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723BA" w14:textId="77777777" w:rsidR="00680571" w:rsidRDefault="00FB6873">
      <w:pPr>
        <w:ind w:right="-19"/>
        <w:jc w:val="center"/>
        <w:rPr>
          <w:sz w:val="20"/>
          <w:szCs w:val="20"/>
        </w:rPr>
      </w:pPr>
      <w:bookmarkStart w:id="0" w:name="page1"/>
      <w:bookmarkEnd w:id="0"/>
      <w:r>
        <w:rPr>
          <w:rFonts w:ascii="Calibri Light" w:eastAsia="Calibri Light" w:hAnsi="Calibri Light" w:cs="Calibri Light"/>
          <w:sz w:val="55"/>
          <w:szCs w:val="55"/>
        </w:rPr>
        <w:t>Relazione progetto Sistemi Operativi 17/18</w:t>
      </w:r>
    </w:p>
    <w:p w14:paraId="22926E63" w14:textId="77777777" w:rsidR="00680571" w:rsidRDefault="00680571">
      <w:pPr>
        <w:spacing w:line="7" w:lineRule="exact"/>
        <w:rPr>
          <w:sz w:val="24"/>
          <w:szCs w:val="24"/>
        </w:rPr>
      </w:pPr>
    </w:p>
    <w:p w14:paraId="66A1A14E" w14:textId="31D8CFCE" w:rsidR="00680571" w:rsidRDefault="00FB6873">
      <w:pPr>
        <w:jc w:val="center"/>
        <w:rPr>
          <w:sz w:val="20"/>
          <w:szCs w:val="20"/>
        </w:rPr>
      </w:pPr>
      <w:r>
        <w:rPr>
          <w:rFonts w:ascii="Calibri" w:eastAsia="Calibri" w:hAnsi="Calibri" w:cs="Calibri"/>
          <w:color w:val="5A5A5A"/>
        </w:rPr>
        <w:t xml:space="preserve">Data di consegna: </w:t>
      </w:r>
      <w:r w:rsidR="00006ED2">
        <w:rPr>
          <w:rFonts w:ascii="Calibri" w:eastAsia="Calibri" w:hAnsi="Calibri" w:cs="Calibri"/>
          <w:color w:val="5A5A5A"/>
        </w:rPr>
        <w:t>03</w:t>
      </w:r>
      <w:r>
        <w:rPr>
          <w:rFonts w:ascii="Calibri" w:eastAsia="Calibri" w:hAnsi="Calibri" w:cs="Calibri"/>
          <w:color w:val="5A5A5A"/>
        </w:rPr>
        <w:t>/</w:t>
      </w:r>
      <w:r w:rsidR="00006ED2">
        <w:rPr>
          <w:rFonts w:ascii="Calibri" w:eastAsia="Calibri" w:hAnsi="Calibri" w:cs="Calibri"/>
          <w:color w:val="5A5A5A"/>
        </w:rPr>
        <w:t>09</w:t>
      </w:r>
      <w:r>
        <w:rPr>
          <w:rFonts w:ascii="Calibri" w:eastAsia="Calibri" w:hAnsi="Calibri" w:cs="Calibri"/>
          <w:color w:val="5A5A5A"/>
        </w:rPr>
        <w:t>/</w:t>
      </w:r>
      <w:r w:rsidR="00006ED2">
        <w:rPr>
          <w:rFonts w:ascii="Calibri" w:eastAsia="Calibri" w:hAnsi="Calibri" w:cs="Calibri"/>
          <w:color w:val="5A5A5A"/>
        </w:rPr>
        <w:t>2018</w:t>
      </w:r>
    </w:p>
    <w:p w14:paraId="61B62944" w14:textId="77777777" w:rsidR="00680571" w:rsidRDefault="00680571">
      <w:pPr>
        <w:spacing w:line="183" w:lineRule="exact"/>
        <w:rPr>
          <w:sz w:val="24"/>
          <w:szCs w:val="24"/>
        </w:rPr>
      </w:pPr>
    </w:p>
    <w:p w14:paraId="245A002E" w14:textId="77777777" w:rsidR="00680571" w:rsidRDefault="00FB6873">
      <w:pPr>
        <w:ind w:left="740"/>
        <w:rPr>
          <w:sz w:val="20"/>
          <w:szCs w:val="20"/>
        </w:rPr>
      </w:pPr>
      <w:r>
        <w:rPr>
          <w:rFonts w:ascii="Calibri" w:eastAsia="Calibri" w:hAnsi="Calibri" w:cs="Calibri"/>
          <w:b/>
          <w:bCs/>
          <w:i/>
          <w:iCs/>
          <w:color w:val="404040"/>
        </w:rPr>
        <w:t>Una copia completa del progetto è reperibile sotto GPL al seguente indirizzo:</w:t>
      </w:r>
    </w:p>
    <w:p w14:paraId="2BC59C76" w14:textId="77777777" w:rsidR="00680571" w:rsidRDefault="00680571">
      <w:pPr>
        <w:spacing w:line="19" w:lineRule="exact"/>
        <w:rPr>
          <w:sz w:val="24"/>
          <w:szCs w:val="24"/>
        </w:rPr>
      </w:pPr>
    </w:p>
    <w:p w14:paraId="571013BD" w14:textId="77777777" w:rsidR="00680571" w:rsidRDefault="005054BA">
      <w:pPr>
        <w:ind w:left="2320"/>
        <w:rPr>
          <w:rFonts w:ascii="Calibri" w:eastAsia="Calibri" w:hAnsi="Calibri" w:cs="Calibri"/>
          <w:b/>
          <w:bCs/>
          <w:color w:val="0563C1"/>
          <w:u w:val="single"/>
        </w:rPr>
      </w:pPr>
      <w:hyperlink r:id="rId6">
        <w:r w:rsidR="00FB6873">
          <w:rPr>
            <w:rFonts w:ascii="Calibri" w:eastAsia="Calibri" w:hAnsi="Calibri" w:cs="Calibri"/>
            <w:b/>
            <w:bCs/>
            <w:color w:val="0563C1"/>
            <w:u w:val="single"/>
          </w:rPr>
          <w:t>https://github.com/Errore418/ProgettoSO1718</w:t>
        </w:r>
      </w:hyperlink>
    </w:p>
    <w:p w14:paraId="1ED20E55" w14:textId="77777777" w:rsidR="00680571" w:rsidRDefault="00680571">
      <w:pPr>
        <w:spacing w:line="264" w:lineRule="exact"/>
        <w:rPr>
          <w:sz w:val="24"/>
          <w:szCs w:val="24"/>
        </w:rPr>
      </w:pPr>
    </w:p>
    <w:sdt>
      <w:sdtPr>
        <w:rPr>
          <w:rFonts w:ascii="Times New Roman" w:eastAsiaTheme="minorEastAsia" w:hAnsi="Times New Roman" w:cs="Times New Roman"/>
          <w:color w:val="auto"/>
          <w:sz w:val="22"/>
          <w:szCs w:val="22"/>
        </w:rPr>
        <w:id w:val="-756201236"/>
        <w:docPartObj>
          <w:docPartGallery w:val="Table of Contents"/>
          <w:docPartUnique/>
        </w:docPartObj>
      </w:sdtPr>
      <w:sdtEndPr>
        <w:rPr>
          <w:b/>
          <w:bCs/>
        </w:rPr>
      </w:sdtEndPr>
      <w:sdtContent>
        <w:p w14:paraId="7B7C9018" w14:textId="77777777" w:rsidR="0037117D" w:rsidRDefault="0037117D">
          <w:pPr>
            <w:pStyle w:val="Titolosommario"/>
          </w:pPr>
          <w:r>
            <w:t>Sommario</w:t>
          </w:r>
        </w:p>
        <w:p w14:paraId="78C5F995" w14:textId="373C9FEE" w:rsidR="0028718A" w:rsidRDefault="0037117D">
          <w:pPr>
            <w:pStyle w:val="Sommario1"/>
            <w:tabs>
              <w:tab w:val="right" w:leader="dot" w:pos="9610"/>
            </w:tabs>
            <w:rPr>
              <w:rFonts w:asciiTheme="minorHAnsi" w:hAnsiTheme="minorHAnsi" w:cstheme="minorBidi"/>
              <w:noProof/>
            </w:rPr>
          </w:pPr>
          <w:r>
            <w:rPr>
              <w:b/>
              <w:bCs/>
            </w:rPr>
            <w:fldChar w:fldCharType="begin"/>
          </w:r>
          <w:r>
            <w:rPr>
              <w:b/>
              <w:bCs/>
            </w:rPr>
            <w:instrText xml:space="preserve"> TOC \o "1-3" \h \z \u </w:instrText>
          </w:r>
          <w:r>
            <w:rPr>
              <w:b/>
              <w:bCs/>
            </w:rPr>
            <w:fldChar w:fldCharType="separate"/>
          </w:r>
          <w:hyperlink w:anchor="_Toc523673634" w:history="1">
            <w:r w:rsidR="0028718A" w:rsidRPr="007A20B6">
              <w:rPr>
                <w:rStyle w:val="Collegamentoipertestuale"/>
                <w:rFonts w:eastAsia="Calibri Light"/>
                <w:noProof/>
              </w:rPr>
              <w:t>Autori</w:t>
            </w:r>
            <w:r w:rsidR="0028718A">
              <w:rPr>
                <w:noProof/>
                <w:webHidden/>
              </w:rPr>
              <w:tab/>
            </w:r>
            <w:r w:rsidR="0028718A">
              <w:rPr>
                <w:noProof/>
                <w:webHidden/>
              </w:rPr>
              <w:fldChar w:fldCharType="begin"/>
            </w:r>
            <w:r w:rsidR="0028718A">
              <w:rPr>
                <w:noProof/>
                <w:webHidden/>
              </w:rPr>
              <w:instrText xml:space="preserve"> PAGEREF _Toc523673634 \h </w:instrText>
            </w:r>
            <w:r w:rsidR="0028718A">
              <w:rPr>
                <w:noProof/>
                <w:webHidden/>
              </w:rPr>
            </w:r>
            <w:r w:rsidR="0028718A">
              <w:rPr>
                <w:noProof/>
                <w:webHidden/>
              </w:rPr>
              <w:fldChar w:fldCharType="separate"/>
            </w:r>
            <w:r w:rsidR="005054BA">
              <w:rPr>
                <w:noProof/>
                <w:webHidden/>
              </w:rPr>
              <w:t>1</w:t>
            </w:r>
            <w:r w:rsidR="0028718A">
              <w:rPr>
                <w:noProof/>
                <w:webHidden/>
              </w:rPr>
              <w:fldChar w:fldCharType="end"/>
            </w:r>
          </w:hyperlink>
        </w:p>
        <w:p w14:paraId="5E04C61C" w14:textId="7502EB5B" w:rsidR="0028718A" w:rsidRDefault="005054BA">
          <w:pPr>
            <w:pStyle w:val="Sommario1"/>
            <w:tabs>
              <w:tab w:val="right" w:leader="dot" w:pos="9610"/>
            </w:tabs>
            <w:rPr>
              <w:rFonts w:asciiTheme="minorHAnsi" w:hAnsiTheme="minorHAnsi" w:cstheme="minorBidi"/>
              <w:noProof/>
            </w:rPr>
          </w:pPr>
          <w:hyperlink w:anchor="_Toc523673635" w:history="1">
            <w:r w:rsidR="0028718A" w:rsidRPr="007A20B6">
              <w:rPr>
                <w:rStyle w:val="Collegamentoipertestuale"/>
                <w:rFonts w:eastAsia="Calibri Light"/>
                <w:noProof/>
              </w:rPr>
              <w:t>Architettura software</w:t>
            </w:r>
            <w:r w:rsidR="0028718A">
              <w:rPr>
                <w:noProof/>
                <w:webHidden/>
              </w:rPr>
              <w:tab/>
            </w:r>
            <w:r w:rsidR="0028718A">
              <w:rPr>
                <w:noProof/>
                <w:webHidden/>
              </w:rPr>
              <w:fldChar w:fldCharType="begin"/>
            </w:r>
            <w:r w:rsidR="0028718A">
              <w:rPr>
                <w:noProof/>
                <w:webHidden/>
              </w:rPr>
              <w:instrText xml:space="preserve"> PAGEREF _Toc523673635 \h </w:instrText>
            </w:r>
            <w:r w:rsidR="0028718A">
              <w:rPr>
                <w:noProof/>
                <w:webHidden/>
              </w:rPr>
            </w:r>
            <w:r w:rsidR="0028718A">
              <w:rPr>
                <w:noProof/>
                <w:webHidden/>
              </w:rPr>
              <w:fldChar w:fldCharType="separate"/>
            </w:r>
            <w:r>
              <w:rPr>
                <w:noProof/>
                <w:webHidden/>
              </w:rPr>
              <w:t>1</w:t>
            </w:r>
            <w:r w:rsidR="0028718A">
              <w:rPr>
                <w:noProof/>
                <w:webHidden/>
              </w:rPr>
              <w:fldChar w:fldCharType="end"/>
            </w:r>
          </w:hyperlink>
        </w:p>
        <w:p w14:paraId="7830F91C" w14:textId="418F0F3B" w:rsidR="0028718A" w:rsidRDefault="005054BA">
          <w:pPr>
            <w:pStyle w:val="Sommario1"/>
            <w:tabs>
              <w:tab w:val="right" w:leader="dot" w:pos="9610"/>
            </w:tabs>
            <w:rPr>
              <w:rFonts w:asciiTheme="minorHAnsi" w:hAnsiTheme="minorHAnsi" w:cstheme="minorBidi"/>
              <w:noProof/>
            </w:rPr>
          </w:pPr>
          <w:hyperlink w:anchor="_Toc523673636" w:history="1">
            <w:r w:rsidR="0028718A" w:rsidRPr="007A20B6">
              <w:rPr>
                <w:rStyle w:val="Collegamentoipertestuale"/>
                <w:rFonts w:eastAsia="Calibri Light"/>
                <w:noProof/>
              </w:rPr>
              <w:t>Descrizione funzionamento</w:t>
            </w:r>
            <w:r w:rsidR="0028718A">
              <w:rPr>
                <w:noProof/>
                <w:webHidden/>
              </w:rPr>
              <w:tab/>
            </w:r>
            <w:r w:rsidR="0028718A">
              <w:rPr>
                <w:noProof/>
                <w:webHidden/>
              </w:rPr>
              <w:fldChar w:fldCharType="begin"/>
            </w:r>
            <w:r w:rsidR="0028718A">
              <w:rPr>
                <w:noProof/>
                <w:webHidden/>
              </w:rPr>
              <w:instrText xml:space="preserve"> PAGEREF _Toc523673636 \h </w:instrText>
            </w:r>
            <w:r w:rsidR="0028718A">
              <w:rPr>
                <w:noProof/>
                <w:webHidden/>
              </w:rPr>
            </w:r>
            <w:r w:rsidR="0028718A">
              <w:rPr>
                <w:noProof/>
                <w:webHidden/>
              </w:rPr>
              <w:fldChar w:fldCharType="separate"/>
            </w:r>
            <w:r>
              <w:rPr>
                <w:noProof/>
                <w:webHidden/>
              </w:rPr>
              <w:t>2</w:t>
            </w:r>
            <w:r w:rsidR="0028718A">
              <w:rPr>
                <w:noProof/>
                <w:webHidden/>
              </w:rPr>
              <w:fldChar w:fldCharType="end"/>
            </w:r>
          </w:hyperlink>
        </w:p>
        <w:p w14:paraId="09D19851" w14:textId="7245875E" w:rsidR="0028718A" w:rsidRDefault="005054BA">
          <w:pPr>
            <w:pStyle w:val="Sommario2"/>
            <w:tabs>
              <w:tab w:val="right" w:leader="dot" w:pos="9610"/>
            </w:tabs>
            <w:rPr>
              <w:rFonts w:asciiTheme="minorHAnsi" w:hAnsiTheme="minorHAnsi" w:cstheme="minorBidi"/>
              <w:noProof/>
            </w:rPr>
          </w:pPr>
          <w:hyperlink w:anchor="_Toc523673637" w:history="1">
            <w:r w:rsidR="0028718A" w:rsidRPr="007A20B6">
              <w:rPr>
                <w:rStyle w:val="Collegamentoipertestuale"/>
                <w:rFonts w:eastAsia="Calibri Light"/>
                <w:noProof/>
              </w:rPr>
              <w:t>Modalità ETCS1</w:t>
            </w:r>
            <w:r w:rsidR="0028718A">
              <w:rPr>
                <w:noProof/>
                <w:webHidden/>
              </w:rPr>
              <w:tab/>
            </w:r>
            <w:r w:rsidR="0028718A">
              <w:rPr>
                <w:noProof/>
                <w:webHidden/>
              </w:rPr>
              <w:fldChar w:fldCharType="begin"/>
            </w:r>
            <w:r w:rsidR="0028718A">
              <w:rPr>
                <w:noProof/>
                <w:webHidden/>
              </w:rPr>
              <w:instrText xml:space="preserve"> PAGEREF _Toc523673637 \h </w:instrText>
            </w:r>
            <w:r w:rsidR="0028718A">
              <w:rPr>
                <w:noProof/>
                <w:webHidden/>
              </w:rPr>
            </w:r>
            <w:r w:rsidR="0028718A">
              <w:rPr>
                <w:noProof/>
                <w:webHidden/>
              </w:rPr>
              <w:fldChar w:fldCharType="separate"/>
            </w:r>
            <w:r>
              <w:rPr>
                <w:noProof/>
                <w:webHidden/>
              </w:rPr>
              <w:t>2</w:t>
            </w:r>
            <w:r w:rsidR="0028718A">
              <w:rPr>
                <w:noProof/>
                <w:webHidden/>
              </w:rPr>
              <w:fldChar w:fldCharType="end"/>
            </w:r>
          </w:hyperlink>
        </w:p>
        <w:p w14:paraId="48CD19B1" w14:textId="3CC84A47" w:rsidR="0028718A" w:rsidRDefault="005054BA">
          <w:pPr>
            <w:pStyle w:val="Sommario2"/>
            <w:tabs>
              <w:tab w:val="right" w:leader="dot" w:pos="9610"/>
            </w:tabs>
            <w:rPr>
              <w:rFonts w:asciiTheme="minorHAnsi" w:hAnsiTheme="minorHAnsi" w:cstheme="minorBidi"/>
              <w:noProof/>
            </w:rPr>
          </w:pPr>
          <w:hyperlink w:anchor="_Toc523673638" w:history="1">
            <w:r w:rsidR="0028718A" w:rsidRPr="007A20B6">
              <w:rPr>
                <w:rStyle w:val="Collegamentoipertestuale"/>
                <w:rFonts w:eastAsia="Calibri Light"/>
                <w:noProof/>
              </w:rPr>
              <w:t>Modalità ETCS2</w:t>
            </w:r>
            <w:r w:rsidR="0028718A">
              <w:rPr>
                <w:noProof/>
                <w:webHidden/>
              </w:rPr>
              <w:tab/>
            </w:r>
            <w:r w:rsidR="0028718A">
              <w:rPr>
                <w:noProof/>
                <w:webHidden/>
              </w:rPr>
              <w:fldChar w:fldCharType="begin"/>
            </w:r>
            <w:r w:rsidR="0028718A">
              <w:rPr>
                <w:noProof/>
                <w:webHidden/>
              </w:rPr>
              <w:instrText xml:space="preserve"> PAGEREF _Toc523673638 \h </w:instrText>
            </w:r>
            <w:r w:rsidR="0028718A">
              <w:rPr>
                <w:noProof/>
                <w:webHidden/>
              </w:rPr>
            </w:r>
            <w:r w:rsidR="0028718A">
              <w:rPr>
                <w:noProof/>
                <w:webHidden/>
              </w:rPr>
              <w:fldChar w:fldCharType="separate"/>
            </w:r>
            <w:r>
              <w:rPr>
                <w:noProof/>
                <w:webHidden/>
              </w:rPr>
              <w:t>3</w:t>
            </w:r>
            <w:r w:rsidR="0028718A">
              <w:rPr>
                <w:noProof/>
                <w:webHidden/>
              </w:rPr>
              <w:fldChar w:fldCharType="end"/>
            </w:r>
          </w:hyperlink>
        </w:p>
        <w:p w14:paraId="7F5F72F7" w14:textId="3B3131C5" w:rsidR="0028718A" w:rsidRDefault="005054BA">
          <w:pPr>
            <w:pStyle w:val="Sommario1"/>
            <w:tabs>
              <w:tab w:val="right" w:leader="dot" w:pos="9610"/>
            </w:tabs>
            <w:rPr>
              <w:rFonts w:asciiTheme="minorHAnsi" w:hAnsiTheme="minorHAnsi" w:cstheme="minorBidi"/>
              <w:noProof/>
            </w:rPr>
          </w:pPr>
          <w:hyperlink w:anchor="_Toc523673639" w:history="1">
            <w:r w:rsidR="0028718A" w:rsidRPr="007A20B6">
              <w:rPr>
                <w:rStyle w:val="Collegamentoipertestuale"/>
                <w:rFonts w:eastAsia="Calibri Light"/>
                <w:noProof/>
              </w:rPr>
              <w:t>Analisi log</w:t>
            </w:r>
            <w:r w:rsidR="0028718A">
              <w:rPr>
                <w:noProof/>
                <w:webHidden/>
              </w:rPr>
              <w:tab/>
            </w:r>
            <w:r w:rsidR="0028718A">
              <w:rPr>
                <w:noProof/>
                <w:webHidden/>
              </w:rPr>
              <w:fldChar w:fldCharType="begin"/>
            </w:r>
            <w:r w:rsidR="0028718A">
              <w:rPr>
                <w:noProof/>
                <w:webHidden/>
              </w:rPr>
              <w:instrText xml:space="preserve"> PAGEREF _Toc523673639 \h </w:instrText>
            </w:r>
            <w:r w:rsidR="0028718A">
              <w:rPr>
                <w:noProof/>
                <w:webHidden/>
              </w:rPr>
            </w:r>
            <w:r w:rsidR="0028718A">
              <w:rPr>
                <w:noProof/>
                <w:webHidden/>
              </w:rPr>
              <w:fldChar w:fldCharType="separate"/>
            </w:r>
            <w:r>
              <w:rPr>
                <w:noProof/>
                <w:webHidden/>
              </w:rPr>
              <w:t>3</w:t>
            </w:r>
            <w:r w:rsidR="0028718A">
              <w:rPr>
                <w:noProof/>
                <w:webHidden/>
              </w:rPr>
              <w:fldChar w:fldCharType="end"/>
            </w:r>
          </w:hyperlink>
        </w:p>
        <w:p w14:paraId="0BCA5B81" w14:textId="1A5986A2" w:rsidR="0028718A" w:rsidRDefault="005054BA">
          <w:pPr>
            <w:pStyle w:val="Sommario1"/>
            <w:tabs>
              <w:tab w:val="right" w:leader="dot" w:pos="9610"/>
            </w:tabs>
            <w:rPr>
              <w:rFonts w:asciiTheme="minorHAnsi" w:hAnsiTheme="minorHAnsi" w:cstheme="minorBidi"/>
              <w:noProof/>
            </w:rPr>
          </w:pPr>
          <w:hyperlink w:anchor="_Toc523673640" w:history="1">
            <w:r w:rsidR="0028718A" w:rsidRPr="007A20B6">
              <w:rPr>
                <w:rStyle w:val="Collegamentoipertestuale"/>
                <w:rFonts w:eastAsia="Calibri Light"/>
                <w:noProof/>
              </w:rPr>
              <w:t>Compilazione ed avvio</w:t>
            </w:r>
            <w:r w:rsidR="0028718A">
              <w:rPr>
                <w:noProof/>
                <w:webHidden/>
              </w:rPr>
              <w:tab/>
            </w:r>
            <w:r w:rsidR="0028718A">
              <w:rPr>
                <w:noProof/>
                <w:webHidden/>
              </w:rPr>
              <w:fldChar w:fldCharType="begin"/>
            </w:r>
            <w:r w:rsidR="0028718A">
              <w:rPr>
                <w:noProof/>
                <w:webHidden/>
              </w:rPr>
              <w:instrText xml:space="preserve"> PAGEREF _Toc523673640 \h </w:instrText>
            </w:r>
            <w:r w:rsidR="0028718A">
              <w:rPr>
                <w:noProof/>
                <w:webHidden/>
              </w:rPr>
            </w:r>
            <w:r w:rsidR="0028718A">
              <w:rPr>
                <w:noProof/>
                <w:webHidden/>
              </w:rPr>
              <w:fldChar w:fldCharType="separate"/>
            </w:r>
            <w:r>
              <w:rPr>
                <w:noProof/>
                <w:webHidden/>
              </w:rPr>
              <w:t>6</w:t>
            </w:r>
            <w:r w:rsidR="0028718A">
              <w:rPr>
                <w:noProof/>
                <w:webHidden/>
              </w:rPr>
              <w:fldChar w:fldCharType="end"/>
            </w:r>
          </w:hyperlink>
        </w:p>
        <w:p w14:paraId="6D251B62" w14:textId="380D227B" w:rsidR="0028718A" w:rsidRDefault="005054BA">
          <w:pPr>
            <w:pStyle w:val="Sommario1"/>
            <w:tabs>
              <w:tab w:val="right" w:leader="dot" w:pos="9610"/>
            </w:tabs>
            <w:rPr>
              <w:rFonts w:asciiTheme="minorHAnsi" w:hAnsiTheme="minorHAnsi" w:cstheme="minorBidi"/>
              <w:noProof/>
            </w:rPr>
          </w:pPr>
          <w:hyperlink w:anchor="_Toc523673641" w:history="1">
            <w:r w:rsidR="0028718A" w:rsidRPr="007A20B6">
              <w:rPr>
                <w:rStyle w:val="Collegamentoipertestuale"/>
                <w:rFonts w:eastAsia="Calibri Light"/>
                <w:noProof/>
              </w:rPr>
              <w:t>Documentazione completa delle funzioni</w:t>
            </w:r>
            <w:r w:rsidR="0028718A">
              <w:rPr>
                <w:noProof/>
                <w:webHidden/>
              </w:rPr>
              <w:tab/>
            </w:r>
            <w:r w:rsidR="0028718A">
              <w:rPr>
                <w:noProof/>
                <w:webHidden/>
              </w:rPr>
              <w:fldChar w:fldCharType="begin"/>
            </w:r>
            <w:r w:rsidR="0028718A">
              <w:rPr>
                <w:noProof/>
                <w:webHidden/>
              </w:rPr>
              <w:instrText xml:space="preserve"> PAGEREF _Toc523673641 \h </w:instrText>
            </w:r>
            <w:r w:rsidR="0028718A">
              <w:rPr>
                <w:noProof/>
                <w:webHidden/>
              </w:rPr>
            </w:r>
            <w:r w:rsidR="0028718A">
              <w:rPr>
                <w:noProof/>
                <w:webHidden/>
              </w:rPr>
              <w:fldChar w:fldCharType="separate"/>
            </w:r>
            <w:r>
              <w:rPr>
                <w:noProof/>
                <w:webHidden/>
              </w:rPr>
              <w:t>7</w:t>
            </w:r>
            <w:r w:rsidR="0028718A">
              <w:rPr>
                <w:noProof/>
                <w:webHidden/>
              </w:rPr>
              <w:fldChar w:fldCharType="end"/>
            </w:r>
          </w:hyperlink>
        </w:p>
        <w:p w14:paraId="43986F4B" w14:textId="2A4D5ABC" w:rsidR="0028718A" w:rsidRDefault="005054BA">
          <w:pPr>
            <w:pStyle w:val="Sommario2"/>
            <w:tabs>
              <w:tab w:val="right" w:leader="dot" w:pos="9610"/>
            </w:tabs>
            <w:rPr>
              <w:rFonts w:asciiTheme="minorHAnsi" w:hAnsiTheme="minorHAnsi" w:cstheme="minorBidi"/>
              <w:noProof/>
            </w:rPr>
          </w:pPr>
          <w:hyperlink w:anchor="_Toc523673642" w:history="1">
            <w:r w:rsidR="0028718A" w:rsidRPr="007A20B6">
              <w:rPr>
                <w:rStyle w:val="Collegamentoipertestuale"/>
                <w:rFonts w:eastAsia="Calibri Light"/>
                <w:noProof/>
              </w:rPr>
              <w:t>Common</w:t>
            </w:r>
            <w:r w:rsidR="0028718A">
              <w:rPr>
                <w:noProof/>
                <w:webHidden/>
              </w:rPr>
              <w:tab/>
            </w:r>
            <w:r w:rsidR="0028718A">
              <w:rPr>
                <w:noProof/>
                <w:webHidden/>
              </w:rPr>
              <w:fldChar w:fldCharType="begin"/>
            </w:r>
            <w:r w:rsidR="0028718A">
              <w:rPr>
                <w:noProof/>
                <w:webHidden/>
              </w:rPr>
              <w:instrText xml:space="preserve"> PAGEREF _Toc523673642 \h </w:instrText>
            </w:r>
            <w:r w:rsidR="0028718A">
              <w:rPr>
                <w:noProof/>
                <w:webHidden/>
              </w:rPr>
            </w:r>
            <w:r w:rsidR="0028718A">
              <w:rPr>
                <w:noProof/>
                <w:webHidden/>
              </w:rPr>
              <w:fldChar w:fldCharType="separate"/>
            </w:r>
            <w:r>
              <w:rPr>
                <w:noProof/>
                <w:webHidden/>
              </w:rPr>
              <w:t>7</w:t>
            </w:r>
            <w:r w:rsidR="0028718A">
              <w:rPr>
                <w:noProof/>
                <w:webHidden/>
              </w:rPr>
              <w:fldChar w:fldCharType="end"/>
            </w:r>
          </w:hyperlink>
        </w:p>
        <w:p w14:paraId="49F27147" w14:textId="0780EE99" w:rsidR="0028718A" w:rsidRDefault="005054BA">
          <w:pPr>
            <w:pStyle w:val="Sommario2"/>
            <w:tabs>
              <w:tab w:val="right" w:leader="dot" w:pos="9610"/>
            </w:tabs>
            <w:rPr>
              <w:rFonts w:asciiTheme="minorHAnsi" w:hAnsiTheme="minorHAnsi" w:cstheme="minorBidi"/>
              <w:noProof/>
            </w:rPr>
          </w:pPr>
          <w:hyperlink w:anchor="_Toc523673643" w:history="1">
            <w:r w:rsidR="0028718A" w:rsidRPr="007A20B6">
              <w:rPr>
                <w:rStyle w:val="Collegamentoipertestuale"/>
                <w:rFonts w:eastAsia="Calibri Light"/>
                <w:noProof/>
              </w:rPr>
              <w:t>Ertms</w:t>
            </w:r>
            <w:r w:rsidR="0028718A">
              <w:rPr>
                <w:noProof/>
                <w:webHidden/>
              </w:rPr>
              <w:tab/>
            </w:r>
            <w:r w:rsidR="0028718A">
              <w:rPr>
                <w:noProof/>
                <w:webHidden/>
              </w:rPr>
              <w:fldChar w:fldCharType="begin"/>
            </w:r>
            <w:r w:rsidR="0028718A">
              <w:rPr>
                <w:noProof/>
                <w:webHidden/>
              </w:rPr>
              <w:instrText xml:space="preserve"> PAGEREF _Toc523673643 \h </w:instrText>
            </w:r>
            <w:r w:rsidR="0028718A">
              <w:rPr>
                <w:noProof/>
                <w:webHidden/>
              </w:rPr>
            </w:r>
            <w:r w:rsidR="0028718A">
              <w:rPr>
                <w:noProof/>
                <w:webHidden/>
              </w:rPr>
              <w:fldChar w:fldCharType="separate"/>
            </w:r>
            <w:r>
              <w:rPr>
                <w:noProof/>
                <w:webHidden/>
              </w:rPr>
              <w:t>8</w:t>
            </w:r>
            <w:r w:rsidR="0028718A">
              <w:rPr>
                <w:noProof/>
                <w:webHidden/>
              </w:rPr>
              <w:fldChar w:fldCharType="end"/>
            </w:r>
          </w:hyperlink>
        </w:p>
        <w:p w14:paraId="74F0933F" w14:textId="67B1E24A" w:rsidR="0028718A" w:rsidRDefault="005054BA">
          <w:pPr>
            <w:pStyle w:val="Sommario2"/>
            <w:tabs>
              <w:tab w:val="right" w:leader="dot" w:pos="9610"/>
            </w:tabs>
            <w:rPr>
              <w:rFonts w:asciiTheme="minorHAnsi" w:hAnsiTheme="minorHAnsi" w:cstheme="minorBidi"/>
              <w:noProof/>
            </w:rPr>
          </w:pPr>
          <w:hyperlink w:anchor="_Toc523673644" w:history="1">
            <w:r w:rsidR="0028718A" w:rsidRPr="007A20B6">
              <w:rPr>
                <w:rStyle w:val="Collegamentoipertestuale"/>
                <w:rFonts w:eastAsia="Calibri Light"/>
                <w:noProof/>
              </w:rPr>
              <w:t>Log</w:t>
            </w:r>
            <w:r w:rsidR="0028718A">
              <w:rPr>
                <w:noProof/>
                <w:webHidden/>
              </w:rPr>
              <w:tab/>
            </w:r>
            <w:r w:rsidR="0028718A">
              <w:rPr>
                <w:noProof/>
                <w:webHidden/>
              </w:rPr>
              <w:fldChar w:fldCharType="begin"/>
            </w:r>
            <w:r w:rsidR="0028718A">
              <w:rPr>
                <w:noProof/>
                <w:webHidden/>
              </w:rPr>
              <w:instrText xml:space="preserve"> PAGEREF _Toc523673644 \h </w:instrText>
            </w:r>
            <w:r w:rsidR="0028718A">
              <w:rPr>
                <w:noProof/>
                <w:webHidden/>
              </w:rPr>
            </w:r>
            <w:r w:rsidR="0028718A">
              <w:rPr>
                <w:noProof/>
                <w:webHidden/>
              </w:rPr>
              <w:fldChar w:fldCharType="separate"/>
            </w:r>
            <w:r>
              <w:rPr>
                <w:noProof/>
                <w:webHidden/>
              </w:rPr>
              <w:t>9</w:t>
            </w:r>
            <w:r w:rsidR="0028718A">
              <w:rPr>
                <w:noProof/>
                <w:webHidden/>
              </w:rPr>
              <w:fldChar w:fldCharType="end"/>
            </w:r>
          </w:hyperlink>
        </w:p>
        <w:p w14:paraId="4C4DCBA7" w14:textId="61C1F60B" w:rsidR="0028718A" w:rsidRDefault="005054BA">
          <w:pPr>
            <w:pStyle w:val="Sommario2"/>
            <w:tabs>
              <w:tab w:val="right" w:leader="dot" w:pos="9610"/>
            </w:tabs>
            <w:rPr>
              <w:rFonts w:asciiTheme="minorHAnsi" w:hAnsiTheme="minorHAnsi" w:cstheme="minorBidi"/>
              <w:noProof/>
            </w:rPr>
          </w:pPr>
          <w:hyperlink w:anchor="_Toc523673645" w:history="1">
            <w:r w:rsidR="0028718A" w:rsidRPr="007A20B6">
              <w:rPr>
                <w:rStyle w:val="Collegamentoipertestuale"/>
                <w:rFonts w:eastAsia="Calibri Light"/>
                <w:noProof/>
              </w:rPr>
              <w:t>Rbc</w:t>
            </w:r>
            <w:r w:rsidR="0028718A">
              <w:rPr>
                <w:noProof/>
                <w:webHidden/>
              </w:rPr>
              <w:tab/>
            </w:r>
            <w:r w:rsidR="0028718A">
              <w:rPr>
                <w:noProof/>
                <w:webHidden/>
              </w:rPr>
              <w:fldChar w:fldCharType="begin"/>
            </w:r>
            <w:r w:rsidR="0028718A">
              <w:rPr>
                <w:noProof/>
                <w:webHidden/>
              </w:rPr>
              <w:instrText xml:space="preserve"> PAGEREF _Toc523673645 \h </w:instrText>
            </w:r>
            <w:r w:rsidR="0028718A">
              <w:rPr>
                <w:noProof/>
                <w:webHidden/>
              </w:rPr>
            </w:r>
            <w:r w:rsidR="0028718A">
              <w:rPr>
                <w:noProof/>
                <w:webHidden/>
              </w:rPr>
              <w:fldChar w:fldCharType="separate"/>
            </w:r>
            <w:r>
              <w:rPr>
                <w:noProof/>
                <w:webHidden/>
              </w:rPr>
              <w:t>9</w:t>
            </w:r>
            <w:r w:rsidR="0028718A">
              <w:rPr>
                <w:noProof/>
                <w:webHidden/>
              </w:rPr>
              <w:fldChar w:fldCharType="end"/>
            </w:r>
          </w:hyperlink>
        </w:p>
        <w:p w14:paraId="5F8A9192" w14:textId="16BCCF30" w:rsidR="0028718A" w:rsidRDefault="005054BA">
          <w:pPr>
            <w:pStyle w:val="Sommario2"/>
            <w:tabs>
              <w:tab w:val="right" w:leader="dot" w:pos="9610"/>
            </w:tabs>
            <w:rPr>
              <w:rFonts w:asciiTheme="minorHAnsi" w:hAnsiTheme="minorHAnsi" w:cstheme="minorBidi"/>
              <w:noProof/>
            </w:rPr>
          </w:pPr>
          <w:hyperlink w:anchor="_Toc523673646" w:history="1">
            <w:r w:rsidR="0028718A" w:rsidRPr="007A20B6">
              <w:rPr>
                <w:rStyle w:val="Collegamentoipertestuale"/>
                <w:rFonts w:eastAsia="Calibri Light"/>
                <w:noProof/>
              </w:rPr>
              <w:t>Route</w:t>
            </w:r>
            <w:r w:rsidR="0028718A">
              <w:rPr>
                <w:noProof/>
                <w:webHidden/>
              </w:rPr>
              <w:tab/>
            </w:r>
            <w:r w:rsidR="0028718A">
              <w:rPr>
                <w:noProof/>
                <w:webHidden/>
              </w:rPr>
              <w:fldChar w:fldCharType="begin"/>
            </w:r>
            <w:r w:rsidR="0028718A">
              <w:rPr>
                <w:noProof/>
                <w:webHidden/>
              </w:rPr>
              <w:instrText xml:space="preserve"> PAGEREF _Toc523673646 \h </w:instrText>
            </w:r>
            <w:r w:rsidR="0028718A">
              <w:rPr>
                <w:noProof/>
                <w:webHidden/>
              </w:rPr>
            </w:r>
            <w:r w:rsidR="0028718A">
              <w:rPr>
                <w:noProof/>
                <w:webHidden/>
              </w:rPr>
              <w:fldChar w:fldCharType="separate"/>
            </w:r>
            <w:r>
              <w:rPr>
                <w:noProof/>
                <w:webHidden/>
              </w:rPr>
              <w:t>10</w:t>
            </w:r>
            <w:r w:rsidR="0028718A">
              <w:rPr>
                <w:noProof/>
                <w:webHidden/>
              </w:rPr>
              <w:fldChar w:fldCharType="end"/>
            </w:r>
          </w:hyperlink>
        </w:p>
        <w:p w14:paraId="61FF67F4" w14:textId="19698E9C" w:rsidR="0028718A" w:rsidRDefault="005054BA">
          <w:pPr>
            <w:pStyle w:val="Sommario2"/>
            <w:tabs>
              <w:tab w:val="right" w:leader="dot" w:pos="9610"/>
            </w:tabs>
            <w:rPr>
              <w:rFonts w:asciiTheme="minorHAnsi" w:hAnsiTheme="minorHAnsi" w:cstheme="minorBidi"/>
              <w:noProof/>
            </w:rPr>
          </w:pPr>
          <w:hyperlink w:anchor="_Toc523673647" w:history="1">
            <w:r w:rsidR="0028718A" w:rsidRPr="007A20B6">
              <w:rPr>
                <w:rStyle w:val="Collegamentoipertestuale"/>
                <w:rFonts w:eastAsia="Calibri Light"/>
                <w:noProof/>
              </w:rPr>
              <w:t>Train</w:t>
            </w:r>
            <w:r w:rsidR="0028718A">
              <w:rPr>
                <w:noProof/>
                <w:webHidden/>
              </w:rPr>
              <w:tab/>
            </w:r>
            <w:r w:rsidR="0028718A">
              <w:rPr>
                <w:noProof/>
                <w:webHidden/>
              </w:rPr>
              <w:fldChar w:fldCharType="begin"/>
            </w:r>
            <w:r w:rsidR="0028718A">
              <w:rPr>
                <w:noProof/>
                <w:webHidden/>
              </w:rPr>
              <w:instrText xml:space="preserve"> PAGEREF _Toc523673647 \h </w:instrText>
            </w:r>
            <w:r w:rsidR="0028718A">
              <w:rPr>
                <w:noProof/>
                <w:webHidden/>
              </w:rPr>
            </w:r>
            <w:r w:rsidR="0028718A">
              <w:rPr>
                <w:noProof/>
                <w:webHidden/>
              </w:rPr>
              <w:fldChar w:fldCharType="separate"/>
            </w:r>
            <w:r>
              <w:rPr>
                <w:noProof/>
                <w:webHidden/>
              </w:rPr>
              <w:t>11</w:t>
            </w:r>
            <w:r w:rsidR="0028718A">
              <w:rPr>
                <w:noProof/>
                <w:webHidden/>
              </w:rPr>
              <w:fldChar w:fldCharType="end"/>
            </w:r>
          </w:hyperlink>
        </w:p>
        <w:p w14:paraId="26948CE3" w14:textId="67426267" w:rsidR="0037117D" w:rsidRDefault="0037117D">
          <w:r>
            <w:rPr>
              <w:b/>
              <w:bCs/>
            </w:rPr>
            <w:fldChar w:fldCharType="end"/>
          </w:r>
        </w:p>
      </w:sdtContent>
    </w:sdt>
    <w:p w14:paraId="2BED9FEE" w14:textId="77777777" w:rsidR="00680571" w:rsidRPr="0037117D" w:rsidRDefault="00FB6873" w:rsidP="0037117D">
      <w:pPr>
        <w:pStyle w:val="Titolo1"/>
        <w:rPr>
          <w:sz w:val="36"/>
          <w:szCs w:val="20"/>
        </w:rPr>
      </w:pPr>
      <w:bookmarkStart w:id="1" w:name="_Toc523673634"/>
      <w:r w:rsidRPr="0037117D">
        <w:rPr>
          <w:rFonts w:eastAsia="Calibri Light"/>
          <w:sz w:val="36"/>
        </w:rPr>
        <w:t>Autori</w:t>
      </w:r>
      <w:bookmarkEnd w:id="1"/>
    </w:p>
    <w:p w14:paraId="561D4188" w14:textId="77777777" w:rsidR="00680571" w:rsidRDefault="00FB6873" w:rsidP="00896C32">
      <w:pPr>
        <w:numPr>
          <w:ilvl w:val="0"/>
          <w:numId w:val="1"/>
        </w:numPr>
        <w:tabs>
          <w:tab w:val="left" w:pos="720"/>
        </w:tabs>
        <w:spacing w:before="120"/>
        <w:ind w:left="720" w:hanging="367"/>
        <w:rPr>
          <w:rFonts w:ascii="Calibri" w:eastAsia="Calibri" w:hAnsi="Calibri" w:cs="Calibri"/>
          <w:sz w:val="28"/>
          <w:szCs w:val="28"/>
        </w:rPr>
      </w:pPr>
      <w:r>
        <w:rPr>
          <w:rFonts w:ascii="Calibri" w:eastAsia="Calibri" w:hAnsi="Calibri" w:cs="Calibri"/>
          <w:sz w:val="28"/>
          <w:szCs w:val="28"/>
        </w:rPr>
        <w:t>Nave Claudio, 6101907, claudio.nave@stud.unifi.it</w:t>
      </w:r>
    </w:p>
    <w:p w14:paraId="3B67D09A" w14:textId="77777777" w:rsidR="00680571" w:rsidRDefault="00680571">
      <w:pPr>
        <w:spacing w:line="27" w:lineRule="exact"/>
        <w:rPr>
          <w:rFonts w:ascii="Calibri" w:eastAsia="Calibri" w:hAnsi="Calibri" w:cs="Calibri"/>
          <w:sz w:val="28"/>
          <w:szCs w:val="28"/>
        </w:rPr>
      </w:pPr>
    </w:p>
    <w:p w14:paraId="18BA87C1" w14:textId="77777777" w:rsidR="00680571" w:rsidRDefault="00FB6873">
      <w:pPr>
        <w:numPr>
          <w:ilvl w:val="0"/>
          <w:numId w:val="1"/>
        </w:numPr>
        <w:tabs>
          <w:tab w:val="left" w:pos="720"/>
        </w:tabs>
        <w:ind w:left="720" w:hanging="367"/>
        <w:rPr>
          <w:rFonts w:ascii="Calibri" w:eastAsia="Calibri" w:hAnsi="Calibri" w:cs="Calibri"/>
          <w:sz w:val="28"/>
          <w:szCs w:val="28"/>
        </w:rPr>
      </w:pPr>
      <w:r>
        <w:rPr>
          <w:rFonts w:ascii="Calibri" w:eastAsia="Calibri" w:hAnsi="Calibri" w:cs="Calibri"/>
          <w:sz w:val="28"/>
          <w:szCs w:val="28"/>
        </w:rPr>
        <w:t>Scaringella Andrea, 6143224, andrea.scaringella@stud.unifi.it</w:t>
      </w:r>
    </w:p>
    <w:p w14:paraId="46F6A87E" w14:textId="77777777" w:rsidR="00680571" w:rsidRPr="0037117D" w:rsidRDefault="00FB6873" w:rsidP="0037117D">
      <w:pPr>
        <w:pStyle w:val="Titolo1"/>
        <w:rPr>
          <w:sz w:val="22"/>
          <w:szCs w:val="20"/>
        </w:rPr>
      </w:pPr>
      <w:bookmarkStart w:id="2" w:name="_Toc523673635"/>
      <w:r w:rsidRPr="0037117D">
        <w:rPr>
          <w:rFonts w:eastAsia="Calibri Light"/>
          <w:sz w:val="36"/>
        </w:rPr>
        <w:t>Architettura software</w:t>
      </w:r>
      <w:bookmarkEnd w:id="2"/>
    </w:p>
    <w:p w14:paraId="7FAAB825" w14:textId="77777777" w:rsidR="00680571" w:rsidRDefault="00680571">
      <w:pPr>
        <w:spacing w:line="96" w:lineRule="exact"/>
        <w:rPr>
          <w:sz w:val="20"/>
          <w:szCs w:val="20"/>
        </w:rPr>
      </w:pPr>
    </w:p>
    <w:p w14:paraId="5367637E" w14:textId="65A8DD49" w:rsidR="00680571" w:rsidRDefault="00FB6873" w:rsidP="0037117D">
      <w:pPr>
        <w:spacing w:line="235" w:lineRule="auto"/>
        <w:ind w:right="120"/>
        <w:jc w:val="both"/>
        <w:rPr>
          <w:sz w:val="20"/>
          <w:szCs w:val="20"/>
        </w:rPr>
      </w:pPr>
      <w:r>
        <w:rPr>
          <w:rFonts w:ascii="Calibri" w:eastAsia="Calibri" w:hAnsi="Calibri" w:cs="Calibri"/>
          <w:sz w:val="28"/>
          <w:szCs w:val="28"/>
        </w:rPr>
        <w:t xml:space="preserve">Il primo programma ad essere eseguito è </w:t>
      </w:r>
      <w:r>
        <w:rPr>
          <w:rFonts w:ascii="Calibri" w:eastAsia="Calibri" w:hAnsi="Calibri" w:cs="Calibri"/>
          <w:i/>
          <w:iCs/>
          <w:sz w:val="28"/>
          <w:szCs w:val="28"/>
        </w:rPr>
        <w:t>ertms</w:t>
      </w:r>
      <w:r>
        <w:rPr>
          <w:rFonts w:ascii="Calibri" w:eastAsia="Calibri" w:hAnsi="Calibri" w:cs="Calibri"/>
          <w:sz w:val="28"/>
          <w:szCs w:val="28"/>
        </w:rPr>
        <w:t xml:space="preserve">: tale processo è responsabile di preparare tutti i file e le cartelle necessari ai processi futuri. È deputato inoltre alla preparazione e condivisione delle variabili condivise. Può essere eseguito solo con una combinazione limitata di argomenti: </w:t>
      </w:r>
      <w:r>
        <w:rPr>
          <w:rFonts w:ascii="Calibri" w:eastAsia="Calibri" w:hAnsi="Calibri" w:cs="Calibri"/>
          <w:i/>
          <w:iCs/>
          <w:sz w:val="28"/>
          <w:szCs w:val="28"/>
        </w:rPr>
        <w:t>etcs1</w:t>
      </w:r>
      <w:r>
        <w:rPr>
          <w:rFonts w:ascii="Calibri" w:eastAsia="Calibri" w:hAnsi="Calibri" w:cs="Calibri"/>
          <w:sz w:val="28"/>
          <w:szCs w:val="28"/>
        </w:rPr>
        <w:t xml:space="preserve">, </w:t>
      </w:r>
      <w:r>
        <w:rPr>
          <w:rFonts w:ascii="Calibri" w:eastAsia="Calibri" w:hAnsi="Calibri" w:cs="Calibri"/>
          <w:i/>
          <w:iCs/>
          <w:sz w:val="28"/>
          <w:szCs w:val="28"/>
        </w:rPr>
        <w:t>etcs2</w:t>
      </w:r>
      <w:r>
        <w:rPr>
          <w:rFonts w:ascii="Calibri" w:eastAsia="Calibri" w:hAnsi="Calibri" w:cs="Calibri"/>
          <w:sz w:val="28"/>
          <w:szCs w:val="28"/>
        </w:rPr>
        <w:t xml:space="preserve">, </w:t>
      </w:r>
      <w:r>
        <w:rPr>
          <w:rFonts w:ascii="Calibri" w:eastAsia="Calibri" w:hAnsi="Calibri" w:cs="Calibri"/>
          <w:i/>
          <w:iCs/>
          <w:sz w:val="28"/>
          <w:szCs w:val="28"/>
        </w:rPr>
        <w:t>etcs2 rbc</w:t>
      </w:r>
      <w:r>
        <w:rPr>
          <w:rFonts w:ascii="Calibri" w:eastAsia="Calibri" w:hAnsi="Calibri" w:cs="Calibri"/>
          <w:sz w:val="28"/>
          <w:szCs w:val="28"/>
        </w:rPr>
        <w:t xml:space="preserve">. Nei primi due casi </w:t>
      </w:r>
      <w:r>
        <w:rPr>
          <w:rFonts w:ascii="Calibri" w:eastAsia="Calibri" w:hAnsi="Calibri" w:cs="Calibri"/>
          <w:i/>
          <w:iCs/>
          <w:sz w:val="28"/>
          <w:szCs w:val="28"/>
        </w:rPr>
        <w:t xml:space="preserve">ertms </w:t>
      </w:r>
      <w:r>
        <w:rPr>
          <w:rFonts w:ascii="Calibri" w:eastAsia="Calibri" w:hAnsi="Calibri" w:cs="Calibri"/>
          <w:sz w:val="28"/>
          <w:szCs w:val="28"/>
        </w:rPr>
        <w:t>avvierà il processo</w:t>
      </w:r>
      <w:r>
        <w:rPr>
          <w:rFonts w:ascii="Calibri" w:eastAsia="Calibri" w:hAnsi="Calibri" w:cs="Calibri"/>
          <w:i/>
          <w:iCs/>
          <w:sz w:val="28"/>
          <w:szCs w:val="28"/>
        </w:rPr>
        <w:t xml:space="preserve"> train </w:t>
      </w:r>
      <w:r>
        <w:rPr>
          <w:rFonts w:ascii="Calibri" w:eastAsia="Calibri" w:hAnsi="Calibri" w:cs="Calibri"/>
          <w:sz w:val="28"/>
          <w:szCs w:val="28"/>
        </w:rPr>
        <w:t>un numero di volte pari a quello specificato dalla</w:t>
      </w:r>
      <w:r>
        <w:rPr>
          <w:rFonts w:ascii="Calibri" w:eastAsia="Calibri" w:hAnsi="Calibri" w:cs="Calibri"/>
          <w:i/>
          <w:iCs/>
          <w:sz w:val="28"/>
          <w:szCs w:val="28"/>
        </w:rPr>
        <w:t xml:space="preserve"> </w:t>
      </w:r>
      <w:r>
        <w:rPr>
          <w:rFonts w:ascii="Calibri" w:eastAsia="Calibri" w:hAnsi="Calibri" w:cs="Calibri"/>
          <w:sz w:val="28"/>
          <w:szCs w:val="28"/>
        </w:rPr>
        <w:t xml:space="preserve">macro </w:t>
      </w:r>
      <w:r>
        <w:rPr>
          <w:rFonts w:ascii="Calibri" w:eastAsia="Calibri" w:hAnsi="Calibri" w:cs="Calibri"/>
          <w:i/>
          <w:iCs/>
          <w:sz w:val="28"/>
          <w:szCs w:val="28"/>
        </w:rPr>
        <w:t>NUMBER_OF_TRAINS</w:t>
      </w:r>
      <w:r>
        <w:rPr>
          <w:rFonts w:ascii="Calibri" w:eastAsia="Calibri" w:hAnsi="Calibri" w:cs="Calibri"/>
          <w:sz w:val="28"/>
          <w:szCs w:val="28"/>
        </w:rPr>
        <w:t xml:space="preserve">, passandogli di volta in volta il suo numero identificativo (un numero intero compreso tra 1 e </w:t>
      </w:r>
      <w:r>
        <w:rPr>
          <w:rFonts w:ascii="Calibri" w:eastAsia="Calibri" w:hAnsi="Calibri" w:cs="Calibri"/>
          <w:i/>
          <w:iCs/>
          <w:sz w:val="28"/>
          <w:szCs w:val="28"/>
        </w:rPr>
        <w:t>NUMBER_OF_TRAINS</w:t>
      </w:r>
      <w:r>
        <w:rPr>
          <w:rFonts w:ascii="Calibri" w:eastAsia="Calibri" w:hAnsi="Calibri" w:cs="Calibri"/>
          <w:sz w:val="28"/>
          <w:szCs w:val="28"/>
        </w:rPr>
        <w:t xml:space="preserve">) e la rispettiva modalità di avvio. Nel terzo caso, invece, </w:t>
      </w:r>
      <w:r>
        <w:rPr>
          <w:rFonts w:ascii="Calibri" w:eastAsia="Calibri" w:hAnsi="Calibri" w:cs="Calibri"/>
          <w:i/>
          <w:iCs/>
          <w:sz w:val="28"/>
          <w:szCs w:val="28"/>
        </w:rPr>
        <w:t>ertms</w:t>
      </w:r>
      <w:r>
        <w:rPr>
          <w:rFonts w:ascii="Calibri" w:eastAsia="Calibri" w:hAnsi="Calibri" w:cs="Calibri"/>
          <w:sz w:val="28"/>
          <w:szCs w:val="28"/>
        </w:rPr>
        <w:t xml:space="preserve"> avvierà il processo </w:t>
      </w:r>
      <w:r>
        <w:rPr>
          <w:rFonts w:ascii="Calibri" w:eastAsia="Calibri" w:hAnsi="Calibri" w:cs="Calibri"/>
          <w:i/>
          <w:iCs/>
          <w:sz w:val="28"/>
          <w:szCs w:val="28"/>
        </w:rPr>
        <w:t>rbc</w:t>
      </w:r>
      <w:r>
        <w:rPr>
          <w:rFonts w:ascii="Calibri" w:eastAsia="Calibri" w:hAnsi="Calibri" w:cs="Calibri"/>
          <w:sz w:val="28"/>
          <w:szCs w:val="28"/>
        </w:rPr>
        <w:t>, passandogli tramite comunicazione socket tutti i percorsi dei treni (contenuti in file</w:t>
      </w:r>
    </w:p>
    <w:p w14:paraId="4060C2F2" w14:textId="77777777" w:rsidR="00680571" w:rsidRDefault="00680571" w:rsidP="0037117D">
      <w:pPr>
        <w:jc w:val="both"/>
        <w:sectPr w:rsidR="00680571">
          <w:pgSz w:w="11900" w:h="16838"/>
          <w:pgMar w:top="1415" w:right="1146" w:bottom="866" w:left="1140" w:header="0" w:footer="0" w:gutter="0"/>
          <w:cols w:space="720" w:equalWidth="0">
            <w:col w:w="9620"/>
          </w:cols>
        </w:sectPr>
      </w:pPr>
    </w:p>
    <w:p w14:paraId="5B23A683" w14:textId="77777777" w:rsidR="00680571" w:rsidRDefault="00680571" w:rsidP="0037117D">
      <w:pPr>
        <w:spacing w:line="32" w:lineRule="exact"/>
        <w:jc w:val="both"/>
        <w:rPr>
          <w:sz w:val="20"/>
          <w:szCs w:val="20"/>
        </w:rPr>
      </w:pPr>
      <w:bookmarkStart w:id="3" w:name="page2"/>
      <w:bookmarkEnd w:id="3"/>
    </w:p>
    <w:p w14:paraId="01B7DF50" w14:textId="77777777" w:rsidR="00680571" w:rsidRDefault="00FB6873" w:rsidP="0037117D">
      <w:pPr>
        <w:spacing w:line="234" w:lineRule="auto"/>
        <w:ind w:right="80"/>
        <w:jc w:val="both"/>
        <w:rPr>
          <w:sz w:val="20"/>
          <w:szCs w:val="20"/>
        </w:rPr>
      </w:pPr>
      <w:r>
        <w:rPr>
          <w:rFonts w:ascii="Calibri" w:eastAsia="Calibri" w:hAnsi="Calibri" w:cs="Calibri"/>
          <w:i/>
          <w:iCs/>
          <w:sz w:val="28"/>
          <w:szCs w:val="28"/>
        </w:rPr>
        <w:t xml:space="preserve">csv </w:t>
      </w:r>
      <w:r>
        <w:rPr>
          <w:rFonts w:ascii="Calibri" w:eastAsia="Calibri" w:hAnsi="Calibri" w:cs="Calibri"/>
          <w:sz w:val="28"/>
          <w:szCs w:val="28"/>
        </w:rPr>
        <w:t>localizzati in</w:t>
      </w:r>
      <w:r>
        <w:rPr>
          <w:rFonts w:ascii="Calibri" w:eastAsia="Calibri" w:hAnsi="Calibri" w:cs="Calibri"/>
          <w:i/>
          <w:iCs/>
          <w:sz w:val="28"/>
          <w:szCs w:val="28"/>
        </w:rPr>
        <w:t xml:space="preserve"> resources/routes</w:t>
      </w:r>
      <w:r>
        <w:rPr>
          <w:rFonts w:ascii="Calibri" w:eastAsia="Calibri" w:hAnsi="Calibri" w:cs="Calibri"/>
          <w:sz w:val="28"/>
          <w:szCs w:val="28"/>
        </w:rPr>
        <w:t>). Sono presenti inoltre diversi moduli di utilità:</w:t>
      </w:r>
      <w:r>
        <w:rPr>
          <w:rFonts w:ascii="Calibri" w:eastAsia="Calibri" w:hAnsi="Calibri" w:cs="Calibri"/>
          <w:i/>
          <w:iCs/>
          <w:sz w:val="28"/>
          <w:szCs w:val="28"/>
        </w:rPr>
        <w:t xml:space="preserve"> log.c </w:t>
      </w:r>
      <w:r>
        <w:rPr>
          <w:rFonts w:ascii="Calibri" w:eastAsia="Calibri" w:hAnsi="Calibri" w:cs="Calibri"/>
          <w:sz w:val="28"/>
          <w:szCs w:val="28"/>
        </w:rPr>
        <w:t>racchiude funzioni per la formattazione e scrittura dei file di log,</w:t>
      </w:r>
      <w:r>
        <w:rPr>
          <w:rFonts w:ascii="Calibri" w:eastAsia="Calibri" w:hAnsi="Calibri" w:cs="Calibri"/>
          <w:i/>
          <w:iCs/>
          <w:sz w:val="28"/>
          <w:szCs w:val="28"/>
        </w:rPr>
        <w:t xml:space="preserve"> route.c </w:t>
      </w:r>
      <w:r>
        <w:rPr>
          <w:rFonts w:ascii="Calibri" w:eastAsia="Calibri" w:hAnsi="Calibri" w:cs="Calibri"/>
          <w:sz w:val="28"/>
          <w:szCs w:val="28"/>
        </w:rPr>
        <w:t xml:space="preserve">contiene funzioni per la lettura, decodifica e gestione dei percorsi dei treni, </w:t>
      </w:r>
      <w:r>
        <w:rPr>
          <w:rFonts w:ascii="Calibri" w:eastAsia="Calibri" w:hAnsi="Calibri" w:cs="Calibri"/>
          <w:i/>
          <w:iCs/>
          <w:sz w:val="28"/>
          <w:szCs w:val="28"/>
        </w:rPr>
        <w:t xml:space="preserve">common.c </w:t>
      </w:r>
      <w:r>
        <w:rPr>
          <w:rFonts w:ascii="Calibri" w:eastAsia="Calibri" w:hAnsi="Calibri" w:cs="Calibri"/>
          <w:sz w:val="28"/>
          <w:szCs w:val="28"/>
        </w:rPr>
        <w:t>risulta, invece, un contenitore con funzioni di uso generale fattorizzate in</w:t>
      </w:r>
      <w:r>
        <w:rPr>
          <w:rFonts w:ascii="Calibri" w:eastAsia="Calibri" w:hAnsi="Calibri" w:cs="Calibri"/>
          <w:i/>
          <w:iCs/>
          <w:sz w:val="28"/>
          <w:szCs w:val="28"/>
        </w:rPr>
        <w:t xml:space="preserve"> </w:t>
      </w:r>
      <w:r>
        <w:rPr>
          <w:rFonts w:ascii="Calibri" w:eastAsia="Calibri" w:hAnsi="Calibri" w:cs="Calibri"/>
          <w:sz w:val="28"/>
          <w:szCs w:val="28"/>
        </w:rPr>
        <w:t xml:space="preserve">un unico punto per evitare ridondanza di codice. Per una maggiore agevolezza nello sviluppo è stato completamente separato il codice delle funzioni da tutto il resto, quest’ultimo inserito nel corrispettivo </w:t>
      </w:r>
      <w:r>
        <w:rPr>
          <w:rFonts w:ascii="Calibri" w:eastAsia="Calibri" w:hAnsi="Calibri" w:cs="Calibri"/>
          <w:i/>
          <w:iCs/>
          <w:sz w:val="28"/>
          <w:szCs w:val="28"/>
        </w:rPr>
        <w:t>file header</w:t>
      </w:r>
      <w:r>
        <w:rPr>
          <w:rFonts w:ascii="Calibri" w:eastAsia="Calibri" w:hAnsi="Calibri" w:cs="Calibri"/>
          <w:sz w:val="28"/>
          <w:szCs w:val="28"/>
        </w:rPr>
        <w:t xml:space="preserve">. Appositi </w:t>
      </w:r>
      <w:r>
        <w:rPr>
          <w:rFonts w:ascii="Calibri" w:eastAsia="Calibri" w:hAnsi="Calibri" w:cs="Calibri"/>
          <w:i/>
          <w:iCs/>
          <w:sz w:val="28"/>
          <w:szCs w:val="28"/>
        </w:rPr>
        <w:t>include guard</w:t>
      </w:r>
      <w:r>
        <w:rPr>
          <w:rFonts w:ascii="Calibri" w:eastAsia="Calibri" w:hAnsi="Calibri" w:cs="Calibri"/>
          <w:sz w:val="28"/>
          <w:szCs w:val="28"/>
        </w:rPr>
        <w:t xml:space="preserve"> evitano inclusioni ripetute.</w:t>
      </w:r>
    </w:p>
    <w:p w14:paraId="05FEACE0" w14:textId="77777777" w:rsidR="00680571" w:rsidRPr="0037117D" w:rsidRDefault="00FB6873" w:rsidP="0037117D">
      <w:pPr>
        <w:pStyle w:val="Titolo1"/>
        <w:rPr>
          <w:sz w:val="22"/>
          <w:szCs w:val="20"/>
        </w:rPr>
      </w:pPr>
      <w:bookmarkStart w:id="4" w:name="_Toc523673636"/>
      <w:r w:rsidRPr="0037117D">
        <w:rPr>
          <w:rFonts w:eastAsia="Calibri Light"/>
          <w:sz w:val="36"/>
        </w:rPr>
        <w:t>Descrizione funzionamento</w:t>
      </w:r>
      <w:bookmarkEnd w:id="4"/>
    </w:p>
    <w:p w14:paraId="163AB252" w14:textId="77777777" w:rsidR="00680571" w:rsidRDefault="00680571">
      <w:pPr>
        <w:spacing w:line="95" w:lineRule="exact"/>
        <w:rPr>
          <w:sz w:val="20"/>
          <w:szCs w:val="20"/>
        </w:rPr>
      </w:pPr>
    </w:p>
    <w:p w14:paraId="64D7ACF3" w14:textId="77777777" w:rsidR="00680571" w:rsidRPr="0037117D" w:rsidRDefault="00FB6873" w:rsidP="0037117D">
      <w:pPr>
        <w:spacing w:line="250" w:lineRule="auto"/>
        <w:ind w:right="80"/>
        <w:jc w:val="both"/>
        <w:rPr>
          <w:szCs w:val="20"/>
        </w:rPr>
      </w:pPr>
      <w:r w:rsidRPr="0037117D">
        <w:rPr>
          <w:rFonts w:ascii="Calibri" w:eastAsia="Calibri" w:hAnsi="Calibri" w:cs="Calibri"/>
          <w:sz w:val="28"/>
          <w:szCs w:val="27"/>
        </w:rPr>
        <w:t>Il programma prevede due modalità di avvio. Tali modalità si distinguono tra le altre cose per come i processi treni chiedono l’autorizzazione ad avanzare. Di seguito una trattazione ad alto livello del flusso di esecuzione di entrambe le modalità.</w:t>
      </w:r>
    </w:p>
    <w:p w14:paraId="4112C792" w14:textId="77777777" w:rsidR="00680571" w:rsidRPr="0037117D" w:rsidRDefault="00FB6873" w:rsidP="006B090F">
      <w:pPr>
        <w:pStyle w:val="Titolo2"/>
        <w:spacing w:before="120"/>
        <w:ind w:left="363"/>
        <w:rPr>
          <w:sz w:val="24"/>
          <w:szCs w:val="20"/>
        </w:rPr>
      </w:pPr>
      <w:bookmarkStart w:id="5" w:name="_Toc523673637"/>
      <w:r w:rsidRPr="0037117D">
        <w:rPr>
          <w:rFonts w:eastAsia="Calibri Light"/>
          <w:sz w:val="32"/>
        </w:rPr>
        <w:t>Modalità ETCS1</w:t>
      </w:r>
      <w:bookmarkEnd w:id="5"/>
    </w:p>
    <w:p w14:paraId="087F13BE" w14:textId="77777777" w:rsidR="00680571" w:rsidRDefault="00680571">
      <w:pPr>
        <w:spacing w:line="98" w:lineRule="exact"/>
        <w:rPr>
          <w:sz w:val="20"/>
          <w:szCs w:val="20"/>
        </w:rPr>
      </w:pPr>
    </w:p>
    <w:p w14:paraId="0E25227D" w14:textId="0D19891E" w:rsidR="00680571" w:rsidRDefault="00FB6873" w:rsidP="0037117D">
      <w:pPr>
        <w:spacing w:line="257" w:lineRule="auto"/>
        <w:jc w:val="both"/>
        <w:rPr>
          <w:sz w:val="20"/>
          <w:szCs w:val="20"/>
        </w:rPr>
      </w:pPr>
      <w:r>
        <w:rPr>
          <w:rFonts w:ascii="Calibri" w:eastAsia="Calibri" w:hAnsi="Calibri" w:cs="Calibri"/>
          <w:sz w:val="28"/>
          <w:szCs w:val="28"/>
        </w:rPr>
        <w:t xml:space="preserve">La modalità ETCS1 necessita di un solo terminale in cui </w:t>
      </w:r>
      <w:r>
        <w:rPr>
          <w:rFonts w:ascii="Calibri" w:eastAsia="Calibri" w:hAnsi="Calibri" w:cs="Calibri"/>
          <w:i/>
          <w:iCs/>
          <w:sz w:val="28"/>
          <w:szCs w:val="28"/>
        </w:rPr>
        <w:t>ertms</w:t>
      </w:r>
      <w:r>
        <w:rPr>
          <w:rFonts w:ascii="Calibri" w:eastAsia="Calibri" w:hAnsi="Calibri" w:cs="Calibri"/>
          <w:sz w:val="28"/>
          <w:szCs w:val="28"/>
        </w:rPr>
        <w:t xml:space="preserve"> viene lanciato con opzione </w:t>
      </w:r>
      <w:r>
        <w:rPr>
          <w:rFonts w:ascii="Calibri" w:eastAsia="Calibri" w:hAnsi="Calibri" w:cs="Calibri"/>
          <w:i/>
          <w:iCs/>
          <w:sz w:val="28"/>
          <w:szCs w:val="28"/>
        </w:rPr>
        <w:t>etcs1</w:t>
      </w:r>
      <w:r>
        <w:rPr>
          <w:rFonts w:ascii="Calibri" w:eastAsia="Calibri" w:hAnsi="Calibri" w:cs="Calibri"/>
          <w:sz w:val="28"/>
          <w:szCs w:val="28"/>
        </w:rPr>
        <w:t xml:space="preserve">. Prima di avviare i treni, </w:t>
      </w:r>
      <w:r>
        <w:rPr>
          <w:rFonts w:ascii="Calibri" w:eastAsia="Calibri" w:hAnsi="Calibri" w:cs="Calibri"/>
          <w:i/>
          <w:iCs/>
          <w:sz w:val="28"/>
          <w:szCs w:val="28"/>
        </w:rPr>
        <w:t>ertms</w:t>
      </w:r>
      <w:r>
        <w:rPr>
          <w:rFonts w:ascii="Calibri" w:eastAsia="Calibri" w:hAnsi="Calibri" w:cs="Calibri"/>
          <w:sz w:val="28"/>
          <w:szCs w:val="28"/>
        </w:rPr>
        <w:t xml:space="preserve"> crea le cartelle </w:t>
      </w:r>
      <w:r>
        <w:rPr>
          <w:rFonts w:ascii="Calibri" w:eastAsia="Calibri" w:hAnsi="Calibri" w:cs="Calibri"/>
          <w:i/>
          <w:iCs/>
          <w:sz w:val="28"/>
          <w:szCs w:val="28"/>
        </w:rPr>
        <w:t>resources/MAx</w:t>
      </w:r>
      <w:r>
        <w:rPr>
          <w:rFonts w:ascii="Calibri" w:eastAsia="Calibri" w:hAnsi="Calibri" w:cs="Calibri"/>
          <w:sz w:val="28"/>
          <w:szCs w:val="28"/>
        </w:rPr>
        <w:t xml:space="preserve"> e </w:t>
      </w:r>
      <w:r>
        <w:rPr>
          <w:rFonts w:ascii="Calibri" w:eastAsia="Calibri" w:hAnsi="Calibri" w:cs="Calibri"/>
          <w:i/>
          <w:iCs/>
          <w:sz w:val="28"/>
          <w:szCs w:val="28"/>
        </w:rPr>
        <w:t>resources/log</w:t>
      </w:r>
      <w:r>
        <w:rPr>
          <w:rFonts w:ascii="Calibri" w:eastAsia="Calibri" w:hAnsi="Calibri" w:cs="Calibri"/>
          <w:sz w:val="28"/>
          <w:szCs w:val="28"/>
        </w:rPr>
        <w:t>. Crea inoltre un numero di file</w:t>
      </w:r>
      <w:r>
        <w:rPr>
          <w:rFonts w:ascii="Calibri" w:eastAsia="Calibri" w:hAnsi="Calibri" w:cs="Calibri"/>
          <w:i/>
          <w:iCs/>
          <w:sz w:val="28"/>
          <w:szCs w:val="28"/>
        </w:rPr>
        <w:t xml:space="preserve"> MA </w:t>
      </w:r>
      <w:r>
        <w:rPr>
          <w:rFonts w:ascii="Calibri" w:eastAsia="Calibri" w:hAnsi="Calibri" w:cs="Calibri"/>
          <w:sz w:val="28"/>
          <w:szCs w:val="28"/>
        </w:rPr>
        <w:t>pari a quello specificato dalla</w:t>
      </w:r>
      <w:r>
        <w:rPr>
          <w:rFonts w:ascii="Calibri" w:eastAsia="Calibri" w:hAnsi="Calibri" w:cs="Calibri"/>
          <w:i/>
          <w:iCs/>
          <w:sz w:val="28"/>
          <w:szCs w:val="28"/>
        </w:rPr>
        <w:t xml:space="preserve"> </w:t>
      </w:r>
      <w:r>
        <w:rPr>
          <w:rFonts w:ascii="Calibri" w:eastAsia="Calibri" w:hAnsi="Calibri" w:cs="Calibri"/>
          <w:sz w:val="28"/>
          <w:szCs w:val="28"/>
        </w:rPr>
        <w:t xml:space="preserve">macro </w:t>
      </w:r>
      <w:r>
        <w:rPr>
          <w:rFonts w:ascii="Calibri" w:eastAsia="Calibri" w:hAnsi="Calibri" w:cs="Calibri"/>
          <w:i/>
          <w:iCs/>
          <w:sz w:val="28"/>
          <w:szCs w:val="28"/>
        </w:rPr>
        <w:t>NUMBER_OF_MA</w:t>
      </w:r>
      <w:r>
        <w:rPr>
          <w:rFonts w:ascii="Calibri" w:eastAsia="Calibri" w:hAnsi="Calibri" w:cs="Calibri"/>
          <w:sz w:val="28"/>
          <w:szCs w:val="28"/>
        </w:rPr>
        <w:t xml:space="preserve"> inizializzandoli a 0. Inizializza e mette in condivisione una struttura dati contenente alcune variabili che verranno usate dai treni. Se tutte queste operazioni hanno avuto successo, avvia i treni e si sospende aspettandone la terminazione. Quando un treno viene avviato provvede come prima cosa a ricavarsi un puntatore alle variabili condivise predisposte da </w:t>
      </w:r>
      <w:r>
        <w:rPr>
          <w:rFonts w:ascii="Calibri" w:eastAsia="Calibri" w:hAnsi="Calibri" w:cs="Calibri"/>
          <w:i/>
          <w:iCs/>
          <w:sz w:val="28"/>
          <w:szCs w:val="28"/>
        </w:rPr>
        <w:t>ertms</w:t>
      </w:r>
      <w:r>
        <w:rPr>
          <w:rFonts w:ascii="Calibri" w:eastAsia="Calibri" w:hAnsi="Calibri" w:cs="Calibri"/>
          <w:sz w:val="28"/>
          <w:szCs w:val="28"/>
        </w:rPr>
        <w:t xml:space="preserve">, a registrare il proprio numero identificativo, a settare alcuni puntatori a funzione a seconda della modalità di avvio e a leggere il proprio percorso e immagazzinarlo in una lista. Dopodiché il treno può cominciare </w:t>
      </w:r>
      <w:r w:rsidR="00006ED2">
        <w:rPr>
          <w:rFonts w:ascii="Calibri" w:eastAsia="Calibri" w:hAnsi="Calibri" w:cs="Calibri"/>
          <w:sz w:val="28"/>
          <w:szCs w:val="28"/>
        </w:rPr>
        <w:t>il suo viaggio.</w:t>
      </w:r>
      <w:r>
        <w:rPr>
          <w:rFonts w:ascii="Calibri" w:eastAsia="Calibri" w:hAnsi="Calibri" w:cs="Calibri"/>
          <w:sz w:val="28"/>
          <w:szCs w:val="28"/>
        </w:rPr>
        <w:t xml:space="preserve"> Per muoversi un treno effettua un ciclo composto da tre parti fondamentali: lock della posizione corrente, richiesta di spostamento</w:t>
      </w:r>
      <w:r w:rsidR="00006ED2">
        <w:rPr>
          <w:rFonts w:ascii="Calibri" w:eastAsia="Calibri" w:hAnsi="Calibri" w:cs="Calibri"/>
          <w:sz w:val="28"/>
          <w:szCs w:val="28"/>
        </w:rPr>
        <w:t xml:space="preserve"> e</w:t>
      </w:r>
      <w:r>
        <w:rPr>
          <w:rFonts w:ascii="Calibri" w:eastAsia="Calibri" w:hAnsi="Calibri" w:cs="Calibri"/>
          <w:sz w:val="28"/>
          <w:szCs w:val="28"/>
        </w:rPr>
        <w:t xml:space="preserve"> movimento. Ogni ciclo viene iniziato solo quando tutti i treni sono pronti. In </w:t>
      </w:r>
      <w:r>
        <w:rPr>
          <w:rFonts w:ascii="Calibri" w:eastAsia="Calibri" w:hAnsi="Calibri" w:cs="Calibri"/>
          <w:i/>
          <w:iCs/>
          <w:sz w:val="28"/>
          <w:szCs w:val="28"/>
        </w:rPr>
        <w:t>etcs1</w:t>
      </w:r>
      <w:r>
        <w:rPr>
          <w:rFonts w:ascii="Calibri" w:eastAsia="Calibri" w:hAnsi="Calibri" w:cs="Calibri"/>
          <w:sz w:val="28"/>
          <w:szCs w:val="28"/>
        </w:rPr>
        <w:t xml:space="preserve"> il lock della posizione corrisponde a fissare un lock sul file </w:t>
      </w:r>
      <w:r>
        <w:rPr>
          <w:rFonts w:ascii="Calibri" w:eastAsia="Calibri" w:hAnsi="Calibri" w:cs="Calibri"/>
          <w:i/>
          <w:iCs/>
          <w:sz w:val="28"/>
          <w:szCs w:val="28"/>
        </w:rPr>
        <w:t>MA</w:t>
      </w:r>
      <w:r>
        <w:rPr>
          <w:rFonts w:ascii="Calibri" w:eastAsia="Calibri" w:hAnsi="Calibri" w:cs="Calibri"/>
          <w:sz w:val="28"/>
          <w:szCs w:val="28"/>
        </w:rPr>
        <w:t xml:space="preserve"> corrispondente all’attuale posizione del treno. Tale operazione si conclude solo quando viene correttamente completata da tutti i treni. La richiesta di spostamento, invece, risulta essere una lettura del file </w:t>
      </w:r>
      <w:r>
        <w:rPr>
          <w:rFonts w:ascii="Calibri" w:eastAsia="Calibri" w:hAnsi="Calibri" w:cs="Calibri"/>
          <w:i/>
          <w:iCs/>
          <w:sz w:val="28"/>
          <w:szCs w:val="28"/>
        </w:rPr>
        <w:t>MA</w:t>
      </w:r>
      <w:r>
        <w:rPr>
          <w:rFonts w:ascii="Calibri" w:eastAsia="Calibri" w:hAnsi="Calibri" w:cs="Calibri"/>
          <w:sz w:val="28"/>
          <w:szCs w:val="28"/>
        </w:rPr>
        <w:t xml:space="preserve"> in cui il treno vorrebbe spostarsi. Se tale file contiene uno 0 la richiesta è autorizzata, al contrario il segmento risulta essere già occupato da un treno e perciò la richiesta è negata. Prima di poter leggere un file ogni treno deve riuscire a conquistar</w:t>
      </w:r>
      <w:r w:rsidR="00006ED2">
        <w:rPr>
          <w:rFonts w:ascii="Calibri" w:eastAsia="Calibri" w:hAnsi="Calibri" w:cs="Calibri"/>
          <w:sz w:val="28"/>
          <w:szCs w:val="28"/>
        </w:rPr>
        <w:t>n</w:t>
      </w:r>
      <w:r>
        <w:rPr>
          <w:rFonts w:ascii="Calibri" w:eastAsia="Calibri" w:hAnsi="Calibri" w:cs="Calibri"/>
          <w:sz w:val="28"/>
          <w:szCs w:val="28"/>
        </w:rPr>
        <w:t xml:space="preserve">e il lock, ciò al tempo stesso evita che due treni si spostino sullo stesso file e permette a un treno di attendere l’eventuale liberazione di un segmento. Lo spostamento (uguale per entrambe le modalità) viene eseguito solo se l’autorizzazione è stata concessa e consiste nello scrivere 0 nel </w:t>
      </w:r>
      <w:r>
        <w:rPr>
          <w:rFonts w:ascii="Calibri" w:eastAsia="Calibri" w:hAnsi="Calibri" w:cs="Calibri"/>
          <w:i/>
          <w:iCs/>
          <w:sz w:val="28"/>
          <w:szCs w:val="28"/>
        </w:rPr>
        <w:t>MA</w:t>
      </w:r>
      <w:r>
        <w:rPr>
          <w:rFonts w:ascii="Calibri" w:eastAsia="Calibri" w:hAnsi="Calibri" w:cs="Calibri"/>
          <w:sz w:val="28"/>
          <w:szCs w:val="28"/>
        </w:rPr>
        <w:t xml:space="preserve"> da cui ci si sposta e 1 in quello di arrivo.</w:t>
      </w:r>
    </w:p>
    <w:p w14:paraId="41A8CD4F" w14:textId="77777777" w:rsidR="00680571" w:rsidRDefault="00680571" w:rsidP="0037117D">
      <w:pPr>
        <w:jc w:val="both"/>
        <w:sectPr w:rsidR="00680571">
          <w:pgSz w:w="11900" w:h="16838"/>
          <w:pgMar w:top="1440" w:right="1146" w:bottom="876" w:left="1140" w:header="0" w:footer="0" w:gutter="0"/>
          <w:cols w:space="720" w:equalWidth="0">
            <w:col w:w="9620"/>
          </w:cols>
        </w:sectPr>
      </w:pPr>
    </w:p>
    <w:p w14:paraId="03D91683" w14:textId="77777777" w:rsidR="00680571" w:rsidRDefault="00680571" w:rsidP="0037117D">
      <w:pPr>
        <w:spacing w:line="35" w:lineRule="exact"/>
        <w:jc w:val="both"/>
        <w:rPr>
          <w:sz w:val="20"/>
          <w:szCs w:val="20"/>
        </w:rPr>
      </w:pPr>
      <w:bookmarkStart w:id="6" w:name="page3"/>
      <w:bookmarkEnd w:id="6"/>
    </w:p>
    <w:p w14:paraId="3A4145A7" w14:textId="39439D3E" w:rsidR="00680571" w:rsidRDefault="00FB6873" w:rsidP="006B090F">
      <w:pPr>
        <w:spacing w:line="238" w:lineRule="auto"/>
        <w:ind w:right="100"/>
        <w:jc w:val="both"/>
        <w:rPr>
          <w:sz w:val="20"/>
          <w:szCs w:val="20"/>
        </w:rPr>
      </w:pPr>
      <w:r>
        <w:rPr>
          <w:rFonts w:ascii="Calibri" w:eastAsia="Calibri" w:hAnsi="Calibri" w:cs="Calibri"/>
          <w:sz w:val="28"/>
          <w:szCs w:val="28"/>
        </w:rPr>
        <w:t xml:space="preserve">Prima di terminare un ciclo e mettersi in sospensione ogni treno chiude i file aperti, </w:t>
      </w:r>
      <w:r w:rsidR="00006ED2">
        <w:rPr>
          <w:rFonts w:ascii="Calibri" w:eastAsia="Calibri" w:hAnsi="Calibri" w:cs="Calibri"/>
          <w:sz w:val="28"/>
          <w:szCs w:val="28"/>
        </w:rPr>
        <w:t>provocando</w:t>
      </w:r>
      <w:r>
        <w:rPr>
          <w:rFonts w:ascii="Calibri" w:eastAsia="Calibri" w:hAnsi="Calibri" w:cs="Calibri"/>
          <w:sz w:val="28"/>
          <w:szCs w:val="28"/>
        </w:rPr>
        <w:t xml:space="preserve"> il rilascio dei lock associati e il corrispettivo sblocco di eventuali treni in attesa.</w:t>
      </w:r>
    </w:p>
    <w:p w14:paraId="7519FBFE" w14:textId="77777777" w:rsidR="00680571" w:rsidRPr="0037117D" w:rsidRDefault="00FB6873" w:rsidP="006B090F">
      <w:pPr>
        <w:pStyle w:val="Titolo2"/>
        <w:spacing w:before="120"/>
        <w:ind w:left="363"/>
        <w:rPr>
          <w:sz w:val="24"/>
          <w:szCs w:val="20"/>
        </w:rPr>
      </w:pPr>
      <w:bookmarkStart w:id="7" w:name="_Toc523673638"/>
      <w:r w:rsidRPr="0037117D">
        <w:rPr>
          <w:rFonts w:eastAsia="Calibri Light"/>
          <w:sz w:val="32"/>
        </w:rPr>
        <w:t>Modalità ETCS2</w:t>
      </w:r>
      <w:bookmarkEnd w:id="7"/>
    </w:p>
    <w:p w14:paraId="00E547CC" w14:textId="77777777" w:rsidR="00680571" w:rsidRDefault="00680571">
      <w:pPr>
        <w:spacing w:line="98" w:lineRule="exact"/>
        <w:rPr>
          <w:sz w:val="20"/>
          <w:szCs w:val="20"/>
        </w:rPr>
      </w:pPr>
    </w:p>
    <w:p w14:paraId="77000EC9" w14:textId="6E868353" w:rsidR="00680571" w:rsidRDefault="00FB6873" w:rsidP="0037117D">
      <w:pPr>
        <w:spacing w:line="257" w:lineRule="auto"/>
        <w:jc w:val="both"/>
        <w:rPr>
          <w:sz w:val="20"/>
          <w:szCs w:val="20"/>
        </w:rPr>
      </w:pPr>
      <w:r>
        <w:rPr>
          <w:rFonts w:ascii="Calibri" w:eastAsia="Calibri" w:hAnsi="Calibri" w:cs="Calibri"/>
          <w:sz w:val="28"/>
          <w:szCs w:val="28"/>
        </w:rPr>
        <w:t xml:space="preserve">La modalità ETCS2 necessita di due terminali: uno in cui </w:t>
      </w:r>
      <w:r>
        <w:rPr>
          <w:rFonts w:ascii="Calibri" w:eastAsia="Calibri" w:hAnsi="Calibri" w:cs="Calibri"/>
          <w:i/>
          <w:iCs/>
          <w:sz w:val="28"/>
          <w:szCs w:val="28"/>
        </w:rPr>
        <w:t>ertms</w:t>
      </w:r>
      <w:r>
        <w:rPr>
          <w:rFonts w:ascii="Calibri" w:eastAsia="Calibri" w:hAnsi="Calibri" w:cs="Calibri"/>
          <w:sz w:val="28"/>
          <w:szCs w:val="28"/>
        </w:rPr>
        <w:t xml:space="preserve"> viene lanciato con opzione </w:t>
      </w:r>
      <w:r>
        <w:rPr>
          <w:rFonts w:ascii="Calibri" w:eastAsia="Calibri" w:hAnsi="Calibri" w:cs="Calibri"/>
          <w:i/>
          <w:iCs/>
          <w:sz w:val="28"/>
          <w:szCs w:val="28"/>
        </w:rPr>
        <w:t>etcs2</w:t>
      </w:r>
      <w:r>
        <w:rPr>
          <w:rFonts w:ascii="Calibri" w:eastAsia="Calibri" w:hAnsi="Calibri" w:cs="Calibri"/>
          <w:sz w:val="28"/>
          <w:szCs w:val="28"/>
        </w:rPr>
        <w:t xml:space="preserve"> e nell’altro con opzione </w:t>
      </w:r>
      <w:r>
        <w:rPr>
          <w:rFonts w:ascii="Calibri" w:eastAsia="Calibri" w:hAnsi="Calibri" w:cs="Calibri"/>
          <w:i/>
          <w:iCs/>
          <w:sz w:val="28"/>
          <w:szCs w:val="28"/>
        </w:rPr>
        <w:t>etcs2 rbc</w:t>
      </w:r>
      <w:r>
        <w:rPr>
          <w:rFonts w:ascii="Calibri" w:eastAsia="Calibri" w:hAnsi="Calibri" w:cs="Calibri"/>
          <w:sz w:val="28"/>
          <w:szCs w:val="28"/>
        </w:rPr>
        <w:t xml:space="preserve">. Nel primo terminale </w:t>
      </w:r>
      <w:r>
        <w:rPr>
          <w:rFonts w:ascii="Calibri" w:eastAsia="Calibri" w:hAnsi="Calibri" w:cs="Calibri"/>
          <w:i/>
          <w:iCs/>
          <w:sz w:val="28"/>
          <w:szCs w:val="28"/>
        </w:rPr>
        <w:t>ertms</w:t>
      </w:r>
      <w:r>
        <w:rPr>
          <w:rFonts w:ascii="Calibri" w:eastAsia="Calibri" w:hAnsi="Calibri" w:cs="Calibri"/>
          <w:sz w:val="28"/>
          <w:szCs w:val="28"/>
        </w:rPr>
        <w:t xml:space="preserve"> svolge le stesse funzioni già descritte precedentemente. Un treno avviato in modalità </w:t>
      </w:r>
      <w:r>
        <w:rPr>
          <w:rFonts w:ascii="Calibri" w:eastAsia="Calibri" w:hAnsi="Calibri" w:cs="Calibri"/>
          <w:i/>
          <w:iCs/>
          <w:sz w:val="28"/>
          <w:szCs w:val="28"/>
        </w:rPr>
        <w:t>etcs2</w:t>
      </w:r>
      <w:r>
        <w:rPr>
          <w:rFonts w:ascii="Calibri" w:eastAsia="Calibri" w:hAnsi="Calibri" w:cs="Calibri"/>
          <w:sz w:val="28"/>
          <w:szCs w:val="28"/>
        </w:rPr>
        <w:t xml:space="preserve"> tenta di connettersi al socket generato dal processo </w:t>
      </w:r>
      <w:r>
        <w:rPr>
          <w:rFonts w:ascii="Calibri" w:eastAsia="Calibri" w:hAnsi="Calibri" w:cs="Calibri"/>
          <w:i/>
          <w:iCs/>
          <w:sz w:val="28"/>
          <w:szCs w:val="28"/>
        </w:rPr>
        <w:t>rbc</w:t>
      </w:r>
      <w:r>
        <w:rPr>
          <w:rFonts w:ascii="Calibri" w:eastAsia="Calibri" w:hAnsi="Calibri" w:cs="Calibri"/>
          <w:sz w:val="28"/>
          <w:szCs w:val="28"/>
        </w:rPr>
        <w:t xml:space="preserve">. Il flusso di esecuzione è pressoché simile a quello precedente, con alcune differenze: il lock della posizione corrente corrisponde alla notifica ad </w:t>
      </w:r>
      <w:r>
        <w:rPr>
          <w:rFonts w:ascii="Calibri" w:eastAsia="Calibri" w:hAnsi="Calibri" w:cs="Calibri"/>
          <w:i/>
          <w:iCs/>
          <w:sz w:val="28"/>
          <w:szCs w:val="28"/>
        </w:rPr>
        <w:t>rbc</w:t>
      </w:r>
      <w:r>
        <w:rPr>
          <w:rFonts w:ascii="Calibri" w:eastAsia="Calibri" w:hAnsi="Calibri" w:cs="Calibri"/>
          <w:sz w:val="28"/>
          <w:szCs w:val="28"/>
        </w:rPr>
        <w:t xml:space="preserve"> della posizione occupata dal treno. Mentre la richiesta di movimento corrisponde all’invio di un messaggio a </w:t>
      </w:r>
      <w:r>
        <w:rPr>
          <w:rFonts w:ascii="Calibri" w:eastAsia="Calibri" w:hAnsi="Calibri" w:cs="Calibri"/>
          <w:i/>
          <w:iCs/>
          <w:sz w:val="28"/>
          <w:szCs w:val="28"/>
        </w:rPr>
        <w:t>rbc</w:t>
      </w:r>
      <w:r>
        <w:rPr>
          <w:rFonts w:ascii="Calibri" w:eastAsia="Calibri" w:hAnsi="Calibri" w:cs="Calibri"/>
          <w:sz w:val="28"/>
          <w:szCs w:val="28"/>
        </w:rPr>
        <w:t xml:space="preserve"> con relativa attesa della sua risposta. Nel secondo terminale </w:t>
      </w:r>
      <w:r>
        <w:rPr>
          <w:rFonts w:ascii="Calibri" w:eastAsia="Calibri" w:hAnsi="Calibri" w:cs="Calibri"/>
          <w:i/>
          <w:iCs/>
          <w:sz w:val="28"/>
          <w:szCs w:val="28"/>
        </w:rPr>
        <w:t>ertms</w:t>
      </w:r>
      <w:r>
        <w:rPr>
          <w:rFonts w:ascii="Calibri" w:eastAsia="Calibri" w:hAnsi="Calibri" w:cs="Calibri"/>
          <w:sz w:val="28"/>
          <w:szCs w:val="28"/>
        </w:rPr>
        <w:t xml:space="preserve"> non crea nessuna cartella o file, ma predispone semplicemente le variabili condivise per </w:t>
      </w:r>
      <w:r>
        <w:rPr>
          <w:rFonts w:ascii="Calibri" w:eastAsia="Calibri" w:hAnsi="Calibri" w:cs="Calibri"/>
          <w:i/>
          <w:iCs/>
          <w:sz w:val="28"/>
          <w:szCs w:val="28"/>
        </w:rPr>
        <w:t>rbc</w:t>
      </w:r>
      <w:r>
        <w:rPr>
          <w:rFonts w:ascii="Calibri" w:eastAsia="Calibri" w:hAnsi="Calibri" w:cs="Calibri"/>
          <w:sz w:val="28"/>
          <w:szCs w:val="28"/>
        </w:rPr>
        <w:t xml:space="preserve">. Dopo aver avviato </w:t>
      </w:r>
      <w:r>
        <w:rPr>
          <w:rFonts w:ascii="Calibri" w:eastAsia="Calibri" w:hAnsi="Calibri" w:cs="Calibri"/>
          <w:i/>
          <w:iCs/>
          <w:sz w:val="28"/>
          <w:szCs w:val="28"/>
        </w:rPr>
        <w:t>rbc</w:t>
      </w:r>
      <w:r>
        <w:rPr>
          <w:rFonts w:ascii="Calibri" w:eastAsia="Calibri" w:hAnsi="Calibri" w:cs="Calibri"/>
          <w:sz w:val="28"/>
          <w:szCs w:val="28"/>
        </w:rPr>
        <w:t>, si connette al suo socket e gli invia tutti i percorsi dei treni. Da parte sua</w:t>
      </w:r>
      <w:r>
        <w:rPr>
          <w:rFonts w:ascii="Calibri" w:eastAsia="Calibri" w:hAnsi="Calibri" w:cs="Calibri"/>
          <w:i/>
          <w:iCs/>
          <w:sz w:val="28"/>
          <w:szCs w:val="28"/>
        </w:rPr>
        <w:t xml:space="preserve"> rbc </w:t>
      </w:r>
      <w:r>
        <w:rPr>
          <w:rFonts w:ascii="Calibri" w:eastAsia="Calibri" w:hAnsi="Calibri" w:cs="Calibri"/>
          <w:sz w:val="28"/>
          <w:szCs w:val="28"/>
        </w:rPr>
        <w:t>una</w:t>
      </w:r>
      <w:r>
        <w:rPr>
          <w:rFonts w:ascii="Calibri" w:eastAsia="Calibri" w:hAnsi="Calibri" w:cs="Calibri"/>
          <w:i/>
          <w:iCs/>
          <w:sz w:val="28"/>
          <w:szCs w:val="28"/>
        </w:rPr>
        <w:t xml:space="preserve"> </w:t>
      </w:r>
      <w:r>
        <w:rPr>
          <w:rFonts w:ascii="Calibri" w:eastAsia="Calibri" w:hAnsi="Calibri" w:cs="Calibri"/>
          <w:sz w:val="28"/>
          <w:szCs w:val="28"/>
        </w:rPr>
        <w:t xml:space="preserve">volta avviato predispone il socket per la comunicazione con </w:t>
      </w:r>
      <w:r>
        <w:rPr>
          <w:rFonts w:ascii="Calibri" w:eastAsia="Calibri" w:hAnsi="Calibri" w:cs="Calibri"/>
          <w:i/>
          <w:iCs/>
          <w:sz w:val="28"/>
          <w:szCs w:val="28"/>
        </w:rPr>
        <w:t>ertms</w:t>
      </w:r>
      <w:r>
        <w:rPr>
          <w:rFonts w:ascii="Calibri" w:eastAsia="Calibri" w:hAnsi="Calibri" w:cs="Calibri"/>
          <w:sz w:val="28"/>
          <w:szCs w:val="28"/>
        </w:rPr>
        <w:t xml:space="preserve"> e successivamente quello per la comunicazione con i treni, mettendosi in attesa delle loro richieste di connessione. Una volta accettata la connessione di un treno </w:t>
      </w:r>
      <w:r>
        <w:rPr>
          <w:rFonts w:ascii="Calibri" w:eastAsia="Calibri" w:hAnsi="Calibri" w:cs="Calibri"/>
          <w:i/>
          <w:iCs/>
          <w:sz w:val="28"/>
          <w:szCs w:val="28"/>
        </w:rPr>
        <w:t>rbc</w:t>
      </w:r>
      <w:r>
        <w:rPr>
          <w:rFonts w:ascii="Calibri" w:eastAsia="Calibri" w:hAnsi="Calibri" w:cs="Calibri"/>
          <w:sz w:val="28"/>
          <w:szCs w:val="28"/>
        </w:rPr>
        <w:t xml:space="preserve"> genera un processo figlio per gestire le sue richieste. I processi figli di </w:t>
      </w:r>
      <w:r>
        <w:rPr>
          <w:rFonts w:ascii="Calibri" w:eastAsia="Calibri" w:hAnsi="Calibri" w:cs="Calibri"/>
          <w:i/>
          <w:iCs/>
          <w:sz w:val="28"/>
          <w:szCs w:val="28"/>
        </w:rPr>
        <w:t>rbc</w:t>
      </w:r>
      <w:r>
        <w:rPr>
          <w:rFonts w:ascii="Calibri" w:eastAsia="Calibri" w:hAnsi="Calibri" w:cs="Calibri"/>
          <w:sz w:val="28"/>
          <w:szCs w:val="28"/>
        </w:rPr>
        <w:t xml:space="preserve"> avviano un ciclo infinito composto da due parti: ricezione della posizione attuale del treno e ricezione della richiesta di movimento del treno. Il ciclo viene interrotto solo quando un treno chiude la connessione, cioè una volta arrivato a destinazione. La ricezione della posizione di un treno consiste nella lettura del numero inviato e nel lock del corrispettivo mutex (tali mutex sono contenuti in un array predisposto da </w:t>
      </w:r>
      <w:r>
        <w:rPr>
          <w:rFonts w:ascii="Calibri" w:eastAsia="Calibri" w:hAnsi="Calibri" w:cs="Calibri"/>
          <w:i/>
          <w:iCs/>
          <w:sz w:val="28"/>
          <w:szCs w:val="28"/>
        </w:rPr>
        <w:t>ertms</w:t>
      </w:r>
      <w:r>
        <w:rPr>
          <w:rFonts w:ascii="Calibri" w:eastAsia="Calibri" w:hAnsi="Calibri" w:cs="Calibri"/>
          <w:sz w:val="28"/>
          <w:szCs w:val="28"/>
        </w:rPr>
        <w:t xml:space="preserve"> e corrispondono ai file </w:t>
      </w:r>
      <w:r>
        <w:rPr>
          <w:rFonts w:ascii="Calibri" w:eastAsia="Calibri" w:hAnsi="Calibri" w:cs="Calibri"/>
          <w:i/>
          <w:iCs/>
          <w:sz w:val="28"/>
          <w:szCs w:val="28"/>
        </w:rPr>
        <w:t>MA</w:t>
      </w:r>
      <w:r>
        <w:rPr>
          <w:rFonts w:ascii="Calibri" w:eastAsia="Calibri" w:hAnsi="Calibri" w:cs="Calibri"/>
          <w:sz w:val="28"/>
          <w:szCs w:val="28"/>
        </w:rPr>
        <w:t xml:space="preserve">). La ricezione della richiesta di movimento di un treno consiste nella lettura dei dati inviati da un treno (numero di treno, posizione attuale e posizione richiesta), nel lock del mutex corrispondente alla posizione richiesta dal treno, </w:t>
      </w:r>
      <w:r w:rsidR="001B4C16">
        <w:rPr>
          <w:rFonts w:ascii="Calibri" w:eastAsia="Calibri" w:hAnsi="Calibri" w:cs="Calibri"/>
          <w:sz w:val="28"/>
          <w:szCs w:val="28"/>
        </w:rPr>
        <w:t>nella</w:t>
      </w:r>
      <w:r>
        <w:rPr>
          <w:rFonts w:ascii="Calibri" w:eastAsia="Calibri" w:hAnsi="Calibri" w:cs="Calibri"/>
          <w:sz w:val="28"/>
          <w:szCs w:val="28"/>
        </w:rPr>
        <w:t xml:space="preserve"> lettura dello stato del segmento</w:t>
      </w:r>
      <w:r w:rsidR="001B4C16">
        <w:rPr>
          <w:rFonts w:ascii="Calibri" w:eastAsia="Calibri" w:hAnsi="Calibri" w:cs="Calibri"/>
          <w:sz w:val="28"/>
          <w:szCs w:val="28"/>
        </w:rPr>
        <w:t xml:space="preserve"> e nella </w:t>
      </w:r>
      <w:r>
        <w:rPr>
          <w:rFonts w:ascii="Calibri" w:eastAsia="Calibri" w:hAnsi="Calibri" w:cs="Calibri"/>
          <w:sz w:val="28"/>
          <w:szCs w:val="28"/>
        </w:rPr>
        <w:t xml:space="preserve">risposta affermativa o positiva. </w:t>
      </w:r>
      <w:r w:rsidR="001B4C16">
        <w:rPr>
          <w:rFonts w:ascii="Calibri" w:eastAsia="Calibri" w:hAnsi="Calibri" w:cs="Calibri"/>
          <w:sz w:val="28"/>
          <w:szCs w:val="28"/>
        </w:rPr>
        <w:t xml:space="preserve">In caso di risposta affermativa verrà aggiornata </w:t>
      </w:r>
      <w:r w:rsidR="00AB2974">
        <w:rPr>
          <w:rFonts w:ascii="Calibri" w:eastAsia="Calibri" w:hAnsi="Calibri" w:cs="Calibri"/>
          <w:sz w:val="28"/>
          <w:szCs w:val="28"/>
        </w:rPr>
        <w:t xml:space="preserve">la </w:t>
      </w:r>
      <w:r w:rsidR="001B4C16">
        <w:rPr>
          <w:rFonts w:ascii="Calibri" w:eastAsia="Calibri" w:hAnsi="Calibri" w:cs="Calibri"/>
          <w:sz w:val="28"/>
          <w:szCs w:val="28"/>
        </w:rPr>
        <w:t xml:space="preserve">posizione dei treni. </w:t>
      </w:r>
      <w:r>
        <w:rPr>
          <w:rFonts w:ascii="Calibri" w:eastAsia="Calibri" w:hAnsi="Calibri" w:cs="Calibri"/>
          <w:sz w:val="28"/>
          <w:szCs w:val="28"/>
        </w:rPr>
        <w:t xml:space="preserve">Lo stato dei segmenti è rappresentato sotto forma di un array di interi con la stessa codifica dei file </w:t>
      </w:r>
      <w:r>
        <w:rPr>
          <w:rFonts w:ascii="Calibri" w:eastAsia="Calibri" w:hAnsi="Calibri" w:cs="Calibri"/>
          <w:i/>
          <w:iCs/>
          <w:sz w:val="28"/>
          <w:szCs w:val="28"/>
        </w:rPr>
        <w:t>MA</w:t>
      </w:r>
      <w:r>
        <w:rPr>
          <w:rFonts w:ascii="Calibri" w:eastAsia="Calibri" w:hAnsi="Calibri" w:cs="Calibri"/>
          <w:sz w:val="28"/>
          <w:szCs w:val="28"/>
        </w:rPr>
        <w:t xml:space="preserve"> (0 per un segmento libero, 1 per uno occupato). Al termine del ciclo vengono rilasciati i mutex posseduti, provocando lo sblocco di eventuali processi in attesa e dei rispettivi treni.</w:t>
      </w:r>
    </w:p>
    <w:p w14:paraId="58441F45" w14:textId="77777777" w:rsidR="00680571" w:rsidRPr="0037117D" w:rsidRDefault="00FB6873" w:rsidP="0037117D">
      <w:pPr>
        <w:pStyle w:val="Titolo1"/>
        <w:rPr>
          <w:sz w:val="22"/>
          <w:szCs w:val="20"/>
        </w:rPr>
      </w:pPr>
      <w:bookmarkStart w:id="8" w:name="_Toc523673639"/>
      <w:r w:rsidRPr="0037117D">
        <w:rPr>
          <w:rFonts w:eastAsia="Calibri Light"/>
          <w:sz w:val="36"/>
        </w:rPr>
        <w:t>Analisi log</w:t>
      </w:r>
      <w:bookmarkEnd w:id="8"/>
    </w:p>
    <w:p w14:paraId="48706ECF" w14:textId="77777777" w:rsidR="00680571" w:rsidRDefault="00680571">
      <w:pPr>
        <w:spacing w:line="98" w:lineRule="exact"/>
        <w:rPr>
          <w:sz w:val="20"/>
          <w:szCs w:val="20"/>
        </w:rPr>
      </w:pPr>
    </w:p>
    <w:p w14:paraId="1C57E5C0" w14:textId="77777777" w:rsidR="00680571" w:rsidRPr="0037117D" w:rsidRDefault="00FB6873" w:rsidP="0037117D">
      <w:pPr>
        <w:spacing w:line="256" w:lineRule="auto"/>
        <w:ind w:right="40"/>
        <w:jc w:val="both"/>
        <w:rPr>
          <w:sz w:val="28"/>
          <w:szCs w:val="28"/>
        </w:rPr>
      </w:pPr>
      <w:r w:rsidRPr="0037117D">
        <w:rPr>
          <w:rFonts w:ascii="Calibri" w:eastAsia="Calibri" w:hAnsi="Calibri" w:cs="Calibri"/>
          <w:sz w:val="28"/>
          <w:szCs w:val="28"/>
        </w:rPr>
        <w:t>Dall’analisi dei log si possono osservare tutti i benefici derivanti dalla sincronizzazione estrema tra i processi. Dal momento che ogni ciclo viene effettuato insieme da tutti i treni, le righe dei vari log dei treni corrispondono a tali cicli. Ciò agevola di molto la verifica di eventuali errori. Ad esempio per verificare che in ogni</w:t>
      </w:r>
      <w:bookmarkStart w:id="9" w:name="page4"/>
      <w:bookmarkEnd w:id="9"/>
      <w:r w:rsidR="0037117D">
        <w:rPr>
          <w:sz w:val="28"/>
          <w:szCs w:val="28"/>
        </w:rPr>
        <w:t xml:space="preserve"> </w:t>
      </w:r>
      <w:r w:rsidRPr="0037117D">
        <w:rPr>
          <w:rFonts w:ascii="Calibri" w:eastAsia="Calibri" w:hAnsi="Calibri" w:cs="Calibri"/>
          <w:sz w:val="28"/>
          <w:szCs w:val="28"/>
        </w:rPr>
        <w:t xml:space="preserve">segmento soggiorni al più un solo treno basterà controllare che le </w:t>
      </w:r>
      <w:r w:rsidRPr="0037117D">
        <w:rPr>
          <w:rFonts w:ascii="Calibri" w:eastAsia="Calibri" w:hAnsi="Calibri" w:cs="Calibri"/>
          <w:sz w:val="28"/>
          <w:szCs w:val="28"/>
        </w:rPr>
        <w:lastRenderedPageBreak/>
        <w:t>posizioni attuali dei treni in una determinata riga siano tutte diverse tra loro. L’uso dei lock, invece, consente un movimento ottimizzato: un treno che volesse muoversi in un segmento occupato aspetterà che il treno davanti si sposti e che rimuova i lock, sbloccandolo e facendogli trovare il segmento libero, riuscendo perciò a muoversi nello stesso ciclo. Di seguito i cinque log dei treni avviati in modalità ETCS1:</w:t>
      </w:r>
    </w:p>
    <w:p w14:paraId="7315B576" w14:textId="77777777" w:rsidR="0037117D" w:rsidRPr="00AC364D" w:rsidRDefault="0037117D">
      <w:pPr>
        <w:tabs>
          <w:tab w:val="left" w:pos="700"/>
        </w:tabs>
        <w:ind w:left="360"/>
        <w:rPr>
          <w:rFonts w:ascii="Calibri" w:eastAsia="Calibri" w:hAnsi="Calibri" w:cs="Calibri"/>
          <w:sz w:val="28"/>
          <w:szCs w:val="28"/>
        </w:rPr>
      </w:pPr>
    </w:p>
    <w:p w14:paraId="22DF7158" w14:textId="77777777" w:rsidR="00680571" w:rsidRPr="00FB6873" w:rsidRDefault="00FB6873">
      <w:pPr>
        <w:tabs>
          <w:tab w:val="left" w:pos="700"/>
        </w:tabs>
        <w:ind w:left="360"/>
        <w:rPr>
          <w:sz w:val="20"/>
          <w:szCs w:val="20"/>
          <w:lang w:val="fr-FR"/>
        </w:rPr>
      </w:pPr>
      <w:r w:rsidRPr="00FB6873">
        <w:rPr>
          <w:rFonts w:ascii="Calibri" w:eastAsia="Calibri" w:hAnsi="Calibri" w:cs="Calibri"/>
          <w:sz w:val="28"/>
          <w:szCs w:val="28"/>
          <w:lang w:val="fr-FR"/>
        </w:rPr>
        <w:t>-</w:t>
      </w:r>
      <w:r w:rsidRPr="00FB6873">
        <w:rPr>
          <w:sz w:val="20"/>
          <w:szCs w:val="20"/>
          <w:lang w:val="fr-FR"/>
        </w:rPr>
        <w:tab/>
      </w:r>
      <w:r w:rsidRPr="00E47C9C">
        <w:rPr>
          <w:rFonts w:ascii="Calibri" w:eastAsia="Calibri" w:hAnsi="Calibri" w:cs="Calibri"/>
          <w:sz w:val="28"/>
          <w:szCs w:val="27"/>
          <w:lang w:val="fr-FR"/>
        </w:rPr>
        <w:t>T1.log</w:t>
      </w:r>
    </w:p>
    <w:p w14:paraId="710C1202" w14:textId="77777777" w:rsidR="00680571" w:rsidRPr="00FB6873" w:rsidRDefault="00680571">
      <w:pPr>
        <w:spacing w:line="20" w:lineRule="exact"/>
        <w:rPr>
          <w:sz w:val="20"/>
          <w:szCs w:val="20"/>
          <w:lang w:val="fr-FR"/>
        </w:rPr>
      </w:pPr>
    </w:p>
    <w:p w14:paraId="771BDD25" w14:textId="77777777" w:rsidR="00680571" w:rsidRPr="00FB6873" w:rsidRDefault="00E47C9C">
      <w:pPr>
        <w:spacing w:line="200" w:lineRule="exact"/>
        <w:rPr>
          <w:sz w:val="20"/>
          <w:szCs w:val="20"/>
          <w:lang w:val="fr-FR"/>
        </w:rPr>
      </w:pPr>
      <w:r>
        <w:rPr>
          <w:noProof/>
          <w:sz w:val="20"/>
          <w:szCs w:val="20"/>
        </w:rPr>
        <w:drawing>
          <wp:anchor distT="0" distB="0" distL="114300" distR="114300" simplePos="0" relativeHeight="251624960" behindDoc="1" locked="0" layoutInCell="0" allowOverlap="1" wp14:anchorId="1887B0F4" wp14:editId="289C334B">
            <wp:simplePos x="0" y="0"/>
            <wp:positionH relativeFrom="column">
              <wp:posOffset>-3810</wp:posOffset>
            </wp:positionH>
            <wp:positionV relativeFrom="paragraph">
              <wp:posOffset>13970</wp:posOffset>
            </wp:positionV>
            <wp:extent cx="5038725" cy="1238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038725" cy="1238250"/>
                    </a:xfrm>
                    <a:prstGeom prst="rect">
                      <a:avLst/>
                    </a:prstGeom>
                    <a:noFill/>
                  </pic:spPr>
                </pic:pic>
              </a:graphicData>
            </a:graphic>
          </wp:anchor>
        </w:drawing>
      </w:r>
    </w:p>
    <w:p w14:paraId="02FFCF8D" w14:textId="77777777" w:rsidR="00680571" w:rsidRPr="00FB6873" w:rsidRDefault="00680571">
      <w:pPr>
        <w:spacing w:line="200" w:lineRule="exact"/>
        <w:rPr>
          <w:sz w:val="20"/>
          <w:szCs w:val="20"/>
          <w:lang w:val="fr-FR"/>
        </w:rPr>
      </w:pPr>
    </w:p>
    <w:p w14:paraId="2ACA187C" w14:textId="77777777" w:rsidR="00680571" w:rsidRPr="00FB6873" w:rsidRDefault="00680571">
      <w:pPr>
        <w:spacing w:line="200" w:lineRule="exact"/>
        <w:rPr>
          <w:sz w:val="20"/>
          <w:szCs w:val="20"/>
          <w:lang w:val="fr-FR"/>
        </w:rPr>
      </w:pPr>
    </w:p>
    <w:p w14:paraId="261A12BC" w14:textId="77777777" w:rsidR="00680571" w:rsidRPr="00FB6873" w:rsidRDefault="00680571">
      <w:pPr>
        <w:spacing w:line="200" w:lineRule="exact"/>
        <w:rPr>
          <w:sz w:val="20"/>
          <w:szCs w:val="20"/>
          <w:lang w:val="fr-FR"/>
        </w:rPr>
      </w:pPr>
    </w:p>
    <w:p w14:paraId="514D7DED" w14:textId="77777777" w:rsidR="00680571" w:rsidRPr="00FB6873" w:rsidRDefault="00680571">
      <w:pPr>
        <w:spacing w:line="200" w:lineRule="exact"/>
        <w:rPr>
          <w:sz w:val="20"/>
          <w:szCs w:val="20"/>
          <w:lang w:val="fr-FR"/>
        </w:rPr>
      </w:pPr>
    </w:p>
    <w:p w14:paraId="24E4DFD1" w14:textId="77777777" w:rsidR="00680571" w:rsidRPr="00FB6873" w:rsidRDefault="00680571">
      <w:pPr>
        <w:spacing w:line="200" w:lineRule="exact"/>
        <w:rPr>
          <w:sz w:val="20"/>
          <w:szCs w:val="20"/>
          <w:lang w:val="fr-FR"/>
        </w:rPr>
      </w:pPr>
    </w:p>
    <w:p w14:paraId="7B6B0BEB" w14:textId="77777777" w:rsidR="00680571" w:rsidRPr="00FB6873" w:rsidRDefault="00680571">
      <w:pPr>
        <w:spacing w:line="200" w:lineRule="exact"/>
        <w:rPr>
          <w:sz w:val="20"/>
          <w:szCs w:val="20"/>
          <w:lang w:val="fr-FR"/>
        </w:rPr>
      </w:pPr>
    </w:p>
    <w:p w14:paraId="54B54303" w14:textId="77777777" w:rsidR="00680571" w:rsidRPr="00FB6873" w:rsidRDefault="00680571">
      <w:pPr>
        <w:spacing w:line="200" w:lineRule="exact"/>
        <w:rPr>
          <w:sz w:val="20"/>
          <w:szCs w:val="20"/>
          <w:lang w:val="fr-FR"/>
        </w:rPr>
      </w:pPr>
    </w:p>
    <w:p w14:paraId="48D8A1AE" w14:textId="77777777" w:rsidR="00680571" w:rsidRPr="00FB6873" w:rsidRDefault="00680571">
      <w:pPr>
        <w:spacing w:line="200" w:lineRule="exact"/>
        <w:rPr>
          <w:sz w:val="20"/>
          <w:szCs w:val="20"/>
          <w:lang w:val="fr-FR"/>
        </w:rPr>
      </w:pPr>
    </w:p>
    <w:p w14:paraId="39BF7703" w14:textId="77777777" w:rsidR="00680571" w:rsidRPr="00FB6873" w:rsidRDefault="00680571">
      <w:pPr>
        <w:spacing w:line="200" w:lineRule="exact"/>
        <w:rPr>
          <w:sz w:val="20"/>
          <w:szCs w:val="20"/>
          <w:lang w:val="fr-FR"/>
        </w:rPr>
      </w:pPr>
    </w:p>
    <w:p w14:paraId="01459006" w14:textId="77777777" w:rsidR="00680571" w:rsidRPr="00FB6873" w:rsidRDefault="00FB6873">
      <w:pPr>
        <w:tabs>
          <w:tab w:val="left" w:pos="700"/>
        </w:tabs>
        <w:ind w:left="360"/>
        <w:rPr>
          <w:sz w:val="20"/>
          <w:szCs w:val="20"/>
          <w:lang w:val="fr-FR"/>
        </w:rPr>
      </w:pPr>
      <w:r w:rsidRPr="00FB6873">
        <w:rPr>
          <w:rFonts w:ascii="Calibri" w:eastAsia="Calibri" w:hAnsi="Calibri" w:cs="Calibri"/>
          <w:sz w:val="28"/>
          <w:szCs w:val="28"/>
          <w:lang w:val="fr-FR"/>
        </w:rPr>
        <w:t>-</w:t>
      </w:r>
      <w:r w:rsidRPr="00FB6873">
        <w:rPr>
          <w:sz w:val="20"/>
          <w:szCs w:val="20"/>
          <w:lang w:val="fr-FR"/>
        </w:rPr>
        <w:tab/>
      </w:r>
      <w:r w:rsidRPr="00E47C9C">
        <w:rPr>
          <w:rFonts w:ascii="Calibri" w:eastAsia="Calibri" w:hAnsi="Calibri" w:cs="Calibri"/>
          <w:sz w:val="28"/>
          <w:szCs w:val="27"/>
          <w:lang w:val="fr-FR"/>
        </w:rPr>
        <w:t>T2.log</w:t>
      </w:r>
    </w:p>
    <w:p w14:paraId="64B2F92A" w14:textId="77777777" w:rsidR="00680571" w:rsidRPr="00FB6873" w:rsidRDefault="00680571">
      <w:pPr>
        <w:spacing w:line="20" w:lineRule="exact"/>
        <w:rPr>
          <w:sz w:val="20"/>
          <w:szCs w:val="20"/>
          <w:lang w:val="fr-FR"/>
        </w:rPr>
      </w:pPr>
    </w:p>
    <w:p w14:paraId="410DA8EF" w14:textId="77777777" w:rsidR="00680571" w:rsidRPr="00FB6873" w:rsidRDefault="00E47C9C">
      <w:pPr>
        <w:spacing w:line="200" w:lineRule="exact"/>
        <w:rPr>
          <w:sz w:val="20"/>
          <w:szCs w:val="20"/>
          <w:lang w:val="fr-FR"/>
        </w:rPr>
      </w:pPr>
      <w:r>
        <w:rPr>
          <w:noProof/>
          <w:sz w:val="20"/>
          <w:szCs w:val="20"/>
        </w:rPr>
        <w:drawing>
          <wp:anchor distT="0" distB="0" distL="114300" distR="114300" simplePos="0" relativeHeight="251632128" behindDoc="1" locked="0" layoutInCell="0" allowOverlap="1" wp14:anchorId="0B6895FF" wp14:editId="464F11A2">
            <wp:simplePos x="0" y="0"/>
            <wp:positionH relativeFrom="column">
              <wp:posOffset>-3810</wp:posOffset>
            </wp:positionH>
            <wp:positionV relativeFrom="paragraph">
              <wp:posOffset>13335</wp:posOffset>
            </wp:positionV>
            <wp:extent cx="4953000" cy="1209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4953000" cy="1209675"/>
                    </a:xfrm>
                    <a:prstGeom prst="rect">
                      <a:avLst/>
                    </a:prstGeom>
                    <a:noFill/>
                  </pic:spPr>
                </pic:pic>
              </a:graphicData>
            </a:graphic>
          </wp:anchor>
        </w:drawing>
      </w:r>
    </w:p>
    <w:p w14:paraId="4416B49D" w14:textId="77777777" w:rsidR="00680571" w:rsidRPr="00FB6873" w:rsidRDefault="00680571">
      <w:pPr>
        <w:spacing w:line="200" w:lineRule="exact"/>
        <w:rPr>
          <w:sz w:val="20"/>
          <w:szCs w:val="20"/>
          <w:lang w:val="fr-FR"/>
        </w:rPr>
      </w:pPr>
    </w:p>
    <w:p w14:paraId="361BB211" w14:textId="77777777" w:rsidR="00680571" w:rsidRPr="00FB6873" w:rsidRDefault="00680571">
      <w:pPr>
        <w:spacing w:line="200" w:lineRule="exact"/>
        <w:rPr>
          <w:sz w:val="20"/>
          <w:szCs w:val="20"/>
          <w:lang w:val="fr-FR"/>
        </w:rPr>
      </w:pPr>
    </w:p>
    <w:p w14:paraId="5F8B1782" w14:textId="77777777" w:rsidR="00680571" w:rsidRPr="00FB6873" w:rsidRDefault="00680571">
      <w:pPr>
        <w:spacing w:line="200" w:lineRule="exact"/>
        <w:rPr>
          <w:sz w:val="20"/>
          <w:szCs w:val="20"/>
          <w:lang w:val="fr-FR"/>
        </w:rPr>
      </w:pPr>
    </w:p>
    <w:p w14:paraId="7611AE30" w14:textId="77777777" w:rsidR="00680571" w:rsidRPr="00FB6873" w:rsidRDefault="00680571">
      <w:pPr>
        <w:spacing w:line="200" w:lineRule="exact"/>
        <w:rPr>
          <w:sz w:val="20"/>
          <w:szCs w:val="20"/>
          <w:lang w:val="fr-FR"/>
        </w:rPr>
      </w:pPr>
    </w:p>
    <w:p w14:paraId="1F547115" w14:textId="77777777" w:rsidR="00680571" w:rsidRPr="00FB6873" w:rsidRDefault="00680571">
      <w:pPr>
        <w:spacing w:line="200" w:lineRule="exact"/>
        <w:rPr>
          <w:sz w:val="20"/>
          <w:szCs w:val="20"/>
          <w:lang w:val="fr-FR"/>
        </w:rPr>
      </w:pPr>
    </w:p>
    <w:p w14:paraId="05830009" w14:textId="77777777" w:rsidR="00680571" w:rsidRPr="00FB6873" w:rsidRDefault="00680571">
      <w:pPr>
        <w:spacing w:line="200" w:lineRule="exact"/>
        <w:rPr>
          <w:sz w:val="20"/>
          <w:szCs w:val="20"/>
          <w:lang w:val="fr-FR"/>
        </w:rPr>
      </w:pPr>
    </w:p>
    <w:p w14:paraId="0DA4FEBD" w14:textId="77777777" w:rsidR="00680571" w:rsidRPr="00FB6873" w:rsidRDefault="00680571">
      <w:pPr>
        <w:spacing w:line="200" w:lineRule="exact"/>
        <w:rPr>
          <w:sz w:val="20"/>
          <w:szCs w:val="20"/>
          <w:lang w:val="fr-FR"/>
        </w:rPr>
      </w:pPr>
    </w:p>
    <w:p w14:paraId="0DCD453F" w14:textId="77777777" w:rsidR="00680571" w:rsidRPr="00FB6873" w:rsidRDefault="00680571">
      <w:pPr>
        <w:spacing w:line="200" w:lineRule="exact"/>
        <w:rPr>
          <w:sz w:val="20"/>
          <w:szCs w:val="20"/>
          <w:lang w:val="fr-FR"/>
        </w:rPr>
      </w:pPr>
    </w:p>
    <w:p w14:paraId="16E6384A" w14:textId="77777777" w:rsidR="00680571" w:rsidRPr="00FB6873" w:rsidRDefault="00680571">
      <w:pPr>
        <w:spacing w:line="200" w:lineRule="exact"/>
        <w:rPr>
          <w:sz w:val="20"/>
          <w:szCs w:val="20"/>
          <w:lang w:val="fr-FR"/>
        </w:rPr>
      </w:pPr>
    </w:p>
    <w:p w14:paraId="190A1D6A" w14:textId="77777777" w:rsidR="00680571" w:rsidRPr="00FB6873" w:rsidRDefault="00FB6873">
      <w:pPr>
        <w:tabs>
          <w:tab w:val="left" w:pos="700"/>
        </w:tabs>
        <w:ind w:left="360"/>
        <w:rPr>
          <w:sz w:val="20"/>
          <w:szCs w:val="20"/>
          <w:lang w:val="fr-FR"/>
        </w:rPr>
      </w:pPr>
      <w:r w:rsidRPr="00FB6873">
        <w:rPr>
          <w:rFonts w:ascii="Calibri" w:eastAsia="Calibri" w:hAnsi="Calibri" w:cs="Calibri"/>
          <w:sz w:val="28"/>
          <w:szCs w:val="28"/>
          <w:lang w:val="fr-FR"/>
        </w:rPr>
        <w:t>-</w:t>
      </w:r>
      <w:r w:rsidRPr="00FB6873">
        <w:rPr>
          <w:sz w:val="20"/>
          <w:szCs w:val="20"/>
          <w:lang w:val="fr-FR"/>
        </w:rPr>
        <w:tab/>
      </w:r>
      <w:r w:rsidRPr="00E47C9C">
        <w:rPr>
          <w:rFonts w:ascii="Calibri" w:eastAsia="Calibri" w:hAnsi="Calibri" w:cs="Calibri"/>
          <w:sz w:val="28"/>
          <w:szCs w:val="27"/>
          <w:lang w:val="fr-FR"/>
        </w:rPr>
        <w:t>T3.log</w:t>
      </w:r>
    </w:p>
    <w:p w14:paraId="34173DA1" w14:textId="77777777" w:rsidR="00680571" w:rsidRPr="00FB6873" w:rsidRDefault="00680571">
      <w:pPr>
        <w:spacing w:line="20" w:lineRule="exact"/>
        <w:rPr>
          <w:sz w:val="20"/>
          <w:szCs w:val="20"/>
          <w:lang w:val="fr-FR"/>
        </w:rPr>
      </w:pPr>
    </w:p>
    <w:p w14:paraId="7AA42652" w14:textId="77777777" w:rsidR="00680571" w:rsidRPr="00FB6873" w:rsidRDefault="00E47C9C">
      <w:pPr>
        <w:spacing w:line="200" w:lineRule="exact"/>
        <w:rPr>
          <w:sz w:val="20"/>
          <w:szCs w:val="20"/>
          <w:lang w:val="fr-FR"/>
        </w:rPr>
      </w:pPr>
      <w:r>
        <w:rPr>
          <w:noProof/>
          <w:sz w:val="20"/>
          <w:szCs w:val="20"/>
        </w:rPr>
        <w:drawing>
          <wp:anchor distT="0" distB="0" distL="114300" distR="114300" simplePos="0" relativeHeight="251639296" behindDoc="1" locked="0" layoutInCell="0" allowOverlap="1" wp14:anchorId="62643DF4" wp14:editId="3AA9AC22">
            <wp:simplePos x="0" y="0"/>
            <wp:positionH relativeFrom="column">
              <wp:posOffset>5715</wp:posOffset>
            </wp:positionH>
            <wp:positionV relativeFrom="paragraph">
              <wp:posOffset>3810</wp:posOffset>
            </wp:positionV>
            <wp:extent cx="4991100" cy="10953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4991100" cy="1095375"/>
                    </a:xfrm>
                    <a:prstGeom prst="rect">
                      <a:avLst/>
                    </a:prstGeom>
                    <a:noFill/>
                  </pic:spPr>
                </pic:pic>
              </a:graphicData>
            </a:graphic>
          </wp:anchor>
        </w:drawing>
      </w:r>
    </w:p>
    <w:p w14:paraId="065F1A05" w14:textId="77777777" w:rsidR="00680571" w:rsidRPr="00FB6873" w:rsidRDefault="00680571">
      <w:pPr>
        <w:spacing w:line="200" w:lineRule="exact"/>
        <w:rPr>
          <w:sz w:val="20"/>
          <w:szCs w:val="20"/>
          <w:lang w:val="fr-FR"/>
        </w:rPr>
      </w:pPr>
    </w:p>
    <w:p w14:paraId="0975D99B" w14:textId="77777777" w:rsidR="00680571" w:rsidRPr="00FB6873" w:rsidRDefault="00680571">
      <w:pPr>
        <w:spacing w:line="200" w:lineRule="exact"/>
        <w:rPr>
          <w:sz w:val="20"/>
          <w:szCs w:val="20"/>
          <w:lang w:val="fr-FR"/>
        </w:rPr>
      </w:pPr>
    </w:p>
    <w:p w14:paraId="0929D419" w14:textId="77777777" w:rsidR="00680571" w:rsidRPr="00FB6873" w:rsidRDefault="00680571">
      <w:pPr>
        <w:spacing w:line="200" w:lineRule="exact"/>
        <w:rPr>
          <w:sz w:val="20"/>
          <w:szCs w:val="20"/>
          <w:lang w:val="fr-FR"/>
        </w:rPr>
      </w:pPr>
    </w:p>
    <w:p w14:paraId="24BA6CD2" w14:textId="77777777" w:rsidR="00680571" w:rsidRPr="00FB6873" w:rsidRDefault="00680571">
      <w:pPr>
        <w:spacing w:line="200" w:lineRule="exact"/>
        <w:rPr>
          <w:sz w:val="20"/>
          <w:szCs w:val="20"/>
          <w:lang w:val="fr-FR"/>
        </w:rPr>
      </w:pPr>
    </w:p>
    <w:p w14:paraId="1EED6E70" w14:textId="77777777" w:rsidR="00680571" w:rsidRPr="00FB6873" w:rsidRDefault="00680571">
      <w:pPr>
        <w:spacing w:line="200" w:lineRule="exact"/>
        <w:rPr>
          <w:sz w:val="20"/>
          <w:szCs w:val="20"/>
          <w:lang w:val="fr-FR"/>
        </w:rPr>
      </w:pPr>
    </w:p>
    <w:p w14:paraId="15B2705E" w14:textId="77777777" w:rsidR="00680571" w:rsidRPr="00FB6873" w:rsidRDefault="00680571">
      <w:pPr>
        <w:spacing w:line="200" w:lineRule="exact"/>
        <w:rPr>
          <w:sz w:val="20"/>
          <w:szCs w:val="20"/>
          <w:lang w:val="fr-FR"/>
        </w:rPr>
      </w:pPr>
    </w:p>
    <w:p w14:paraId="798D8A08" w14:textId="77777777" w:rsidR="00680571" w:rsidRPr="00FB6873" w:rsidRDefault="00680571">
      <w:pPr>
        <w:spacing w:line="200" w:lineRule="exact"/>
        <w:rPr>
          <w:sz w:val="20"/>
          <w:szCs w:val="20"/>
          <w:lang w:val="fr-FR"/>
        </w:rPr>
      </w:pPr>
    </w:p>
    <w:p w14:paraId="45F54479" w14:textId="77777777" w:rsidR="00680571" w:rsidRPr="00FB6873" w:rsidRDefault="00680571">
      <w:pPr>
        <w:spacing w:line="200" w:lineRule="exact"/>
        <w:rPr>
          <w:sz w:val="20"/>
          <w:szCs w:val="20"/>
          <w:lang w:val="fr-FR"/>
        </w:rPr>
      </w:pPr>
    </w:p>
    <w:p w14:paraId="6D50C1A0" w14:textId="77777777" w:rsidR="00680571" w:rsidRPr="00142D1A" w:rsidRDefault="00FB6873">
      <w:pPr>
        <w:tabs>
          <w:tab w:val="left" w:pos="700"/>
        </w:tabs>
        <w:ind w:left="360"/>
        <w:rPr>
          <w:sz w:val="20"/>
          <w:szCs w:val="20"/>
          <w:lang w:val="fr-FR"/>
        </w:rPr>
      </w:pPr>
      <w:r w:rsidRPr="00142D1A">
        <w:rPr>
          <w:rFonts w:ascii="Calibri" w:eastAsia="Calibri" w:hAnsi="Calibri" w:cs="Calibri"/>
          <w:sz w:val="28"/>
          <w:szCs w:val="28"/>
          <w:lang w:val="fr-FR"/>
        </w:rPr>
        <w:t>-</w:t>
      </w:r>
      <w:r w:rsidRPr="00142D1A">
        <w:rPr>
          <w:sz w:val="20"/>
          <w:szCs w:val="20"/>
          <w:lang w:val="fr-FR"/>
        </w:rPr>
        <w:tab/>
      </w:r>
      <w:r w:rsidRPr="00142D1A">
        <w:rPr>
          <w:rFonts w:ascii="Calibri" w:eastAsia="Calibri" w:hAnsi="Calibri" w:cs="Calibri"/>
          <w:sz w:val="28"/>
          <w:szCs w:val="27"/>
          <w:lang w:val="fr-FR"/>
        </w:rPr>
        <w:t>T4.log</w:t>
      </w:r>
    </w:p>
    <w:p w14:paraId="4E211800" w14:textId="77777777" w:rsidR="00680571" w:rsidRPr="00142D1A" w:rsidRDefault="00680571">
      <w:pPr>
        <w:spacing w:line="20" w:lineRule="exact"/>
        <w:rPr>
          <w:sz w:val="20"/>
          <w:szCs w:val="20"/>
          <w:lang w:val="fr-FR"/>
        </w:rPr>
      </w:pPr>
    </w:p>
    <w:p w14:paraId="66A2A206" w14:textId="77777777" w:rsidR="00680571" w:rsidRPr="00142D1A" w:rsidRDefault="00680571">
      <w:pPr>
        <w:rPr>
          <w:lang w:val="fr-FR"/>
        </w:rPr>
        <w:sectPr w:rsidR="00680571" w:rsidRPr="00142D1A">
          <w:pgSz w:w="11900" w:h="16838"/>
          <w:pgMar w:top="1440" w:right="1186" w:bottom="664" w:left="1140" w:header="0" w:footer="0" w:gutter="0"/>
          <w:cols w:space="720" w:equalWidth="0">
            <w:col w:w="9580"/>
          </w:cols>
        </w:sectPr>
      </w:pPr>
    </w:p>
    <w:p w14:paraId="082E9AD9" w14:textId="77777777" w:rsidR="00680571" w:rsidRPr="00142D1A" w:rsidRDefault="00E47C9C">
      <w:pPr>
        <w:spacing w:line="200" w:lineRule="exact"/>
        <w:rPr>
          <w:sz w:val="20"/>
          <w:szCs w:val="20"/>
          <w:lang w:val="fr-FR"/>
        </w:rPr>
      </w:pPr>
      <w:r>
        <w:rPr>
          <w:noProof/>
          <w:sz w:val="20"/>
          <w:szCs w:val="20"/>
        </w:rPr>
        <w:drawing>
          <wp:anchor distT="0" distB="0" distL="114300" distR="114300" simplePos="0" relativeHeight="251646464" behindDoc="1" locked="0" layoutInCell="0" allowOverlap="1" wp14:anchorId="1A3D5CCF" wp14:editId="3F1E3D7A">
            <wp:simplePos x="0" y="0"/>
            <wp:positionH relativeFrom="column">
              <wp:posOffset>-3810</wp:posOffset>
            </wp:positionH>
            <wp:positionV relativeFrom="paragraph">
              <wp:posOffset>13970</wp:posOffset>
            </wp:positionV>
            <wp:extent cx="4838700" cy="12376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4838700" cy="1237615"/>
                    </a:xfrm>
                    <a:prstGeom prst="rect">
                      <a:avLst/>
                    </a:prstGeom>
                    <a:noFill/>
                  </pic:spPr>
                </pic:pic>
              </a:graphicData>
            </a:graphic>
          </wp:anchor>
        </w:drawing>
      </w:r>
    </w:p>
    <w:p w14:paraId="7EF72210" w14:textId="77777777" w:rsidR="00680571" w:rsidRPr="00142D1A" w:rsidRDefault="00680571">
      <w:pPr>
        <w:spacing w:line="200" w:lineRule="exact"/>
        <w:rPr>
          <w:sz w:val="20"/>
          <w:szCs w:val="20"/>
          <w:lang w:val="fr-FR"/>
        </w:rPr>
      </w:pPr>
    </w:p>
    <w:p w14:paraId="69E2B898" w14:textId="77777777" w:rsidR="00680571" w:rsidRPr="00142D1A" w:rsidRDefault="00680571">
      <w:pPr>
        <w:spacing w:line="200" w:lineRule="exact"/>
        <w:rPr>
          <w:sz w:val="20"/>
          <w:szCs w:val="20"/>
          <w:lang w:val="fr-FR"/>
        </w:rPr>
      </w:pPr>
    </w:p>
    <w:p w14:paraId="39D097EE" w14:textId="77777777" w:rsidR="00680571" w:rsidRPr="00142D1A" w:rsidRDefault="00680571">
      <w:pPr>
        <w:spacing w:line="200" w:lineRule="exact"/>
        <w:rPr>
          <w:sz w:val="20"/>
          <w:szCs w:val="20"/>
          <w:lang w:val="fr-FR"/>
        </w:rPr>
      </w:pPr>
    </w:p>
    <w:p w14:paraId="126150D8" w14:textId="77777777" w:rsidR="00680571" w:rsidRPr="00142D1A" w:rsidRDefault="00680571">
      <w:pPr>
        <w:spacing w:line="200" w:lineRule="exact"/>
        <w:rPr>
          <w:sz w:val="20"/>
          <w:szCs w:val="20"/>
          <w:lang w:val="fr-FR"/>
        </w:rPr>
      </w:pPr>
    </w:p>
    <w:p w14:paraId="3A67179B" w14:textId="77777777" w:rsidR="00680571" w:rsidRPr="00142D1A" w:rsidRDefault="00680571">
      <w:pPr>
        <w:spacing w:line="200" w:lineRule="exact"/>
        <w:rPr>
          <w:sz w:val="20"/>
          <w:szCs w:val="20"/>
          <w:lang w:val="fr-FR"/>
        </w:rPr>
      </w:pPr>
    </w:p>
    <w:p w14:paraId="2001646F" w14:textId="77777777" w:rsidR="00680571" w:rsidRPr="00142D1A" w:rsidRDefault="00680571">
      <w:pPr>
        <w:spacing w:line="200" w:lineRule="exact"/>
        <w:rPr>
          <w:sz w:val="20"/>
          <w:szCs w:val="20"/>
          <w:lang w:val="fr-FR"/>
        </w:rPr>
      </w:pPr>
    </w:p>
    <w:p w14:paraId="7076C8F8" w14:textId="77777777" w:rsidR="00680571" w:rsidRPr="00142D1A" w:rsidRDefault="00680571">
      <w:pPr>
        <w:spacing w:line="200" w:lineRule="exact"/>
        <w:rPr>
          <w:sz w:val="20"/>
          <w:szCs w:val="20"/>
          <w:lang w:val="fr-FR"/>
        </w:rPr>
      </w:pPr>
    </w:p>
    <w:p w14:paraId="1808B959" w14:textId="77777777" w:rsidR="00680571" w:rsidRPr="00142D1A" w:rsidRDefault="00680571">
      <w:pPr>
        <w:spacing w:line="200" w:lineRule="exact"/>
        <w:rPr>
          <w:sz w:val="20"/>
          <w:szCs w:val="20"/>
          <w:lang w:val="fr-FR"/>
        </w:rPr>
      </w:pPr>
    </w:p>
    <w:p w14:paraId="21BB4A80" w14:textId="77777777" w:rsidR="00680571" w:rsidRPr="00142D1A" w:rsidRDefault="00680571">
      <w:pPr>
        <w:spacing w:line="200" w:lineRule="exact"/>
        <w:rPr>
          <w:sz w:val="20"/>
          <w:szCs w:val="20"/>
          <w:lang w:val="fr-FR"/>
        </w:rPr>
      </w:pPr>
    </w:p>
    <w:p w14:paraId="2925C8B3" w14:textId="77777777" w:rsidR="00680571" w:rsidRPr="00AC364D" w:rsidRDefault="0037117D">
      <w:pPr>
        <w:tabs>
          <w:tab w:val="left" w:pos="700"/>
        </w:tabs>
        <w:ind w:left="360"/>
        <w:rPr>
          <w:szCs w:val="20"/>
        </w:rPr>
      </w:pPr>
      <w:r>
        <w:rPr>
          <w:noProof/>
          <w:sz w:val="20"/>
          <w:szCs w:val="20"/>
        </w:rPr>
        <w:drawing>
          <wp:anchor distT="0" distB="0" distL="114300" distR="114300" simplePos="0" relativeHeight="251652608" behindDoc="1" locked="0" layoutInCell="0" allowOverlap="1" wp14:anchorId="062947B7" wp14:editId="5167593D">
            <wp:simplePos x="0" y="0"/>
            <wp:positionH relativeFrom="page">
              <wp:posOffset>723901</wp:posOffset>
            </wp:positionH>
            <wp:positionV relativeFrom="page">
              <wp:posOffset>8658225</wp:posOffset>
            </wp:positionV>
            <wp:extent cx="4752972" cy="10572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52972" cy="1057275"/>
                    </a:xfrm>
                    <a:prstGeom prst="rect">
                      <a:avLst/>
                    </a:prstGeom>
                    <a:noFill/>
                  </pic:spPr>
                </pic:pic>
              </a:graphicData>
            </a:graphic>
          </wp:anchor>
        </w:drawing>
      </w:r>
      <w:r w:rsidR="00FB6873" w:rsidRPr="00AC364D">
        <w:rPr>
          <w:rFonts w:ascii="Calibri" w:eastAsia="Calibri" w:hAnsi="Calibri" w:cs="Calibri"/>
          <w:sz w:val="28"/>
          <w:szCs w:val="28"/>
        </w:rPr>
        <w:t>-</w:t>
      </w:r>
      <w:r w:rsidR="00FB6873" w:rsidRPr="00AC364D">
        <w:rPr>
          <w:sz w:val="20"/>
          <w:szCs w:val="20"/>
        </w:rPr>
        <w:tab/>
      </w:r>
      <w:r w:rsidR="00FB6873" w:rsidRPr="00AC364D">
        <w:rPr>
          <w:rFonts w:ascii="Calibri" w:eastAsia="Calibri" w:hAnsi="Calibri" w:cs="Calibri"/>
          <w:sz w:val="28"/>
          <w:szCs w:val="27"/>
        </w:rPr>
        <w:t>T5.log</w:t>
      </w:r>
    </w:p>
    <w:p w14:paraId="29913759" w14:textId="77777777" w:rsidR="00680571" w:rsidRPr="00AC364D" w:rsidRDefault="00680571">
      <w:pPr>
        <w:sectPr w:rsidR="00680571" w:rsidRPr="00AC364D">
          <w:type w:val="continuous"/>
          <w:pgSz w:w="11900" w:h="16838"/>
          <w:pgMar w:top="1440" w:right="1186" w:bottom="664" w:left="1140" w:header="0" w:footer="0" w:gutter="0"/>
          <w:cols w:space="720" w:equalWidth="0">
            <w:col w:w="9580"/>
          </w:cols>
        </w:sectPr>
      </w:pPr>
    </w:p>
    <w:p w14:paraId="43050D46" w14:textId="77777777" w:rsidR="00E47C9C" w:rsidRPr="006B090F" w:rsidRDefault="00FB6873">
      <w:pPr>
        <w:spacing w:line="250" w:lineRule="auto"/>
        <w:rPr>
          <w:rFonts w:ascii="Calibri" w:eastAsia="Calibri" w:hAnsi="Calibri" w:cs="Calibri"/>
          <w:sz w:val="28"/>
          <w:szCs w:val="28"/>
        </w:rPr>
      </w:pPr>
      <w:bookmarkStart w:id="10" w:name="page5"/>
      <w:bookmarkEnd w:id="10"/>
      <w:r>
        <w:rPr>
          <w:rFonts w:ascii="Calibri" w:eastAsia="Calibri" w:hAnsi="Calibri" w:cs="Calibri"/>
          <w:sz w:val="28"/>
          <w:szCs w:val="28"/>
        </w:rPr>
        <w:lastRenderedPageBreak/>
        <w:t xml:space="preserve">Come si può osservare nessun treno si sposta su un segmento già occupato. T2 e T4, infatti, rimangono fermi per far passare rispettivamente T3 e T5. Del resto quando questi secondi si spostano vengono seguiti immediatamente dai primi. Tale movimento ottimizzato riduce drasticamente le volte in cui ad un treno viene negata l’autorizzazione a spostarsi. Ciò è particolarmente evidente dal log di </w:t>
      </w:r>
      <w:r>
        <w:rPr>
          <w:rFonts w:ascii="Calibri" w:eastAsia="Calibri" w:hAnsi="Calibri" w:cs="Calibri"/>
          <w:i/>
          <w:iCs/>
          <w:sz w:val="28"/>
          <w:szCs w:val="28"/>
        </w:rPr>
        <w:t>rbc</w:t>
      </w:r>
      <w:r>
        <w:rPr>
          <w:rFonts w:ascii="Calibri" w:eastAsia="Calibri" w:hAnsi="Calibri" w:cs="Calibri"/>
          <w:sz w:val="28"/>
          <w:szCs w:val="28"/>
        </w:rPr>
        <w:t xml:space="preserve"> e dei treni avviati in modalità ETCS2:</w:t>
      </w:r>
    </w:p>
    <w:p w14:paraId="33DB1C42" w14:textId="77777777" w:rsidR="00680571" w:rsidRDefault="00680571">
      <w:pPr>
        <w:spacing w:line="16" w:lineRule="exact"/>
        <w:rPr>
          <w:sz w:val="20"/>
          <w:szCs w:val="20"/>
        </w:rPr>
      </w:pPr>
    </w:p>
    <w:p w14:paraId="77D7E40B" w14:textId="77777777" w:rsidR="00680571" w:rsidRPr="00FB6873" w:rsidRDefault="00E47C9C" w:rsidP="006B090F">
      <w:pPr>
        <w:tabs>
          <w:tab w:val="left" w:pos="700"/>
        </w:tabs>
        <w:spacing w:before="120"/>
        <w:ind w:left="360"/>
        <w:rPr>
          <w:sz w:val="20"/>
          <w:szCs w:val="20"/>
          <w:lang w:val="fr-FR"/>
        </w:rPr>
      </w:pPr>
      <w:r>
        <w:rPr>
          <w:noProof/>
          <w:sz w:val="20"/>
          <w:szCs w:val="20"/>
        </w:rPr>
        <w:drawing>
          <wp:anchor distT="0" distB="0" distL="114300" distR="114300" simplePos="0" relativeHeight="251659776" behindDoc="1" locked="0" layoutInCell="0" allowOverlap="1" wp14:anchorId="38ADCE18" wp14:editId="7EC85225">
            <wp:simplePos x="0" y="0"/>
            <wp:positionH relativeFrom="column">
              <wp:posOffset>-723265</wp:posOffset>
            </wp:positionH>
            <wp:positionV relativeFrom="paragraph">
              <wp:posOffset>361315</wp:posOffset>
            </wp:positionV>
            <wp:extent cx="7553325" cy="28517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blip>
                    <a:srcRect/>
                    <a:stretch>
                      <a:fillRect/>
                    </a:stretch>
                  </pic:blipFill>
                  <pic:spPr bwMode="auto">
                    <a:xfrm>
                      <a:off x="0" y="0"/>
                      <a:ext cx="7553325" cy="2851785"/>
                    </a:xfrm>
                    <a:prstGeom prst="rect">
                      <a:avLst/>
                    </a:prstGeom>
                    <a:noFill/>
                  </pic:spPr>
                </pic:pic>
              </a:graphicData>
            </a:graphic>
          </wp:anchor>
        </w:drawing>
      </w:r>
      <w:r w:rsidR="00FB6873" w:rsidRPr="00FB6873">
        <w:rPr>
          <w:rFonts w:ascii="Calibri" w:eastAsia="Calibri" w:hAnsi="Calibri" w:cs="Calibri"/>
          <w:sz w:val="28"/>
          <w:szCs w:val="28"/>
          <w:lang w:val="fr-FR"/>
        </w:rPr>
        <w:t>-</w:t>
      </w:r>
      <w:r w:rsidR="00FB6873" w:rsidRPr="00FB6873">
        <w:rPr>
          <w:sz w:val="20"/>
          <w:szCs w:val="20"/>
          <w:lang w:val="fr-FR"/>
        </w:rPr>
        <w:tab/>
      </w:r>
      <w:r w:rsidR="00FB6873" w:rsidRPr="00E47C9C">
        <w:rPr>
          <w:rFonts w:ascii="Calibri" w:eastAsia="Calibri" w:hAnsi="Calibri" w:cs="Calibri"/>
          <w:sz w:val="28"/>
          <w:szCs w:val="27"/>
          <w:lang w:val="fr-FR"/>
        </w:rPr>
        <w:t>RBC.log</w:t>
      </w:r>
    </w:p>
    <w:p w14:paraId="3054728F" w14:textId="77777777" w:rsidR="00680571" w:rsidRPr="00FB6873" w:rsidRDefault="00680571">
      <w:pPr>
        <w:spacing w:line="20" w:lineRule="exact"/>
        <w:rPr>
          <w:sz w:val="20"/>
          <w:szCs w:val="20"/>
          <w:lang w:val="fr-FR"/>
        </w:rPr>
      </w:pPr>
    </w:p>
    <w:p w14:paraId="32BB9577" w14:textId="77777777" w:rsidR="00680571" w:rsidRPr="00FB6873" w:rsidRDefault="00680571">
      <w:pPr>
        <w:spacing w:line="200" w:lineRule="exact"/>
        <w:rPr>
          <w:sz w:val="20"/>
          <w:szCs w:val="20"/>
          <w:lang w:val="fr-FR"/>
        </w:rPr>
      </w:pPr>
    </w:p>
    <w:p w14:paraId="6161D4F0" w14:textId="77777777" w:rsidR="00680571" w:rsidRPr="00FB6873" w:rsidRDefault="00680571">
      <w:pPr>
        <w:spacing w:line="200" w:lineRule="exact"/>
        <w:rPr>
          <w:sz w:val="20"/>
          <w:szCs w:val="20"/>
          <w:lang w:val="fr-FR"/>
        </w:rPr>
      </w:pPr>
    </w:p>
    <w:p w14:paraId="0132EBCF" w14:textId="77777777" w:rsidR="00680571" w:rsidRPr="00FB6873" w:rsidRDefault="00680571">
      <w:pPr>
        <w:spacing w:line="200" w:lineRule="exact"/>
        <w:rPr>
          <w:sz w:val="20"/>
          <w:szCs w:val="20"/>
          <w:lang w:val="fr-FR"/>
        </w:rPr>
      </w:pPr>
    </w:p>
    <w:p w14:paraId="198D17E7" w14:textId="77777777" w:rsidR="00680571" w:rsidRPr="00FB6873" w:rsidRDefault="00680571">
      <w:pPr>
        <w:spacing w:line="200" w:lineRule="exact"/>
        <w:rPr>
          <w:sz w:val="20"/>
          <w:szCs w:val="20"/>
          <w:lang w:val="fr-FR"/>
        </w:rPr>
      </w:pPr>
    </w:p>
    <w:p w14:paraId="54DAB922" w14:textId="77777777" w:rsidR="00680571" w:rsidRPr="00FB6873" w:rsidRDefault="00680571">
      <w:pPr>
        <w:spacing w:line="200" w:lineRule="exact"/>
        <w:rPr>
          <w:sz w:val="20"/>
          <w:szCs w:val="20"/>
          <w:lang w:val="fr-FR"/>
        </w:rPr>
      </w:pPr>
    </w:p>
    <w:p w14:paraId="65FD25E1" w14:textId="77777777" w:rsidR="00680571" w:rsidRPr="00FB6873" w:rsidRDefault="00680571">
      <w:pPr>
        <w:spacing w:line="200" w:lineRule="exact"/>
        <w:rPr>
          <w:sz w:val="20"/>
          <w:szCs w:val="20"/>
          <w:lang w:val="fr-FR"/>
        </w:rPr>
      </w:pPr>
    </w:p>
    <w:p w14:paraId="3BA306B3" w14:textId="77777777" w:rsidR="00680571" w:rsidRPr="00FB6873" w:rsidRDefault="00680571">
      <w:pPr>
        <w:spacing w:line="200" w:lineRule="exact"/>
        <w:rPr>
          <w:sz w:val="20"/>
          <w:szCs w:val="20"/>
          <w:lang w:val="fr-FR"/>
        </w:rPr>
      </w:pPr>
    </w:p>
    <w:p w14:paraId="7844D252" w14:textId="77777777" w:rsidR="00680571" w:rsidRPr="00FB6873" w:rsidRDefault="00680571">
      <w:pPr>
        <w:spacing w:line="200" w:lineRule="exact"/>
        <w:rPr>
          <w:sz w:val="20"/>
          <w:szCs w:val="20"/>
          <w:lang w:val="fr-FR"/>
        </w:rPr>
      </w:pPr>
    </w:p>
    <w:p w14:paraId="03459711" w14:textId="77777777" w:rsidR="00680571" w:rsidRPr="00FB6873" w:rsidRDefault="00680571">
      <w:pPr>
        <w:spacing w:line="200" w:lineRule="exact"/>
        <w:rPr>
          <w:sz w:val="20"/>
          <w:szCs w:val="20"/>
          <w:lang w:val="fr-FR"/>
        </w:rPr>
      </w:pPr>
    </w:p>
    <w:p w14:paraId="1FC123A5" w14:textId="77777777" w:rsidR="00680571" w:rsidRPr="00FB6873" w:rsidRDefault="00680571">
      <w:pPr>
        <w:spacing w:line="200" w:lineRule="exact"/>
        <w:rPr>
          <w:sz w:val="20"/>
          <w:szCs w:val="20"/>
          <w:lang w:val="fr-FR"/>
        </w:rPr>
      </w:pPr>
    </w:p>
    <w:p w14:paraId="4F813AD3" w14:textId="77777777" w:rsidR="00680571" w:rsidRPr="00FB6873" w:rsidRDefault="00680571">
      <w:pPr>
        <w:spacing w:line="200" w:lineRule="exact"/>
        <w:rPr>
          <w:sz w:val="20"/>
          <w:szCs w:val="20"/>
          <w:lang w:val="fr-FR"/>
        </w:rPr>
      </w:pPr>
    </w:p>
    <w:p w14:paraId="2BBA7EE1" w14:textId="77777777" w:rsidR="00680571" w:rsidRPr="00FB6873" w:rsidRDefault="00680571">
      <w:pPr>
        <w:spacing w:line="200" w:lineRule="exact"/>
        <w:rPr>
          <w:sz w:val="20"/>
          <w:szCs w:val="20"/>
          <w:lang w:val="fr-FR"/>
        </w:rPr>
      </w:pPr>
    </w:p>
    <w:p w14:paraId="2CA2497E" w14:textId="77777777" w:rsidR="00680571" w:rsidRPr="00FB6873" w:rsidRDefault="00680571">
      <w:pPr>
        <w:spacing w:line="200" w:lineRule="exact"/>
        <w:rPr>
          <w:sz w:val="20"/>
          <w:szCs w:val="20"/>
          <w:lang w:val="fr-FR"/>
        </w:rPr>
      </w:pPr>
    </w:p>
    <w:p w14:paraId="68EA32C0" w14:textId="77777777" w:rsidR="00680571" w:rsidRPr="00FB6873" w:rsidRDefault="00680571">
      <w:pPr>
        <w:spacing w:line="200" w:lineRule="exact"/>
        <w:rPr>
          <w:sz w:val="20"/>
          <w:szCs w:val="20"/>
          <w:lang w:val="fr-FR"/>
        </w:rPr>
      </w:pPr>
    </w:p>
    <w:p w14:paraId="7BA9D0A1" w14:textId="77777777" w:rsidR="00680571" w:rsidRPr="00FB6873" w:rsidRDefault="00680571">
      <w:pPr>
        <w:spacing w:line="200" w:lineRule="exact"/>
        <w:rPr>
          <w:sz w:val="20"/>
          <w:szCs w:val="20"/>
          <w:lang w:val="fr-FR"/>
        </w:rPr>
      </w:pPr>
    </w:p>
    <w:p w14:paraId="3CB5AB5F" w14:textId="77777777" w:rsidR="00680571" w:rsidRPr="00FB6873" w:rsidRDefault="00680571">
      <w:pPr>
        <w:spacing w:line="200" w:lineRule="exact"/>
        <w:rPr>
          <w:sz w:val="20"/>
          <w:szCs w:val="20"/>
          <w:lang w:val="fr-FR"/>
        </w:rPr>
      </w:pPr>
    </w:p>
    <w:p w14:paraId="207C3128" w14:textId="77777777" w:rsidR="00680571" w:rsidRPr="00FB6873" w:rsidRDefault="00680571">
      <w:pPr>
        <w:spacing w:line="200" w:lineRule="exact"/>
        <w:rPr>
          <w:sz w:val="20"/>
          <w:szCs w:val="20"/>
          <w:lang w:val="fr-FR"/>
        </w:rPr>
      </w:pPr>
    </w:p>
    <w:p w14:paraId="5776969C" w14:textId="77777777" w:rsidR="00680571" w:rsidRPr="00FB6873" w:rsidRDefault="00680571">
      <w:pPr>
        <w:spacing w:line="200" w:lineRule="exact"/>
        <w:rPr>
          <w:sz w:val="20"/>
          <w:szCs w:val="20"/>
          <w:lang w:val="fr-FR"/>
        </w:rPr>
      </w:pPr>
    </w:p>
    <w:p w14:paraId="7B7CB8A8" w14:textId="77777777" w:rsidR="00680571" w:rsidRPr="00FB6873" w:rsidRDefault="00680571">
      <w:pPr>
        <w:spacing w:line="200" w:lineRule="exact"/>
        <w:rPr>
          <w:sz w:val="20"/>
          <w:szCs w:val="20"/>
          <w:lang w:val="fr-FR"/>
        </w:rPr>
      </w:pPr>
    </w:p>
    <w:p w14:paraId="7AC50B00" w14:textId="77777777" w:rsidR="00680571" w:rsidRPr="00FB6873" w:rsidRDefault="00680571">
      <w:pPr>
        <w:spacing w:line="200" w:lineRule="exact"/>
        <w:rPr>
          <w:sz w:val="20"/>
          <w:szCs w:val="20"/>
          <w:lang w:val="fr-FR"/>
        </w:rPr>
      </w:pPr>
    </w:p>
    <w:p w14:paraId="7443F682" w14:textId="77777777" w:rsidR="00680571" w:rsidRPr="00FB6873" w:rsidRDefault="00680571">
      <w:pPr>
        <w:spacing w:line="200" w:lineRule="exact"/>
        <w:rPr>
          <w:sz w:val="20"/>
          <w:szCs w:val="20"/>
          <w:lang w:val="fr-FR"/>
        </w:rPr>
      </w:pPr>
    </w:p>
    <w:p w14:paraId="6E54CEA3" w14:textId="77777777" w:rsidR="00680571" w:rsidRPr="00FB6873" w:rsidRDefault="00680571">
      <w:pPr>
        <w:spacing w:line="200" w:lineRule="exact"/>
        <w:rPr>
          <w:sz w:val="20"/>
          <w:szCs w:val="20"/>
          <w:lang w:val="fr-FR"/>
        </w:rPr>
      </w:pPr>
    </w:p>
    <w:p w14:paraId="46883555" w14:textId="77777777" w:rsidR="00680571" w:rsidRPr="00FB6873" w:rsidRDefault="00680571">
      <w:pPr>
        <w:spacing w:line="200" w:lineRule="exact"/>
        <w:rPr>
          <w:sz w:val="20"/>
          <w:szCs w:val="20"/>
          <w:lang w:val="fr-FR"/>
        </w:rPr>
      </w:pPr>
    </w:p>
    <w:p w14:paraId="7272C9EE" w14:textId="77777777" w:rsidR="00680571" w:rsidRPr="00FB6873" w:rsidRDefault="00680571">
      <w:pPr>
        <w:spacing w:line="338" w:lineRule="exact"/>
        <w:rPr>
          <w:sz w:val="20"/>
          <w:szCs w:val="20"/>
          <w:lang w:val="fr-FR"/>
        </w:rPr>
      </w:pPr>
    </w:p>
    <w:p w14:paraId="38B99750" w14:textId="77777777" w:rsidR="00680571" w:rsidRPr="00FB6873" w:rsidRDefault="00FB6873">
      <w:pPr>
        <w:tabs>
          <w:tab w:val="left" w:pos="700"/>
        </w:tabs>
        <w:ind w:left="360"/>
        <w:rPr>
          <w:sz w:val="20"/>
          <w:szCs w:val="20"/>
          <w:lang w:val="fr-FR"/>
        </w:rPr>
      </w:pPr>
      <w:r w:rsidRPr="00FB6873">
        <w:rPr>
          <w:rFonts w:ascii="Calibri" w:eastAsia="Calibri" w:hAnsi="Calibri" w:cs="Calibri"/>
          <w:sz w:val="28"/>
          <w:szCs w:val="28"/>
          <w:lang w:val="fr-FR"/>
        </w:rPr>
        <w:t>-</w:t>
      </w:r>
      <w:r w:rsidRPr="00FB6873">
        <w:rPr>
          <w:sz w:val="20"/>
          <w:szCs w:val="20"/>
          <w:lang w:val="fr-FR"/>
        </w:rPr>
        <w:tab/>
      </w:r>
      <w:r w:rsidRPr="00E47C9C">
        <w:rPr>
          <w:rFonts w:ascii="Calibri" w:eastAsia="Calibri" w:hAnsi="Calibri" w:cs="Calibri"/>
          <w:sz w:val="28"/>
          <w:szCs w:val="27"/>
          <w:lang w:val="fr-FR"/>
        </w:rPr>
        <w:t>T1.log</w:t>
      </w:r>
    </w:p>
    <w:p w14:paraId="42EEA89C" w14:textId="77777777" w:rsidR="00680571" w:rsidRPr="00FB6873" w:rsidRDefault="00680571">
      <w:pPr>
        <w:spacing w:line="20" w:lineRule="exact"/>
        <w:rPr>
          <w:sz w:val="20"/>
          <w:szCs w:val="20"/>
          <w:lang w:val="fr-FR"/>
        </w:rPr>
      </w:pPr>
    </w:p>
    <w:p w14:paraId="58C74CA0" w14:textId="77777777" w:rsidR="00680571" w:rsidRPr="00FB6873" w:rsidRDefault="00E47C9C">
      <w:pPr>
        <w:spacing w:line="200" w:lineRule="exact"/>
        <w:rPr>
          <w:sz w:val="20"/>
          <w:szCs w:val="20"/>
          <w:lang w:val="fr-FR"/>
        </w:rPr>
      </w:pPr>
      <w:r>
        <w:rPr>
          <w:noProof/>
          <w:sz w:val="20"/>
          <w:szCs w:val="20"/>
        </w:rPr>
        <w:drawing>
          <wp:anchor distT="0" distB="0" distL="114300" distR="114300" simplePos="0" relativeHeight="251666944" behindDoc="1" locked="0" layoutInCell="0" allowOverlap="1" wp14:anchorId="66045711" wp14:editId="4F8D0A4E">
            <wp:simplePos x="0" y="0"/>
            <wp:positionH relativeFrom="column">
              <wp:posOffset>-3810</wp:posOffset>
            </wp:positionH>
            <wp:positionV relativeFrom="paragraph">
              <wp:posOffset>12700</wp:posOffset>
            </wp:positionV>
            <wp:extent cx="5038090" cy="12198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blip>
                    <a:srcRect/>
                    <a:stretch>
                      <a:fillRect/>
                    </a:stretch>
                  </pic:blipFill>
                  <pic:spPr bwMode="auto">
                    <a:xfrm>
                      <a:off x="0" y="0"/>
                      <a:ext cx="5038090" cy="1219835"/>
                    </a:xfrm>
                    <a:prstGeom prst="rect">
                      <a:avLst/>
                    </a:prstGeom>
                    <a:noFill/>
                  </pic:spPr>
                </pic:pic>
              </a:graphicData>
            </a:graphic>
          </wp:anchor>
        </w:drawing>
      </w:r>
    </w:p>
    <w:p w14:paraId="70D37BCD" w14:textId="77777777" w:rsidR="00680571" w:rsidRPr="00FB6873" w:rsidRDefault="00680571">
      <w:pPr>
        <w:spacing w:line="200" w:lineRule="exact"/>
        <w:rPr>
          <w:sz w:val="20"/>
          <w:szCs w:val="20"/>
          <w:lang w:val="fr-FR"/>
        </w:rPr>
      </w:pPr>
    </w:p>
    <w:p w14:paraId="7C4153F7" w14:textId="77777777" w:rsidR="00680571" w:rsidRPr="00FB6873" w:rsidRDefault="00680571">
      <w:pPr>
        <w:spacing w:line="200" w:lineRule="exact"/>
        <w:rPr>
          <w:sz w:val="20"/>
          <w:szCs w:val="20"/>
          <w:lang w:val="fr-FR"/>
        </w:rPr>
      </w:pPr>
    </w:p>
    <w:p w14:paraId="713F2B88" w14:textId="77777777" w:rsidR="00680571" w:rsidRPr="00FB6873" w:rsidRDefault="00680571">
      <w:pPr>
        <w:spacing w:line="200" w:lineRule="exact"/>
        <w:rPr>
          <w:sz w:val="20"/>
          <w:szCs w:val="20"/>
          <w:lang w:val="fr-FR"/>
        </w:rPr>
      </w:pPr>
    </w:p>
    <w:p w14:paraId="1F75E38A" w14:textId="77777777" w:rsidR="00680571" w:rsidRPr="00FB6873" w:rsidRDefault="00680571">
      <w:pPr>
        <w:spacing w:line="200" w:lineRule="exact"/>
        <w:rPr>
          <w:sz w:val="20"/>
          <w:szCs w:val="20"/>
          <w:lang w:val="fr-FR"/>
        </w:rPr>
      </w:pPr>
    </w:p>
    <w:p w14:paraId="08A6E49A" w14:textId="77777777" w:rsidR="00680571" w:rsidRPr="00FB6873" w:rsidRDefault="00680571">
      <w:pPr>
        <w:spacing w:line="200" w:lineRule="exact"/>
        <w:rPr>
          <w:sz w:val="20"/>
          <w:szCs w:val="20"/>
          <w:lang w:val="fr-FR"/>
        </w:rPr>
      </w:pPr>
    </w:p>
    <w:p w14:paraId="059C95A8" w14:textId="77777777" w:rsidR="00680571" w:rsidRPr="00FB6873" w:rsidRDefault="00680571">
      <w:pPr>
        <w:spacing w:line="200" w:lineRule="exact"/>
        <w:rPr>
          <w:sz w:val="20"/>
          <w:szCs w:val="20"/>
          <w:lang w:val="fr-FR"/>
        </w:rPr>
      </w:pPr>
    </w:p>
    <w:p w14:paraId="6325F9DD" w14:textId="77777777" w:rsidR="00680571" w:rsidRPr="00FB6873" w:rsidRDefault="00680571">
      <w:pPr>
        <w:spacing w:line="200" w:lineRule="exact"/>
        <w:rPr>
          <w:sz w:val="20"/>
          <w:szCs w:val="20"/>
          <w:lang w:val="fr-FR"/>
        </w:rPr>
      </w:pPr>
    </w:p>
    <w:p w14:paraId="42EF7717" w14:textId="77777777" w:rsidR="00680571" w:rsidRPr="00FB6873" w:rsidRDefault="00680571">
      <w:pPr>
        <w:spacing w:line="200" w:lineRule="exact"/>
        <w:rPr>
          <w:sz w:val="20"/>
          <w:szCs w:val="20"/>
          <w:lang w:val="fr-FR"/>
        </w:rPr>
      </w:pPr>
    </w:p>
    <w:p w14:paraId="77B88518" w14:textId="77777777" w:rsidR="00680571" w:rsidRPr="00FB6873" w:rsidRDefault="00680571">
      <w:pPr>
        <w:spacing w:line="200" w:lineRule="exact"/>
        <w:rPr>
          <w:sz w:val="20"/>
          <w:szCs w:val="20"/>
          <w:lang w:val="fr-FR"/>
        </w:rPr>
      </w:pPr>
    </w:p>
    <w:p w14:paraId="7CD6DE74" w14:textId="6E394AAC" w:rsidR="00680571" w:rsidRDefault="00FB6873" w:rsidP="00E47C9C">
      <w:pPr>
        <w:tabs>
          <w:tab w:val="left" w:pos="700"/>
        </w:tabs>
        <w:ind w:left="360"/>
        <w:rPr>
          <w:rFonts w:ascii="Calibri" w:eastAsia="Calibri" w:hAnsi="Calibri" w:cs="Calibri"/>
          <w:sz w:val="28"/>
          <w:szCs w:val="27"/>
          <w:lang w:val="fr-FR"/>
        </w:rPr>
      </w:pPr>
      <w:r w:rsidRPr="00FB6873">
        <w:rPr>
          <w:rFonts w:ascii="Calibri" w:eastAsia="Calibri" w:hAnsi="Calibri" w:cs="Calibri"/>
          <w:sz w:val="28"/>
          <w:szCs w:val="28"/>
          <w:lang w:val="fr-FR"/>
        </w:rPr>
        <w:t>-</w:t>
      </w:r>
      <w:r w:rsidRPr="00FB6873">
        <w:rPr>
          <w:sz w:val="20"/>
          <w:szCs w:val="20"/>
          <w:lang w:val="fr-FR"/>
        </w:rPr>
        <w:tab/>
      </w:r>
      <w:r w:rsidRPr="00E47C9C">
        <w:rPr>
          <w:rFonts w:ascii="Calibri" w:eastAsia="Calibri" w:hAnsi="Calibri" w:cs="Calibri"/>
          <w:sz w:val="28"/>
          <w:szCs w:val="27"/>
          <w:lang w:val="fr-FR"/>
        </w:rPr>
        <w:t>T2.log</w:t>
      </w:r>
      <w:bookmarkStart w:id="11" w:name="page6"/>
      <w:bookmarkEnd w:id="11"/>
    </w:p>
    <w:p w14:paraId="5A210857" w14:textId="26F28B04" w:rsidR="00E47C9C" w:rsidRDefault="009144FE" w:rsidP="00E47C9C">
      <w:pPr>
        <w:tabs>
          <w:tab w:val="left" w:pos="700"/>
        </w:tabs>
        <w:ind w:left="360"/>
        <w:rPr>
          <w:sz w:val="20"/>
          <w:szCs w:val="20"/>
          <w:lang w:val="fr-FR"/>
        </w:rPr>
      </w:pPr>
      <w:bookmarkStart w:id="12" w:name="_GoBack"/>
      <w:r>
        <w:rPr>
          <w:noProof/>
          <w:sz w:val="20"/>
          <w:szCs w:val="20"/>
        </w:rPr>
        <w:drawing>
          <wp:anchor distT="0" distB="0" distL="114300" distR="114300" simplePos="0" relativeHeight="251673088" behindDoc="1" locked="0" layoutInCell="0" allowOverlap="1" wp14:anchorId="70D13816" wp14:editId="474C023B">
            <wp:simplePos x="0" y="0"/>
            <wp:positionH relativeFrom="page">
              <wp:posOffset>723900</wp:posOffset>
            </wp:positionH>
            <wp:positionV relativeFrom="page">
              <wp:posOffset>7553325</wp:posOffset>
            </wp:positionV>
            <wp:extent cx="4951730" cy="1275715"/>
            <wp:effectExtent l="0" t="0" r="127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51730" cy="1275715"/>
                    </a:xfrm>
                    <a:prstGeom prst="rect">
                      <a:avLst/>
                    </a:prstGeom>
                    <a:noFill/>
                  </pic:spPr>
                </pic:pic>
              </a:graphicData>
            </a:graphic>
          </wp:anchor>
        </w:drawing>
      </w:r>
      <w:bookmarkEnd w:id="12"/>
    </w:p>
    <w:p w14:paraId="4049E9B7" w14:textId="77777777" w:rsidR="00E47C9C" w:rsidRDefault="00E47C9C" w:rsidP="00E47C9C">
      <w:pPr>
        <w:tabs>
          <w:tab w:val="left" w:pos="700"/>
        </w:tabs>
        <w:ind w:left="360"/>
        <w:rPr>
          <w:sz w:val="20"/>
          <w:szCs w:val="20"/>
          <w:lang w:val="fr-FR"/>
        </w:rPr>
      </w:pPr>
    </w:p>
    <w:p w14:paraId="6E97F1D6" w14:textId="77777777" w:rsidR="00E47C9C" w:rsidRDefault="00E47C9C" w:rsidP="00E47C9C">
      <w:pPr>
        <w:tabs>
          <w:tab w:val="left" w:pos="700"/>
        </w:tabs>
        <w:ind w:left="360"/>
        <w:rPr>
          <w:sz w:val="20"/>
          <w:szCs w:val="20"/>
          <w:lang w:val="fr-FR"/>
        </w:rPr>
      </w:pPr>
    </w:p>
    <w:p w14:paraId="56258F35" w14:textId="77777777" w:rsidR="00E47C9C" w:rsidRDefault="00E47C9C" w:rsidP="00E47C9C">
      <w:pPr>
        <w:tabs>
          <w:tab w:val="left" w:pos="700"/>
        </w:tabs>
        <w:ind w:left="360"/>
        <w:rPr>
          <w:sz w:val="20"/>
          <w:szCs w:val="20"/>
          <w:lang w:val="fr-FR"/>
        </w:rPr>
      </w:pPr>
    </w:p>
    <w:p w14:paraId="79F3D6D1" w14:textId="77777777" w:rsidR="00E47C9C" w:rsidRDefault="00E47C9C" w:rsidP="00E47C9C">
      <w:pPr>
        <w:tabs>
          <w:tab w:val="left" w:pos="700"/>
        </w:tabs>
        <w:ind w:left="360"/>
        <w:rPr>
          <w:sz w:val="20"/>
          <w:szCs w:val="20"/>
          <w:lang w:val="fr-FR"/>
        </w:rPr>
      </w:pPr>
    </w:p>
    <w:p w14:paraId="1A8505B7" w14:textId="77777777" w:rsidR="00E47C9C" w:rsidRDefault="00E47C9C" w:rsidP="00E47C9C">
      <w:pPr>
        <w:tabs>
          <w:tab w:val="left" w:pos="700"/>
        </w:tabs>
        <w:ind w:left="360"/>
        <w:rPr>
          <w:sz w:val="20"/>
          <w:szCs w:val="20"/>
          <w:lang w:val="fr-FR"/>
        </w:rPr>
      </w:pPr>
    </w:p>
    <w:p w14:paraId="7C3905A2" w14:textId="77777777" w:rsidR="00E47C9C" w:rsidRDefault="00E47C9C" w:rsidP="00E47C9C">
      <w:pPr>
        <w:tabs>
          <w:tab w:val="left" w:pos="700"/>
        </w:tabs>
        <w:ind w:left="360"/>
        <w:rPr>
          <w:sz w:val="20"/>
          <w:szCs w:val="20"/>
          <w:lang w:val="fr-FR"/>
        </w:rPr>
      </w:pPr>
    </w:p>
    <w:p w14:paraId="329A14FC" w14:textId="77777777" w:rsidR="00E47C9C" w:rsidRPr="00FB6873" w:rsidRDefault="00E47C9C" w:rsidP="00E47C9C">
      <w:pPr>
        <w:tabs>
          <w:tab w:val="left" w:pos="700"/>
        </w:tabs>
        <w:ind w:left="360"/>
        <w:rPr>
          <w:sz w:val="20"/>
          <w:szCs w:val="20"/>
          <w:lang w:val="fr-FR"/>
        </w:rPr>
      </w:pPr>
    </w:p>
    <w:p w14:paraId="5C23C835" w14:textId="77777777" w:rsidR="00680571" w:rsidRPr="00FB6873" w:rsidRDefault="00680571">
      <w:pPr>
        <w:spacing w:line="369" w:lineRule="exact"/>
        <w:rPr>
          <w:sz w:val="20"/>
          <w:szCs w:val="20"/>
          <w:lang w:val="fr-FR"/>
        </w:rPr>
      </w:pPr>
    </w:p>
    <w:p w14:paraId="63C49017" w14:textId="77777777" w:rsidR="00680571" w:rsidRPr="00FB6873" w:rsidRDefault="00FB6873">
      <w:pPr>
        <w:tabs>
          <w:tab w:val="left" w:pos="700"/>
        </w:tabs>
        <w:ind w:left="360"/>
        <w:rPr>
          <w:sz w:val="20"/>
          <w:szCs w:val="20"/>
          <w:lang w:val="fr-FR"/>
        </w:rPr>
      </w:pPr>
      <w:r w:rsidRPr="00FB6873">
        <w:rPr>
          <w:rFonts w:ascii="Calibri" w:eastAsia="Calibri" w:hAnsi="Calibri" w:cs="Calibri"/>
          <w:sz w:val="28"/>
          <w:szCs w:val="28"/>
          <w:lang w:val="fr-FR"/>
        </w:rPr>
        <w:t>-</w:t>
      </w:r>
      <w:r w:rsidRPr="00FB6873">
        <w:rPr>
          <w:sz w:val="20"/>
          <w:szCs w:val="20"/>
          <w:lang w:val="fr-FR"/>
        </w:rPr>
        <w:tab/>
      </w:r>
      <w:r w:rsidRPr="00E47C9C">
        <w:rPr>
          <w:rFonts w:ascii="Calibri" w:eastAsia="Calibri" w:hAnsi="Calibri" w:cs="Calibri"/>
          <w:sz w:val="28"/>
          <w:szCs w:val="27"/>
          <w:lang w:val="fr-FR"/>
        </w:rPr>
        <w:t>T3.log</w:t>
      </w:r>
    </w:p>
    <w:p w14:paraId="06D89F58" w14:textId="77777777" w:rsidR="00680571" w:rsidRPr="00FB6873" w:rsidRDefault="00680571">
      <w:pPr>
        <w:spacing w:line="20" w:lineRule="exact"/>
        <w:rPr>
          <w:sz w:val="20"/>
          <w:szCs w:val="20"/>
          <w:lang w:val="fr-FR"/>
        </w:rPr>
      </w:pPr>
    </w:p>
    <w:p w14:paraId="3F65B668" w14:textId="77777777" w:rsidR="00680571" w:rsidRPr="00FB6873" w:rsidRDefault="00E47C9C">
      <w:pPr>
        <w:spacing w:line="200" w:lineRule="exact"/>
        <w:rPr>
          <w:sz w:val="20"/>
          <w:szCs w:val="20"/>
          <w:lang w:val="fr-FR"/>
        </w:rPr>
      </w:pPr>
      <w:r>
        <w:rPr>
          <w:noProof/>
          <w:sz w:val="20"/>
          <w:szCs w:val="20"/>
        </w:rPr>
        <w:drawing>
          <wp:anchor distT="0" distB="0" distL="114300" distR="114300" simplePos="0" relativeHeight="251680256" behindDoc="1" locked="0" layoutInCell="0" allowOverlap="1" wp14:anchorId="2BFC39E6" wp14:editId="0645F098">
            <wp:simplePos x="0" y="0"/>
            <wp:positionH relativeFrom="column">
              <wp:posOffset>-3810</wp:posOffset>
            </wp:positionH>
            <wp:positionV relativeFrom="paragraph">
              <wp:posOffset>4445</wp:posOffset>
            </wp:positionV>
            <wp:extent cx="4989830" cy="10839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blip>
                    <a:srcRect/>
                    <a:stretch>
                      <a:fillRect/>
                    </a:stretch>
                  </pic:blipFill>
                  <pic:spPr bwMode="auto">
                    <a:xfrm>
                      <a:off x="0" y="0"/>
                      <a:ext cx="4989830" cy="1083945"/>
                    </a:xfrm>
                    <a:prstGeom prst="rect">
                      <a:avLst/>
                    </a:prstGeom>
                    <a:noFill/>
                  </pic:spPr>
                </pic:pic>
              </a:graphicData>
            </a:graphic>
          </wp:anchor>
        </w:drawing>
      </w:r>
    </w:p>
    <w:p w14:paraId="3C13798A" w14:textId="77777777" w:rsidR="00680571" w:rsidRPr="00FB6873" w:rsidRDefault="00680571">
      <w:pPr>
        <w:spacing w:line="200" w:lineRule="exact"/>
        <w:rPr>
          <w:sz w:val="20"/>
          <w:szCs w:val="20"/>
          <w:lang w:val="fr-FR"/>
        </w:rPr>
      </w:pPr>
    </w:p>
    <w:p w14:paraId="522A8118" w14:textId="77777777" w:rsidR="00680571" w:rsidRPr="00FB6873" w:rsidRDefault="00680571">
      <w:pPr>
        <w:spacing w:line="200" w:lineRule="exact"/>
        <w:rPr>
          <w:sz w:val="20"/>
          <w:szCs w:val="20"/>
          <w:lang w:val="fr-FR"/>
        </w:rPr>
      </w:pPr>
    </w:p>
    <w:p w14:paraId="43A74704" w14:textId="77777777" w:rsidR="00680571" w:rsidRPr="00FB6873" w:rsidRDefault="00680571">
      <w:pPr>
        <w:spacing w:line="200" w:lineRule="exact"/>
        <w:rPr>
          <w:sz w:val="20"/>
          <w:szCs w:val="20"/>
          <w:lang w:val="fr-FR"/>
        </w:rPr>
      </w:pPr>
    </w:p>
    <w:p w14:paraId="035C415E" w14:textId="77777777" w:rsidR="00680571" w:rsidRPr="00FB6873" w:rsidRDefault="00680571">
      <w:pPr>
        <w:spacing w:line="200" w:lineRule="exact"/>
        <w:rPr>
          <w:sz w:val="20"/>
          <w:szCs w:val="20"/>
          <w:lang w:val="fr-FR"/>
        </w:rPr>
      </w:pPr>
    </w:p>
    <w:p w14:paraId="0255D510" w14:textId="77777777" w:rsidR="00680571" w:rsidRPr="00142D1A" w:rsidRDefault="00FB6873">
      <w:pPr>
        <w:tabs>
          <w:tab w:val="left" w:pos="700"/>
        </w:tabs>
        <w:ind w:left="360"/>
        <w:rPr>
          <w:sz w:val="20"/>
          <w:szCs w:val="20"/>
        </w:rPr>
      </w:pPr>
      <w:r w:rsidRPr="00142D1A">
        <w:rPr>
          <w:rFonts w:ascii="Calibri" w:eastAsia="Calibri" w:hAnsi="Calibri" w:cs="Calibri"/>
          <w:sz w:val="28"/>
          <w:szCs w:val="28"/>
        </w:rPr>
        <w:lastRenderedPageBreak/>
        <w:t>-</w:t>
      </w:r>
      <w:r w:rsidRPr="00142D1A">
        <w:rPr>
          <w:sz w:val="20"/>
          <w:szCs w:val="20"/>
        </w:rPr>
        <w:tab/>
      </w:r>
      <w:r w:rsidRPr="00142D1A">
        <w:rPr>
          <w:rFonts w:ascii="Calibri" w:eastAsia="Calibri" w:hAnsi="Calibri" w:cs="Calibri"/>
          <w:sz w:val="28"/>
          <w:szCs w:val="27"/>
        </w:rPr>
        <w:t>T4.log</w:t>
      </w:r>
    </w:p>
    <w:p w14:paraId="31DB6B9A" w14:textId="77777777" w:rsidR="00680571" w:rsidRPr="00142D1A" w:rsidRDefault="00680571">
      <w:pPr>
        <w:spacing w:line="20" w:lineRule="exact"/>
        <w:rPr>
          <w:sz w:val="20"/>
          <w:szCs w:val="20"/>
        </w:rPr>
      </w:pPr>
    </w:p>
    <w:p w14:paraId="49BBD3E8" w14:textId="77777777" w:rsidR="00680571" w:rsidRPr="00142D1A" w:rsidRDefault="00E47C9C">
      <w:pPr>
        <w:spacing w:line="200" w:lineRule="exact"/>
        <w:rPr>
          <w:sz w:val="20"/>
          <w:szCs w:val="20"/>
        </w:rPr>
      </w:pPr>
      <w:r>
        <w:rPr>
          <w:noProof/>
          <w:sz w:val="20"/>
          <w:szCs w:val="20"/>
        </w:rPr>
        <w:drawing>
          <wp:anchor distT="0" distB="0" distL="114300" distR="114300" simplePos="0" relativeHeight="251687424" behindDoc="1" locked="0" layoutInCell="0" allowOverlap="1" wp14:anchorId="442BA7FF" wp14:editId="59D8C4FE">
            <wp:simplePos x="0" y="0"/>
            <wp:positionH relativeFrom="column">
              <wp:posOffset>-3810</wp:posOffset>
            </wp:positionH>
            <wp:positionV relativeFrom="paragraph">
              <wp:posOffset>3810</wp:posOffset>
            </wp:positionV>
            <wp:extent cx="4836795" cy="10845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blip>
                    <a:srcRect/>
                    <a:stretch>
                      <a:fillRect/>
                    </a:stretch>
                  </pic:blipFill>
                  <pic:spPr bwMode="auto">
                    <a:xfrm>
                      <a:off x="0" y="0"/>
                      <a:ext cx="4836795" cy="1084580"/>
                    </a:xfrm>
                    <a:prstGeom prst="rect">
                      <a:avLst/>
                    </a:prstGeom>
                    <a:noFill/>
                  </pic:spPr>
                </pic:pic>
              </a:graphicData>
            </a:graphic>
          </wp:anchor>
        </w:drawing>
      </w:r>
    </w:p>
    <w:p w14:paraId="45BD3769" w14:textId="77777777" w:rsidR="00680571" w:rsidRPr="00142D1A" w:rsidRDefault="00680571">
      <w:pPr>
        <w:spacing w:line="200" w:lineRule="exact"/>
        <w:rPr>
          <w:sz w:val="20"/>
          <w:szCs w:val="20"/>
        </w:rPr>
      </w:pPr>
    </w:p>
    <w:p w14:paraId="07037F9B" w14:textId="77777777" w:rsidR="00680571" w:rsidRPr="00142D1A" w:rsidRDefault="00680571">
      <w:pPr>
        <w:spacing w:line="200" w:lineRule="exact"/>
        <w:rPr>
          <w:sz w:val="20"/>
          <w:szCs w:val="20"/>
        </w:rPr>
      </w:pPr>
    </w:p>
    <w:p w14:paraId="2C430339" w14:textId="77777777" w:rsidR="00680571" w:rsidRPr="00142D1A" w:rsidRDefault="00680571">
      <w:pPr>
        <w:spacing w:line="200" w:lineRule="exact"/>
        <w:rPr>
          <w:sz w:val="20"/>
          <w:szCs w:val="20"/>
        </w:rPr>
      </w:pPr>
    </w:p>
    <w:p w14:paraId="21DF781A" w14:textId="77777777" w:rsidR="00680571" w:rsidRPr="00142D1A" w:rsidRDefault="00680571">
      <w:pPr>
        <w:spacing w:line="200" w:lineRule="exact"/>
        <w:rPr>
          <w:sz w:val="20"/>
          <w:szCs w:val="20"/>
        </w:rPr>
      </w:pPr>
    </w:p>
    <w:p w14:paraId="150F417C" w14:textId="77777777" w:rsidR="00680571" w:rsidRPr="00142D1A" w:rsidRDefault="00680571">
      <w:pPr>
        <w:spacing w:line="200" w:lineRule="exact"/>
        <w:rPr>
          <w:sz w:val="20"/>
          <w:szCs w:val="20"/>
        </w:rPr>
      </w:pPr>
    </w:p>
    <w:p w14:paraId="054FE2D4" w14:textId="77777777" w:rsidR="00680571" w:rsidRPr="00142D1A" w:rsidRDefault="00680571">
      <w:pPr>
        <w:spacing w:line="200" w:lineRule="exact"/>
        <w:rPr>
          <w:sz w:val="20"/>
          <w:szCs w:val="20"/>
        </w:rPr>
      </w:pPr>
    </w:p>
    <w:p w14:paraId="64BD9C01" w14:textId="77777777" w:rsidR="00680571" w:rsidRPr="00142D1A" w:rsidRDefault="00680571">
      <w:pPr>
        <w:spacing w:line="200" w:lineRule="exact"/>
        <w:rPr>
          <w:sz w:val="20"/>
          <w:szCs w:val="20"/>
        </w:rPr>
      </w:pPr>
    </w:p>
    <w:p w14:paraId="5916CD05" w14:textId="77777777" w:rsidR="00680571" w:rsidRPr="00142D1A" w:rsidRDefault="00680571">
      <w:pPr>
        <w:spacing w:line="200" w:lineRule="exact"/>
        <w:rPr>
          <w:sz w:val="20"/>
          <w:szCs w:val="20"/>
        </w:rPr>
      </w:pPr>
    </w:p>
    <w:p w14:paraId="5AC41FEB" w14:textId="77777777" w:rsidR="00680571" w:rsidRPr="00142D1A" w:rsidRDefault="00FB6873">
      <w:pPr>
        <w:tabs>
          <w:tab w:val="left" w:pos="700"/>
        </w:tabs>
        <w:ind w:left="360"/>
        <w:rPr>
          <w:sz w:val="20"/>
          <w:szCs w:val="20"/>
        </w:rPr>
      </w:pPr>
      <w:r w:rsidRPr="00142D1A">
        <w:rPr>
          <w:rFonts w:ascii="Calibri" w:eastAsia="Calibri" w:hAnsi="Calibri" w:cs="Calibri"/>
          <w:sz w:val="28"/>
          <w:szCs w:val="28"/>
        </w:rPr>
        <w:t>-</w:t>
      </w:r>
      <w:r w:rsidRPr="00142D1A">
        <w:rPr>
          <w:sz w:val="20"/>
          <w:szCs w:val="20"/>
        </w:rPr>
        <w:tab/>
      </w:r>
      <w:r w:rsidRPr="00142D1A">
        <w:rPr>
          <w:rFonts w:ascii="Calibri" w:eastAsia="Calibri" w:hAnsi="Calibri" w:cs="Calibri"/>
          <w:sz w:val="28"/>
          <w:szCs w:val="27"/>
        </w:rPr>
        <w:t>T5.log</w:t>
      </w:r>
    </w:p>
    <w:p w14:paraId="310951D0" w14:textId="77777777" w:rsidR="00680571" w:rsidRPr="00142D1A" w:rsidRDefault="00680571">
      <w:pPr>
        <w:spacing w:line="20" w:lineRule="exact"/>
        <w:rPr>
          <w:sz w:val="20"/>
          <w:szCs w:val="20"/>
        </w:rPr>
      </w:pPr>
    </w:p>
    <w:p w14:paraId="4D94716D" w14:textId="77777777" w:rsidR="00680571" w:rsidRPr="00142D1A" w:rsidRDefault="00E47C9C">
      <w:pPr>
        <w:spacing w:line="200" w:lineRule="exact"/>
        <w:rPr>
          <w:sz w:val="20"/>
          <w:szCs w:val="20"/>
        </w:rPr>
      </w:pPr>
      <w:r>
        <w:rPr>
          <w:noProof/>
          <w:sz w:val="20"/>
          <w:szCs w:val="20"/>
        </w:rPr>
        <w:drawing>
          <wp:anchor distT="0" distB="0" distL="114300" distR="114300" simplePos="0" relativeHeight="251694592" behindDoc="1" locked="0" layoutInCell="0" allowOverlap="1" wp14:anchorId="6C0A1891" wp14:editId="5A5D59C7">
            <wp:simplePos x="0" y="0"/>
            <wp:positionH relativeFrom="column">
              <wp:posOffset>-3810</wp:posOffset>
            </wp:positionH>
            <wp:positionV relativeFrom="paragraph">
              <wp:posOffset>14605</wp:posOffset>
            </wp:positionV>
            <wp:extent cx="4770755" cy="12166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blip>
                    <a:srcRect/>
                    <a:stretch>
                      <a:fillRect/>
                    </a:stretch>
                  </pic:blipFill>
                  <pic:spPr bwMode="auto">
                    <a:xfrm>
                      <a:off x="0" y="0"/>
                      <a:ext cx="4770755" cy="1216660"/>
                    </a:xfrm>
                    <a:prstGeom prst="rect">
                      <a:avLst/>
                    </a:prstGeom>
                    <a:noFill/>
                  </pic:spPr>
                </pic:pic>
              </a:graphicData>
            </a:graphic>
          </wp:anchor>
        </w:drawing>
      </w:r>
    </w:p>
    <w:p w14:paraId="52D04CC5" w14:textId="77777777" w:rsidR="00680571" w:rsidRPr="00142D1A" w:rsidRDefault="00680571">
      <w:pPr>
        <w:spacing w:line="200" w:lineRule="exact"/>
        <w:rPr>
          <w:sz w:val="20"/>
          <w:szCs w:val="20"/>
        </w:rPr>
      </w:pPr>
    </w:p>
    <w:p w14:paraId="1C1E0A2B" w14:textId="77777777" w:rsidR="00680571" w:rsidRPr="00142D1A" w:rsidRDefault="00680571">
      <w:pPr>
        <w:spacing w:line="200" w:lineRule="exact"/>
        <w:rPr>
          <w:sz w:val="20"/>
          <w:szCs w:val="20"/>
        </w:rPr>
      </w:pPr>
    </w:p>
    <w:p w14:paraId="4778DCFA" w14:textId="77777777" w:rsidR="00680571" w:rsidRPr="00142D1A" w:rsidRDefault="00680571">
      <w:pPr>
        <w:spacing w:line="200" w:lineRule="exact"/>
        <w:rPr>
          <w:sz w:val="20"/>
          <w:szCs w:val="20"/>
        </w:rPr>
      </w:pPr>
    </w:p>
    <w:p w14:paraId="02C235FF" w14:textId="77777777" w:rsidR="00680571" w:rsidRPr="00142D1A" w:rsidRDefault="00680571">
      <w:pPr>
        <w:spacing w:line="200" w:lineRule="exact"/>
        <w:rPr>
          <w:sz w:val="20"/>
          <w:szCs w:val="20"/>
        </w:rPr>
      </w:pPr>
    </w:p>
    <w:p w14:paraId="6F9E1C93" w14:textId="77777777" w:rsidR="00680571" w:rsidRPr="00142D1A" w:rsidRDefault="00680571">
      <w:pPr>
        <w:spacing w:line="200" w:lineRule="exact"/>
        <w:rPr>
          <w:sz w:val="20"/>
          <w:szCs w:val="20"/>
        </w:rPr>
      </w:pPr>
    </w:p>
    <w:p w14:paraId="1FBB224D" w14:textId="77777777" w:rsidR="00680571" w:rsidRPr="00142D1A" w:rsidRDefault="00680571">
      <w:pPr>
        <w:spacing w:line="200" w:lineRule="exact"/>
        <w:rPr>
          <w:sz w:val="20"/>
          <w:szCs w:val="20"/>
        </w:rPr>
      </w:pPr>
    </w:p>
    <w:p w14:paraId="691FA7EE" w14:textId="77777777" w:rsidR="00680571" w:rsidRPr="00142D1A" w:rsidRDefault="00680571">
      <w:pPr>
        <w:spacing w:line="200" w:lineRule="exact"/>
        <w:rPr>
          <w:sz w:val="20"/>
          <w:szCs w:val="20"/>
        </w:rPr>
      </w:pPr>
    </w:p>
    <w:p w14:paraId="7E7A4BFE" w14:textId="77777777" w:rsidR="00680571" w:rsidRPr="00142D1A" w:rsidRDefault="00680571">
      <w:pPr>
        <w:spacing w:line="200" w:lineRule="exact"/>
        <w:rPr>
          <w:sz w:val="20"/>
          <w:szCs w:val="20"/>
        </w:rPr>
      </w:pPr>
    </w:p>
    <w:p w14:paraId="34C25D1D" w14:textId="77777777" w:rsidR="00680571" w:rsidRPr="00142D1A" w:rsidRDefault="00680571">
      <w:pPr>
        <w:spacing w:line="200" w:lineRule="exact"/>
        <w:rPr>
          <w:sz w:val="20"/>
          <w:szCs w:val="20"/>
        </w:rPr>
      </w:pPr>
    </w:p>
    <w:p w14:paraId="1F7AF588" w14:textId="3ED7D34A" w:rsidR="00680571" w:rsidRPr="00E47C9C" w:rsidRDefault="00FB6873" w:rsidP="006B090F">
      <w:pPr>
        <w:spacing w:before="120" w:line="262" w:lineRule="auto"/>
        <w:jc w:val="both"/>
        <w:rPr>
          <w:szCs w:val="20"/>
        </w:rPr>
      </w:pPr>
      <w:proofErr w:type="spellStart"/>
      <w:r w:rsidRPr="00E47C9C">
        <w:rPr>
          <w:rFonts w:ascii="Calibri" w:eastAsia="Calibri" w:hAnsi="Calibri" w:cs="Calibri"/>
          <w:i/>
          <w:iCs/>
          <w:sz w:val="28"/>
          <w:szCs w:val="27"/>
        </w:rPr>
        <w:t>Rbc</w:t>
      </w:r>
      <w:proofErr w:type="spellEnd"/>
      <w:r w:rsidRPr="00E47C9C">
        <w:rPr>
          <w:rFonts w:ascii="Calibri" w:eastAsia="Calibri" w:hAnsi="Calibri" w:cs="Calibri"/>
          <w:i/>
          <w:iCs/>
          <w:sz w:val="28"/>
          <w:szCs w:val="27"/>
        </w:rPr>
        <w:t xml:space="preserve"> </w:t>
      </w:r>
      <w:r w:rsidRPr="00E47C9C">
        <w:rPr>
          <w:rFonts w:ascii="Calibri" w:eastAsia="Calibri" w:hAnsi="Calibri" w:cs="Calibri"/>
          <w:sz w:val="28"/>
          <w:szCs w:val="27"/>
        </w:rPr>
        <w:t>ha negato solo due volte l’autorizzazione per muoversi ad un treno. In questo</w:t>
      </w:r>
      <w:r w:rsidRPr="00E47C9C">
        <w:rPr>
          <w:rFonts w:ascii="Calibri" w:eastAsia="Calibri" w:hAnsi="Calibri" w:cs="Calibri"/>
          <w:i/>
          <w:iCs/>
          <w:sz w:val="28"/>
          <w:szCs w:val="27"/>
        </w:rPr>
        <w:t xml:space="preserve"> </w:t>
      </w:r>
      <w:r w:rsidRPr="00E47C9C">
        <w:rPr>
          <w:rFonts w:ascii="Calibri" w:eastAsia="Calibri" w:hAnsi="Calibri" w:cs="Calibri"/>
          <w:sz w:val="28"/>
          <w:szCs w:val="27"/>
        </w:rPr>
        <w:t xml:space="preserve">caso i treni bloccati sono stati T2 e T5. </w:t>
      </w:r>
      <w:r w:rsidR="00AB2974">
        <w:rPr>
          <w:rFonts w:ascii="Calibri" w:eastAsia="Calibri" w:hAnsi="Calibri" w:cs="Calibri"/>
          <w:sz w:val="28"/>
          <w:szCs w:val="27"/>
        </w:rPr>
        <w:t>Ciò</w:t>
      </w:r>
      <w:r w:rsidRPr="00E47C9C">
        <w:rPr>
          <w:rFonts w:ascii="Calibri" w:eastAsia="Calibri" w:hAnsi="Calibri" w:cs="Calibri"/>
          <w:sz w:val="28"/>
          <w:szCs w:val="27"/>
        </w:rPr>
        <w:t xml:space="preserve"> non è una casualità data dall</w:t>
      </w:r>
      <w:r w:rsidR="00AB2974">
        <w:rPr>
          <w:rFonts w:ascii="Calibri" w:eastAsia="Calibri" w:hAnsi="Calibri" w:cs="Calibri"/>
          <w:sz w:val="28"/>
          <w:szCs w:val="27"/>
        </w:rPr>
        <w:t>o</w:t>
      </w:r>
      <w:r w:rsidRPr="00E47C9C">
        <w:rPr>
          <w:rFonts w:ascii="Calibri" w:eastAsia="Calibri" w:hAnsi="Calibri" w:cs="Calibri"/>
          <w:sz w:val="28"/>
          <w:szCs w:val="27"/>
        </w:rPr>
        <w:t xml:space="preserve"> </w:t>
      </w:r>
      <w:proofErr w:type="spellStart"/>
      <w:r w:rsidRPr="00E47C9C">
        <w:rPr>
          <w:rFonts w:ascii="Calibri" w:eastAsia="Calibri" w:hAnsi="Calibri" w:cs="Calibri"/>
          <w:sz w:val="28"/>
          <w:szCs w:val="27"/>
        </w:rPr>
        <w:t>scheduler</w:t>
      </w:r>
      <w:proofErr w:type="spellEnd"/>
      <w:r w:rsidRPr="00E47C9C">
        <w:rPr>
          <w:rFonts w:ascii="Calibri" w:eastAsia="Calibri" w:hAnsi="Calibri" w:cs="Calibri"/>
          <w:sz w:val="28"/>
          <w:szCs w:val="27"/>
        </w:rPr>
        <w:t>, ma una conseguenza dell’ottima sincronia tra processi. Indipendentemente dal numero di volte in cui verrà lanciato il programma, a prescindere dalla modalità, i treni che dovranno rimanere fermi un turno saranno sempre e solo due. Ovviamente ciò vale per i particolari percorsi presi in esame, ma in generale viene garantito che ad ogni ciclo tutti i treni che si possono muovere lo faranno.</w:t>
      </w:r>
    </w:p>
    <w:p w14:paraId="4B2A2DA2" w14:textId="77777777" w:rsidR="00680571" w:rsidRPr="00E47C9C" w:rsidRDefault="00FB6873" w:rsidP="0037117D">
      <w:pPr>
        <w:pStyle w:val="Titolo1"/>
        <w:rPr>
          <w:sz w:val="22"/>
          <w:szCs w:val="20"/>
        </w:rPr>
      </w:pPr>
      <w:bookmarkStart w:id="13" w:name="_Toc523673640"/>
      <w:r w:rsidRPr="00E47C9C">
        <w:rPr>
          <w:rFonts w:eastAsia="Calibri Light"/>
          <w:sz w:val="36"/>
        </w:rPr>
        <w:t>Compilazione ed avvio</w:t>
      </w:r>
      <w:bookmarkEnd w:id="13"/>
    </w:p>
    <w:p w14:paraId="2C2587C7" w14:textId="18E4F4BB" w:rsidR="00680571" w:rsidRDefault="00FB6873" w:rsidP="00896C32">
      <w:pPr>
        <w:spacing w:before="40" w:line="235" w:lineRule="auto"/>
        <w:ind w:right="280"/>
        <w:jc w:val="both"/>
        <w:rPr>
          <w:rFonts w:ascii="Calibri" w:eastAsia="Calibri" w:hAnsi="Calibri" w:cs="Calibri"/>
          <w:sz w:val="28"/>
          <w:szCs w:val="28"/>
        </w:rPr>
      </w:pPr>
      <w:r w:rsidRPr="002A145F">
        <w:rPr>
          <w:rFonts w:ascii="Calibri" w:eastAsia="Calibri" w:hAnsi="Calibri" w:cs="Calibri"/>
          <w:sz w:val="28"/>
          <w:szCs w:val="28"/>
        </w:rPr>
        <w:t xml:space="preserve">La compilazione dell’intero progetto può essere effettuata sfruttando il comando </w:t>
      </w:r>
      <w:r w:rsidRPr="002A145F">
        <w:rPr>
          <w:rFonts w:ascii="Calibri" w:eastAsia="Calibri" w:hAnsi="Calibri" w:cs="Calibri"/>
          <w:i/>
          <w:iCs/>
          <w:sz w:val="28"/>
          <w:szCs w:val="28"/>
        </w:rPr>
        <w:t xml:space="preserve">make </w:t>
      </w:r>
      <w:r w:rsidRPr="002A145F">
        <w:rPr>
          <w:rFonts w:ascii="Calibri" w:eastAsia="Calibri" w:hAnsi="Calibri" w:cs="Calibri"/>
          <w:sz w:val="28"/>
          <w:szCs w:val="28"/>
        </w:rPr>
        <w:t>(o</w:t>
      </w:r>
      <w:r w:rsidRPr="002A145F">
        <w:rPr>
          <w:rFonts w:ascii="Calibri" w:eastAsia="Calibri" w:hAnsi="Calibri" w:cs="Calibri"/>
          <w:i/>
          <w:iCs/>
          <w:sz w:val="28"/>
          <w:szCs w:val="28"/>
        </w:rPr>
        <w:t xml:space="preserve"> make all</w:t>
      </w:r>
      <w:r w:rsidRPr="002A145F">
        <w:rPr>
          <w:rFonts w:ascii="Calibri" w:eastAsia="Calibri" w:hAnsi="Calibri" w:cs="Calibri"/>
          <w:sz w:val="28"/>
          <w:szCs w:val="28"/>
        </w:rPr>
        <w:t xml:space="preserve">). Gli eseguibili e i file oggetto verranno messi nella cartella </w:t>
      </w:r>
      <w:r w:rsidRPr="002A145F">
        <w:rPr>
          <w:rFonts w:ascii="Calibri" w:eastAsia="Calibri" w:hAnsi="Calibri" w:cs="Calibri"/>
          <w:i/>
          <w:sz w:val="28"/>
          <w:szCs w:val="28"/>
        </w:rPr>
        <w:t>bin</w:t>
      </w:r>
      <w:r w:rsidRPr="002A145F">
        <w:rPr>
          <w:rFonts w:ascii="Calibri" w:eastAsia="Calibri" w:hAnsi="Calibri" w:cs="Calibri"/>
          <w:sz w:val="28"/>
          <w:szCs w:val="28"/>
        </w:rPr>
        <w:t>. È</w:t>
      </w:r>
      <w:r w:rsidR="00896C32">
        <w:rPr>
          <w:rFonts w:ascii="Calibri" w:eastAsia="Calibri" w:hAnsi="Calibri" w:cs="Calibri"/>
          <w:sz w:val="28"/>
          <w:szCs w:val="28"/>
        </w:rPr>
        <w:t xml:space="preserve"> </w:t>
      </w:r>
      <w:bookmarkStart w:id="14" w:name="page7"/>
      <w:bookmarkEnd w:id="14"/>
      <w:r w:rsidRPr="002A145F">
        <w:rPr>
          <w:rFonts w:ascii="Calibri" w:eastAsia="Calibri" w:hAnsi="Calibri" w:cs="Calibri"/>
          <w:sz w:val="28"/>
          <w:szCs w:val="28"/>
        </w:rPr>
        <w:t xml:space="preserve">possibile inoltre compilare singolarmente i tre eseguibili con </w:t>
      </w:r>
      <w:r w:rsidRPr="002A145F">
        <w:rPr>
          <w:rFonts w:ascii="Calibri" w:eastAsia="Calibri" w:hAnsi="Calibri" w:cs="Calibri"/>
          <w:i/>
          <w:iCs/>
          <w:sz w:val="28"/>
          <w:szCs w:val="28"/>
        </w:rPr>
        <w:t>make ertms</w:t>
      </w:r>
      <w:r w:rsidRPr="002A145F">
        <w:rPr>
          <w:rFonts w:ascii="Calibri" w:eastAsia="Calibri" w:hAnsi="Calibri" w:cs="Calibri"/>
          <w:sz w:val="28"/>
          <w:szCs w:val="28"/>
        </w:rPr>
        <w:t xml:space="preserve">, </w:t>
      </w:r>
      <w:r w:rsidRPr="002A145F">
        <w:rPr>
          <w:rFonts w:ascii="Calibri" w:eastAsia="Calibri" w:hAnsi="Calibri" w:cs="Calibri"/>
          <w:i/>
          <w:iCs/>
          <w:sz w:val="28"/>
          <w:szCs w:val="28"/>
        </w:rPr>
        <w:t>make train</w:t>
      </w:r>
      <w:r w:rsidRPr="002A145F">
        <w:rPr>
          <w:rFonts w:ascii="Calibri" w:eastAsia="Calibri" w:hAnsi="Calibri" w:cs="Calibri"/>
          <w:sz w:val="28"/>
          <w:szCs w:val="28"/>
        </w:rPr>
        <w:t xml:space="preserve"> e </w:t>
      </w:r>
      <w:r w:rsidRPr="002A145F">
        <w:rPr>
          <w:rFonts w:ascii="Calibri" w:eastAsia="Calibri" w:hAnsi="Calibri" w:cs="Calibri"/>
          <w:i/>
          <w:iCs/>
          <w:sz w:val="28"/>
          <w:szCs w:val="28"/>
        </w:rPr>
        <w:t>make rbc</w:t>
      </w:r>
      <w:r w:rsidRPr="002A145F">
        <w:rPr>
          <w:rFonts w:ascii="Calibri" w:eastAsia="Calibri" w:hAnsi="Calibri" w:cs="Calibri"/>
          <w:sz w:val="28"/>
          <w:szCs w:val="28"/>
        </w:rPr>
        <w:t xml:space="preserve">. Per avviare il progetto si dovrà lanciare </w:t>
      </w:r>
      <w:r w:rsidRPr="002A145F">
        <w:rPr>
          <w:rFonts w:ascii="Calibri" w:eastAsia="Calibri" w:hAnsi="Calibri" w:cs="Calibri"/>
          <w:i/>
          <w:iCs/>
          <w:sz w:val="28"/>
          <w:szCs w:val="28"/>
        </w:rPr>
        <w:t>ertms</w:t>
      </w:r>
      <w:r w:rsidRPr="002A145F">
        <w:rPr>
          <w:rFonts w:ascii="Calibri" w:eastAsia="Calibri" w:hAnsi="Calibri" w:cs="Calibri"/>
          <w:sz w:val="28"/>
          <w:szCs w:val="28"/>
        </w:rPr>
        <w:t xml:space="preserve"> con i parametri opportunamente scelti (non viene fatta distinzione tra maiuscole e minuscole). Non</w:t>
      </w:r>
      <w:r w:rsidR="00242A03" w:rsidRPr="002A145F">
        <w:rPr>
          <w:rFonts w:ascii="Calibri" w:eastAsia="Calibri" w:hAnsi="Calibri" w:cs="Calibri"/>
          <w:sz w:val="28"/>
          <w:szCs w:val="28"/>
        </w:rPr>
        <w:t xml:space="preserve"> è </w:t>
      </w:r>
      <w:r w:rsidRPr="002A145F">
        <w:rPr>
          <w:rFonts w:ascii="Calibri" w:eastAsia="Calibri" w:hAnsi="Calibri" w:cs="Calibri"/>
          <w:sz w:val="28"/>
          <w:szCs w:val="28"/>
        </w:rPr>
        <w:t>necessari</w:t>
      </w:r>
      <w:r w:rsidR="00AB2974">
        <w:rPr>
          <w:rFonts w:ascii="Calibri" w:eastAsia="Calibri" w:hAnsi="Calibri" w:cs="Calibri"/>
          <w:sz w:val="28"/>
          <w:szCs w:val="28"/>
        </w:rPr>
        <w:t>o</w:t>
      </w:r>
      <w:r w:rsidRPr="002A145F">
        <w:rPr>
          <w:rFonts w:ascii="Calibri" w:eastAsia="Calibri" w:hAnsi="Calibri" w:cs="Calibri"/>
          <w:sz w:val="28"/>
          <w:szCs w:val="28"/>
        </w:rPr>
        <w:t xml:space="preserve"> l’uso di una working directory particolare, dal momento che il programma riesce a ricavare la sua posizione assoluta. Bisogna tuttavia preservare i percorsi relativi tra gli eseguibili e la cartella </w:t>
      </w:r>
      <w:r w:rsidRPr="002A145F">
        <w:rPr>
          <w:rFonts w:ascii="Calibri" w:eastAsia="Calibri" w:hAnsi="Calibri" w:cs="Calibri"/>
          <w:i/>
          <w:iCs/>
          <w:sz w:val="28"/>
          <w:szCs w:val="28"/>
        </w:rPr>
        <w:t>resources</w:t>
      </w:r>
      <w:r w:rsidRPr="002A145F">
        <w:rPr>
          <w:rFonts w:ascii="Calibri" w:eastAsia="Calibri" w:hAnsi="Calibri" w:cs="Calibri"/>
          <w:sz w:val="28"/>
          <w:szCs w:val="28"/>
        </w:rPr>
        <w:t>. Si consiglia inoltre di far terminare spontaneamente il programma, per permettere che tutte le risorse usate vengano correttamente rilasciate. La compilazione ed esecuzione del progetto sono state testate sulla versione 18.04 di Xubuntu a 32 e 64 bit.</w:t>
      </w:r>
    </w:p>
    <w:p w14:paraId="36D6B4A9" w14:textId="77777777" w:rsidR="00847FA3" w:rsidRPr="002A145F" w:rsidRDefault="00847FA3" w:rsidP="00896C32">
      <w:pPr>
        <w:spacing w:before="40" w:line="235" w:lineRule="auto"/>
        <w:ind w:right="280"/>
        <w:jc w:val="both"/>
        <w:rPr>
          <w:sz w:val="28"/>
          <w:szCs w:val="28"/>
        </w:rPr>
      </w:pPr>
    </w:p>
    <w:p w14:paraId="65DD894A" w14:textId="77777777" w:rsidR="00680571" w:rsidRPr="006B090F" w:rsidRDefault="00FB6873" w:rsidP="0037117D">
      <w:pPr>
        <w:pStyle w:val="Titolo1"/>
        <w:rPr>
          <w:sz w:val="22"/>
          <w:szCs w:val="20"/>
        </w:rPr>
      </w:pPr>
      <w:bookmarkStart w:id="15" w:name="_Toc523673641"/>
      <w:r w:rsidRPr="006B090F">
        <w:rPr>
          <w:rFonts w:eastAsia="Calibri Light"/>
          <w:sz w:val="36"/>
        </w:rPr>
        <w:lastRenderedPageBreak/>
        <w:t>Documentazione completa delle funzioni</w:t>
      </w:r>
      <w:bookmarkEnd w:id="15"/>
    </w:p>
    <w:p w14:paraId="43A10893" w14:textId="77777777" w:rsidR="00680571" w:rsidRPr="006B090F" w:rsidRDefault="00FB6873" w:rsidP="006B090F">
      <w:pPr>
        <w:pStyle w:val="Titolo2"/>
        <w:ind w:left="360"/>
        <w:rPr>
          <w:sz w:val="24"/>
          <w:szCs w:val="20"/>
        </w:rPr>
      </w:pPr>
      <w:bookmarkStart w:id="16" w:name="_Toc523673642"/>
      <w:r w:rsidRPr="006B090F">
        <w:rPr>
          <w:rFonts w:eastAsia="Calibri Light"/>
          <w:sz w:val="32"/>
        </w:rPr>
        <w:t>Common</w:t>
      </w:r>
      <w:bookmarkEnd w:id="16"/>
    </w:p>
    <w:p w14:paraId="1690B771" w14:textId="77777777" w:rsidR="00680571" w:rsidRPr="00E47C9C" w:rsidRDefault="00FB6873" w:rsidP="00E47C9C">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buildPathMAxFile</w:t>
      </w:r>
      <w:proofErr w:type="spellEnd"/>
    </w:p>
    <w:p w14:paraId="48DA2F5C" w14:textId="77777777" w:rsidR="002A145F"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Combina le varie macro per costruire il path del file </w:t>
      </w:r>
      <w:r w:rsidRPr="00847FA3">
        <w:rPr>
          <w:rFonts w:ascii="Calibri" w:eastAsia="Calibri" w:hAnsi="Calibri" w:cs="Calibri"/>
          <w:i/>
          <w:sz w:val="28"/>
          <w:szCs w:val="28"/>
        </w:rPr>
        <w:t>MA</w:t>
      </w:r>
      <w:r>
        <w:rPr>
          <w:rFonts w:ascii="Calibri" w:eastAsia="Calibri" w:hAnsi="Calibri" w:cs="Calibri"/>
          <w:sz w:val="28"/>
          <w:szCs w:val="28"/>
        </w:rPr>
        <w:t xml:space="preserve"> richiesto. Restituisce un puntatore all’inizio della stringa.</w:t>
      </w:r>
    </w:p>
    <w:p w14:paraId="4111D8D9" w14:textId="77777777" w:rsidR="00680571" w:rsidRDefault="00FB6873">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buildPathRouteFile</w:t>
      </w:r>
      <w:proofErr w:type="spellEnd"/>
    </w:p>
    <w:p w14:paraId="64B8D791" w14:textId="77777777" w:rsidR="00680571" w:rsidRDefault="00FB6873" w:rsidP="00E47C9C">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Combina le varie macro per costruire il path del file route richiesto. Restituisce un puntatore all’inizio della string</w:t>
      </w:r>
      <w:r w:rsidR="00E47C9C">
        <w:rPr>
          <w:rFonts w:ascii="Calibri" w:eastAsia="Calibri" w:hAnsi="Calibri" w:cs="Calibri"/>
          <w:sz w:val="28"/>
          <w:szCs w:val="28"/>
        </w:rPr>
        <w:t>a.</w:t>
      </w:r>
    </w:p>
    <w:p w14:paraId="13130C9D"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buildPathTrainLogFile</w:t>
      </w:r>
      <w:proofErr w:type="spellEnd"/>
    </w:p>
    <w:p w14:paraId="5CD78F64"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Combina le varie macro per costruire il path del file log del treno richiesto. Restituisce un puntatore all’inizio della stringa.</w:t>
      </w:r>
    </w:p>
    <w:p w14:paraId="53D4251E"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buildPathRbcLogFile</w:t>
      </w:r>
      <w:proofErr w:type="spellEnd"/>
    </w:p>
    <w:p w14:paraId="0CA0C0E6"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Combina le varie macro per costruire il path del file log di </w:t>
      </w:r>
      <w:r w:rsidRPr="00DD53E1">
        <w:rPr>
          <w:rFonts w:ascii="Calibri" w:eastAsia="Calibri" w:hAnsi="Calibri" w:cs="Calibri"/>
          <w:i/>
          <w:sz w:val="28"/>
          <w:szCs w:val="28"/>
        </w:rPr>
        <w:t>rbc</w:t>
      </w:r>
      <w:r>
        <w:rPr>
          <w:rFonts w:ascii="Calibri" w:eastAsia="Calibri" w:hAnsi="Calibri" w:cs="Calibri"/>
          <w:sz w:val="28"/>
          <w:szCs w:val="28"/>
        </w:rPr>
        <w:t>. Restituisce un puntatore all’inizio della stringa.</w:t>
      </w:r>
    </w:p>
    <w:p w14:paraId="5591AC2B"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buildPathTrainSocketFile</w:t>
      </w:r>
      <w:proofErr w:type="spellEnd"/>
    </w:p>
    <w:p w14:paraId="5086DC5D"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Combina le varie macro per costruire il path del socket per la comunicazione con i treni. Restituisce un puntatore all’inizio della stringa.</w:t>
      </w:r>
    </w:p>
    <w:p w14:paraId="5EB0AE04"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buildPathErtmsSocketFile</w:t>
      </w:r>
      <w:proofErr w:type="spellEnd"/>
    </w:p>
    <w:p w14:paraId="3B10B97A"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Combina le varie macro per costruire il path del socket per la comunicazione con </w:t>
      </w:r>
      <w:r w:rsidRPr="0045794B">
        <w:rPr>
          <w:rFonts w:ascii="Calibri" w:eastAsia="Calibri" w:hAnsi="Calibri" w:cs="Calibri"/>
          <w:i/>
          <w:sz w:val="28"/>
          <w:szCs w:val="28"/>
        </w:rPr>
        <w:t>ertms</w:t>
      </w:r>
      <w:r>
        <w:rPr>
          <w:rFonts w:ascii="Calibri" w:eastAsia="Calibri" w:hAnsi="Calibri" w:cs="Calibri"/>
          <w:sz w:val="28"/>
          <w:szCs w:val="28"/>
        </w:rPr>
        <w:t>. Restituisce un puntatore all’inizio della stringa.</w:t>
      </w:r>
    </w:p>
    <w:p w14:paraId="54443025"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csprintf</w:t>
      </w:r>
      <w:proofErr w:type="spellEnd"/>
    </w:p>
    <w:p w14:paraId="56F7CDDD"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Formatta i parametri ricevuti in modo analogo alla funzione </w:t>
      </w:r>
      <w:r w:rsidRPr="0045794B">
        <w:rPr>
          <w:rFonts w:ascii="Calibri" w:eastAsia="Calibri" w:hAnsi="Calibri" w:cs="Calibri"/>
          <w:i/>
          <w:sz w:val="28"/>
          <w:szCs w:val="28"/>
        </w:rPr>
        <w:t>sprintf</w:t>
      </w:r>
      <w:r>
        <w:rPr>
          <w:rFonts w:ascii="Calibri" w:eastAsia="Calibri" w:hAnsi="Calibri" w:cs="Calibri"/>
          <w:sz w:val="28"/>
          <w:szCs w:val="28"/>
        </w:rPr>
        <w:t>, ma al contrario di questa alloca autonomamente la stringa dove depositare il risultato della formattazione. Restituisce un puntatore all’inizio della stringa.</w:t>
      </w:r>
    </w:p>
    <w:p w14:paraId="7A5E373A"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setUpExeDirPath</w:t>
      </w:r>
      <w:proofErr w:type="spellEnd"/>
    </w:p>
    <w:p w14:paraId="0B79A216"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Riceve il percorso assoluto dell’eseguibile e lo copia all’interno di una variabile globale. Dopodiché tronca il nome dell’eseguibile dalla stringa.</w:t>
      </w:r>
    </w:p>
    <w:p w14:paraId="7D611C92" w14:textId="77777777" w:rsidR="00680571" w:rsidRPr="002A145F" w:rsidRDefault="00FB6873" w:rsidP="002A145F">
      <w:pPr>
        <w:numPr>
          <w:ilvl w:val="0"/>
          <w:numId w:val="3"/>
        </w:numPr>
        <w:tabs>
          <w:tab w:val="left" w:pos="727"/>
        </w:tabs>
        <w:ind w:left="727" w:hanging="367"/>
        <w:rPr>
          <w:rFonts w:ascii="Calibri" w:eastAsia="Calibri" w:hAnsi="Calibri" w:cs="Calibri"/>
          <w:sz w:val="28"/>
          <w:szCs w:val="28"/>
        </w:rPr>
      </w:pPr>
      <w:proofErr w:type="spellStart"/>
      <w:r>
        <w:rPr>
          <w:rFonts w:ascii="Calibri" w:eastAsia="Calibri" w:hAnsi="Calibri" w:cs="Calibri"/>
          <w:b/>
          <w:bCs/>
          <w:sz w:val="28"/>
          <w:szCs w:val="28"/>
        </w:rPr>
        <w:t>truncExeName</w:t>
      </w:r>
      <w:proofErr w:type="spellEnd"/>
    </w:p>
    <w:p w14:paraId="11921749" w14:textId="77777777" w:rsidR="00680571" w:rsidRPr="00847FA3" w:rsidRDefault="00FB6873" w:rsidP="00847FA3">
      <w:pPr>
        <w:spacing w:line="228" w:lineRule="auto"/>
        <w:ind w:left="720" w:right="454"/>
        <w:jc w:val="both"/>
        <w:rPr>
          <w:rFonts w:ascii="Calibri" w:eastAsia="Calibri" w:hAnsi="Calibri" w:cs="Calibri"/>
          <w:sz w:val="28"/>
          <w:szCs w:val="28"/>
        </w:rPr>
      </w:pPr>
      <w:bookmarkStart w:id="17" w:name="page8"/>
      <w:bookmarkEnd w:id="17"/>
      <w:r>
        <w:rPr>
          <w:rFonts w:ascii="Calibri" w:eastAsia="Calibri" w:hAnsi="Calibri" w:cs="Calibri"/>
          <w:sz w:val="28"/>
          <w:szCs w:val="28"/>
        </w:rPr>
        <w:t>Inserisce un carattere terminatore nella stringa ricevuta dopo l’ultimo carattere ‘/’. Restituisce il puntatore della stringa.</w:t>
      </w:r>
    </w:p>
    <w:p w14:paraId="456805C6" w14:textId="77777777" w:rsidR="00680571" w:rsidRPr="002A145F" w:rsidRDefault="00FB6873" w:rsidP="002A145F">
      <w:pPr>
        <w:numPr>
          <w:ilvl w:val="0"/>
          <w:numId w:val="4"/>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createDirIfNotExist</w:t>
      </w:r>
      <w:proofErr w:type="spellEnd"/>
    </w:p>
    <w:p w14:paraId="42B252DF"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Crea la cartella specificata in caso non esistesse.</w:t>
      </w:r>
    </w:p>
    <w:p w14:paraId="0D979C3D" w14:textId="77777777" w:rsidR="00680571" w:rsidRPr="002A145F" w:rsidRDefault="00FB6873" w:rsidP="002A145F">
      <w:pPr>
        <w:numPr>
          <w:ilvl w:val="0"/>
          <w:numId w:val="4"/>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waitChildrenTermination</w:t>
      </w:r>
      <w:proofErr w:type="spellEnd"/>
    </w:p>
    <w:p w14:paraId="5238724B" w14:textId="06F874D9" w:rsidR="0045794B"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Attende la terminazione di un numero di processi figli pari a quanto ricevuto tramite parametro</w:t>
      </w:r>
      <w:r w:rsidR="00847FA3">
        <w:rPr>
          <w:rFonts w:ascii="Calibri" w:eastAsia="Calibri" w:hAnsi="Calibri" w:cs="Calibri"/>
          <w:sz w:val="28"/>
          <w:szCs w:val="28"/>
        </w:rPr>
        <w:t>.</w:t>
      </w:r>
    </w:p>
    <w:p w14:paraId="04A76CA5" w14:textId="25FFB82E" w:rsidR="0045794B" w:rsidRDefault="0045794B" w:rsidP="00847FA3">
      <w:pPr>
        <w:spacing w:line="228" w:lineRule="auto"/>
        <w:ind w:left="720" w:right="454"/>
        <w:jc w:val="both"/>
        <w:rPr>
          <w:rFonts w:ascii="Calibri" w:eastAsia="Calibri" w:hAnsi="Calibri" w:cs="Calibri"/>
          <w:sz w:val="28"/>
          <w:szCs w:val="28"/>
        </w:rPr>
      </w:pPr>
    </w:p>
    <w:p w14:paraId="5E498610" w14:textId="77777777" w:rsidR="0045794B" w:rsidRDefault="0045794B" w:rsidP="00847FA3">
      <w:pPr>
        <w:spacing w:line="228" w:lineRule="auto"/>
        <w:ind w:left="720" w:right="454"/>
        <w:jc w:val="both"/>
        <w:rPr>
          <w:rFonts w:ascii="Calibri" w:eastAsia="Calibri" w:hAnsi="Calibri" w:cs="Calibri"/>
          <w:sz w:val="28"/>
          <w:szCs w:val="28"/>
        </w:rPr>
      </w:pPr>
    </w:p>
    <w:p w14:paraId="5E4F5E3F" w14:textId="77777777" w:rsidR="00680571" w:rsidRPr="002A145F" w:rsidRDefault="00FB6873" w:rsidP="002A145F">
      <w:pPr>
        <w:numPr>
          <w:ilvl w:val="0"/>
          <w:numId w:val="4"/>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lastRenderedPageBreak/>
        <w:t>setUpSocket</w:t>
      </w:r>
      <w:proofErr w:type="spellEnd"/>
    </w:p>
    <w:p w14:paraId="25DF8974" w14:textId="77777777" w:rsidR="00680571" w:rsidRPr="002A145F"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Costruisce un socket anonimo. Tramite un booleano tale socket viene legato al nome specificato oppure tentato di connettere a un </w:t>
      </w:r>
      <w:proofErr w:type="spellStart"/>
      <w:r>
        <w:rPr>
          <w:rFonts w:ascii="Calibri" w:eastAsia="Calibri" w:hAnsi="Calibri" w:cs="Calibri"/>
          <w:sz w:val="28"/>
          <w:szCs w:val="28"/>
        </w:rPr>
        <w:t>socket</w:t>
      </w:r>
      <w:proofErr w:type="spellEnd"/>
      <w:r>
        <w:rPr>
          <w:rFonts w:ascii="Calibri" w:eastAsia="Calibri" w:hAnsi="Calibri" w:cs="Calibri"/>
          <w:sz w:val="28"/>
          <w:szCs w:val="28"/>
        </w:rPr>
        <w:t xml:space="preserve"> già esistente.</w:t>
      </w:r>
    </w:p>
    <w:p w14:paraId="0BA8F691" w14:textId="77777777" w:rsidR="00680571" w:rsidRPr="002A145F" w:rsidRDefault="00FB6873" w:rsidP="00847FA3">
      <w:pPr>
        <w:pStyle w:val="Titolo2"/>
        <w:ind w:left="360"/>
        <w:rPr>
          <w:sz w:val="24"/>
          <w:szCs w:val="20"/>
        </w:rPr>
      </w:pPr>
      <w:bookmarkStart w:id="18" w:name="_Toc523673643"/>
      <w:r w:rsidRPr="002A145F">
        <w:rPr>
          <w:rFonts w:eastAsia="Calibri Light"/>
          <w:sz w:val="32"/>
        </w:rPr>
        <w:t>Ertms</w:t>
      </w:r>
      <w:bookmarkEnd w:id="18"/>
    </w:p>
    <w:p w14:paraId="05492226"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main</w:t>
      </w:r>
      <w:proofErr w:type="spellEnd"/>
    </w:p>
    <w:p w14:paraId="61AFCC77" w14:textId="77777777" w:rsidR="002A145F"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Funzione di avvio del processo </w:t>
      </w:r>
      <w:r w:rsidRPr="0045794B">
        <w:rPr>
          <w:rFonts w:ascii="Calibri" w:eastAsia="Calibri" w:hAnsi="Calibri" w:cs="Calibri"/>
          <w:i/>
          <w:sz w:val="28"/>
          <w:szCs w:val="28"/>
        </w:rPr>
        <w:t>ertms</w:t>
      </w:r>
      <w:r w:rsidRPr="00AF2A30">
        <w:rPr>
          <w:rFonts w:ascii="Calibri" w:eastAsia="Calibri" w:hAnsi="Calibri" w:cs="Calibri"/>
          <w:sz w:val="28"/>
          <w:szCs w:val="28"/>
        </w:rPr>
        <w:t xml:space="preserve">. Azzera un’eventuale </w:t>
      </w:r>
      <w:r w:rsidRPr="0045794B">
        <w:rPr>
          <w:rFonts w:ascii="Calibri" w:eastAsia="Calibri" w:hAnsi="Calibri" w:cs="Calibri"/>
          <w:i/>
          <w:sz w:val="28"/>
          <w:szCs w:val="28"/>
        </w:rPr>
        <w:t>umask</w:t>
      </w:r>
      <w:r w:rsidRPr="00AF2A30">
        <w:rPr>
          <w:rFonts w:ascii="Calibri" w:eastAsia="Calibri" w:hAnsi="Calibri" w:cs="Calibri"/>
          <w:sz w:val="28"/>
          <w:szCs w:val="28"/>
        </w:rPr>
        <w:t xml:space="preserve">, calcola la propria posizione assoluta e, in base ai parametri di lancio, configura e avvia i processi </w:t>
      </w:r>
      <w:r w:rsidRPr="00EB3B39">
        <w:rPr>
          <w:rFonts w:ascii="Calibri" w:eastAsia="Calibri" w:hAnsi="Calibri" w:cs="Calibri"/>
          <w:i/>
          <w:sz w:val="28"/>
          <w:szCs w:val="28"/>
        </w:rPr>
        <w:t>train</w:t>
      </w:r>
      <w:r w:rsidRPr="00AF2A30">
        <w:rPr>
          <w:rFonts w:ascii="Calibri" w:eastAsia="Calibri" w:hAnsi="Calibri" w:cs="Calibri"/>
          <w:sz w:val="28"/>
          <w:szCs w:val="28"/>
        </w:rPr>
        <w:t xml:space="preserve"> o il processo </w:t>
      </w:r>
      <w:proofErr w:type="spellStart"/>
      <w:r w:rsidRPr="0045794B">
        <w:rPr>
          <w:rFonts w:ascii="Calibri" w:eastAsia="Calibri" w:hAnsi="Calibri" w:cs="Calibri"/>
          <w:i/>
          <w:sz w:val="28"/>
          <w:szCs w:val="28"/>
        </w:rPr>
        <w:t>rbc</w:t>
      </w:r>
      <w:proofErr w:type="spellEnd"/>
      <w:r w:rsidRPr="00AF2A30">
        <w:rPr>
          <w:rFonts w:ascii="Calibri" w:eastAsia="Calibri" w:hAnsi="Calibri" w:cs="Calibri"/>
          <w:sz w:val="28"/>
          <w:szCs w:val="28"/>
        </w:rPr>
        <w:t>.</w:t>
      </w:r>
    </w:p>
    <w:p w14:paraId="382AB12A"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getExePath</w:t>
      </w:r>
      <w:proofErr w:type="spellEnd"/>
    </w:p>
    <w:p w14:paraId="58DB5BB1"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Ricava la posizione assoluta del processo corrente, registrandola in un’apposita stringa. Restituisce un puntatore all’inizio della stringa.</w:t>
      </w:r>
    </w:p>
    <w:p w14:paraId="6EC6EA31"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launchEtsc</w:t>
      </w:r>
      <w:proofErr w:type="spellEnd"/>
    </w:p>
    <w:p w14:paraId="6013519C"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Prepara le variabili condivise che verranno usate dai treni. Dopodiché lancia i processi i treni attendendone la terminazione. Alla fine dealloca le variabili condivise.</w:t>
      </w:r>
    </w:p>
    <w:p w14:paraId="7B6C80C6"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setUpSharedVariableForTrains</w:t>
      </w:r>
      <w:proofErr w:type="spellEnd"/>
    </w:p>
    <w:p w14:paraId="0C9518CE"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Alloca nell’area di memoria condivisa una struttura contenente variabili che verranno usate dai treni. Inoltre inizializza il mutex e la condizione variabile.</w:t>
      </w:r>
    </w:p>
    <w:p w14:paraId="4CF375A6"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cleanUpSharedVariableForTrains</w:t>
      </w:r>
      <w:proofErr w:type="spellEnd"/>
    </w:p>
    <w:p w14:paraId="32F53DD8"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Pulisce le variabili condivise usate dai treni: distrugge il mutex e la condizione variabile, rilasciando l’area di memoria condivisa.</w:t>
      </w:r>
    </w:p>
    <w:p w14:paraId="408C31FD"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launchRbc</w:t>
      </w:r>
      <w:proofErr w:type="spellEnd"/>
    </w:p>
    <w:p w14:paraId="5D66929F"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Prepara le variabili condivise che verranno usate da </w:t>
      </w:r>
      <w:r w:rsidRPr="0045794B">
        <w:rPr>
          <w:rFonts w:ascii="Calibri" w:eastAsia="Calibri" w:hAnsi="Calibri" w:cs="Calibri"/>
          <w:i/>
          <w:sz w:val="28"/>
          <w:szCs w:val="28"/>
        </w:rPr>
        <w:t>rbc</w:t>
      </w:r>
      <w:r w:rsidRPr="00AF2A30">
        <w:rPr>
          <w:rFonts w:ascii="Calibri" w:eastAsia="Calibri" w:hAnsi="Calibri" w:cs="Calibri"/>
          <w:sz w:val="28"/>
          <w:szCs w:val="28"/>
        </w:rPr>
        <w:t xml:space="preserve">. Dopodiché lancia il processo </w:t>
      </w:r>
      <w:r w:rsidRPr="0045794B">
        <w:rPr>
          <w:rFonts w:ascii="Calibri" w:eastAsia="Calibri" w:hAnsi="Calibri" w:cs="Calibri"/>
          <w:i/>
          <w:sz w:val="28"/>
          <w:szCs w:val="28"/>
        </w:rPr>
        <w:t>rbc</w:t>
      </w:r>
      <w:r w:rsidRPr="00AF2A30">
        <w:rPr>
          <w:rFonts w:ascii="Calibri" w:eastAsia="Calibri" w:hAnsi="Calibri" w:cs="Calibri"/>
          <w:sz w:val="28"/>
          <w:szCs w:val="28"/>
        </w:rPr>
        <w:t>, gli passa i vari percorsi dei treni e ne attende la terminazione. Alla fine dealloca le variabili condivise.</w:t>
      </w:r>
    </w:p>
    <w:p w14:paraId="685A4AE3"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setUpSharedVariableForRbc</w:t>
      </w:r>
      <w:proofErr w:type="spellEnd"/>
    </w:p>
    <w:p w14:paraId="6AF7E46B"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Alloca nell’area di memoria condivisa una struttura contenente variabili che verranno usate da </w:t>
      </w:r>
      <w:r w:rsidRPr="0045794B">
        <w:rPr>
          <w:rFonts w:ascii="Calibri" w:eastAsia="Calibri" w:hAnsi="Calibri" w:cs="Calibri"/>
          <w:i/>
          <w:sz w:val="28"/>
          <w:szCs w:val="28"/>
        </w:rPr>
        <w:t>rbc</w:t>
      </w:r>
      <w:r w:rsidRPr="00AF2A30">
        <w:rPr>
          <w:rFonts w:ascii="Calibri" w:eastAsia="Calibri" w:hAnsi="Calibri" w:cs="Calibri"/>
          <w:sz w:val="28"/>
          <w:szCs w:val="28"/>
        </w:rPr>
        <w:t>. Inoltre inizializza tutti i vari mutex e gli array di interi presenti.</w:t>
      </w:r>
    </w:p>
    <w:p w14:paraId="5C197F6A" w14:textId="77777777" w:rsidR="00680571" w:rsidRPr="002A145F" w:rsidRDefault="00FB6873" w:rsidP="002A145F">
      <w:pPr>
        <w:numPr>
          <w:ilvl w:val="0"/>
          <w:numId w:val="5"/>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initializeIntArray</w:t>
      </w:r>
      <w:proofErr w:type="spellEnd"/>
    </w:p>
    <w:p w14:paraId="5939EEDB" w14:textId="77777777" w:rsidR="002A145F"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Imposta tutti gli elementi dell’array ricevuto a 0.</w:t>
      </w:r>
      <w:bookmarkStart w:id="19" w:name="page9"/>
      <w:bookmarkEnd w:id="19"/>
    </w:p>
    <w:p w14:paraId="1E8D303C" w14:textId="77777777" w:rsidR="00680571" w:rsidRPr="002A145F" w:rsidRDefault="00FB6873" w:rsidP="002A145F">
      <w:pPr>
        <w:pStyle w:val="Paragrafoelenco"/>
        <w:numPr>
          <w:ilvl w:val="0"/>
          <w:numId w:val="5"/>
        </w:numPr>
        <w:ind w:left="351"/>
        <w:rPr>
          <w:rFonts w:ascii="Calibri" w:eastAsia="Calibri" w:hAnsi="Calibri" w:cs="Calibri"/>
          <w:sz w:val="28"/>
          <w:szCs w:val="28"/>
        </w:rPr>
      </w:pPr>
      <w:proofErr w:type="spellStart"/>
      <w:r w:rsidRPr="002A145F">
        <w:rPr>
          <w:rFonts w:ascii="Calibri" w:eastAsia="Calibri" w:hAnsi="Calibri" w:cs="Calibri"/>
          <w:b/>
          <w:bCs/>
          <w:sz w:val="28"/>
          <w:szCs w:val="28"/>
        </w:rPr>
        <w:t>cleanUpSharedVariableForRbc</w:t>
      </w:r>
      <w:proofErr w:type="spellEnd"/>
    </w:p>
    <w:p w14:paraId="29803E1F"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Pulisce le variabili condivise usate da </w:t>
      </w:r>
      <w:r w:rsidRPr="0045794B">
        <w:rPr>
          <w:rFonts w:ascii="Calibri" w:eastAsia="Calibri" w:hAnsi="Calibri" w:cs="Calibri"/>
          <w:i/>
          <w:sz w:val="28"/>
          <w:szCs w:val="28"/>
        </w:rPr>
        <w:t>rbc</w:t>
      </w:r>
      <w:r w:rsidRPr="00AF2A30">
        <w:rPr>
          <w:rFonts w:ascii="Calibri" w:eastAsia="Calibri" w:hAnsi="Calibri" w:cs="Calibri"/>
          <w:sz w:val="28"/>
          <w:szCs w:val="28"/>
        </w:rPr>
        <w:t>: distrugge tutti i mutex, rilasciando l’area di memoria condivisa.</w:t>
      </w:r>
    </w:p>
    <w:p w14:paraId="0D1E9ABE" w14:textId="77777777" w:rsidR="00680571" w:rsidRPr="002A145F" w:rsidRDefault="00FB6873" w:rsidP="002A145F">
      <w:pPr>
        <w:numPr>
          <w:ilvl w:val="0"/>
          <w:numId w:val="6"/>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createMAxFiles</w:t>
      </w:r>
      <w:proofErr w:type="spellEnd"/>
    </w:p>
    <w:p w14:paraId="6A233008"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Crea o tronca tutti i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necessari al funzionamento dei treni.</w:t>
      </w:r>
    </w:p>
    <w:p w14:paraId="26C8C9CA" w14:textId="77777777" w:rsidR="00680571" w:rsidRPr="002A145F" w:rsidRDefault="00FB6873" w:rsidP="002A145F">
      <w:pPr>
        <w:numPr>
          <w:ilvl w:val="0"/>
          <w:numId w:val="6"/>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startTrains</w:t>
      </w:r>
      <w:proofErr w:type="spellEnd"/>
    </w:p>
    <w:p w14:paraId="7FF2238B" w14:textId="1F632EF2" w:rsidR="00680571"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Avvia tutti i processi treni necessari, passandogli la loro posizione assoluta, un numero identificativo e la modalità di avvio.</w:t>
      </w:r>
    </w:p>
    <w:p w14:paraId="3B0CB362" w14:textId="77777777" w:rsidR="00AC4EA7" w:rsidRPr="00AF2A30" w:rsidRDefault="00AC4EA7" w:rsidP="00847FA3">
      <w:pPr>
        <w:spacing w:line="228" w:lineRule="auto"/>
        <w:ind w:left="720" w:right="454"/>
        <w:jc w:val="both"/>
        <w:rPr>
          <w:rFonts w:ascii="Calibri" w:eastAsia="Calibri" w:hAnsi="Calibri" w:cs="Calibri"/>
          <w:sz w:val="28"/>
          <w:szCs w:val="28"/>
        </w:rPr>
      </w:pPr>
    </w:p>
    <w:p w14:paraId="074A918C" w14:textId="77777777" w:rsidR="00680571" w:rsidRPr="002A145F" w:rsidRDefault="00FB6873" w:rsidP="002A145F">
      <w:pPr>
        <w:numPr>
          <w:ilvl w:val="0"/>
          <w:numId w:val="6"/>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lastRenderedPageBreak/>
        <w:t>startRbc</w:t>
      </w:r>
      <w:proofErr w:type="spellEnd"/>
    </w:p>
    <w:p w14:paraId="52BE59B0"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Avvia il processo </w:t>
      </w:r>
      <w:r w:rsidRPr="0045794B">
        <w:rPr>
          <w:rFonts w:ascii="Calibri" w:eastAsia="Calibri" w:hAnsi="Calibri" w:cs="Calibri"/>
          <w:i/>
          <w:sz w:val="28"/>
          <w:szCs w:val="28"/>
        </w:rPr>
        <w:t>rbc</w:t>
      </w:r>
      <w:r w:rsidRPr="00AF2A30">
        <w:rPr>
          <w:rFonts w:ascii="Calibri" w:eastAsia="Calibri" w:hAnsi="Calibri" w:cs="Calibri"/>
          <w:sz w:val="28"/>
          <w:szCs w:val="28"/>
        </w:rPr>
        <w:t>, passandogli la sua posizione assoluta.</w:t>
      </w:r>
    </w:p>
    <w:p w14:paraId="2FD5A7CE" w14:textId="77777777" w:rsidR="00680571" w:rsidRPr="002A145F" w:rsidRDefault="00FB6873" w:rsidP="002A145F">
      <w:pPr>
        <w:numPr>
          <w:ilvl w:val="0"/>
          <w:numId w:val="6"/>
        </w:numPr>
        <w:tabs>
          <w:tab w:val="left" w:pos="720"/>
        </w:tabs>
        <w:ind w:left="720" w:hanging="367"/>
        <w:rPr>
          <w:rFonts w:ascii="Calibri" w:eastAsia="Calibri" w:hAnsi="Calibri" w:cs="Calibri"/>
          <w:sz w:val="28"/>
          <w:szCs w:val="28"/>
        </w:rPr>
      </w:pPr>
      <w:proofErr w:type="spellStart"/>
      <w:r w:rsidRPr="00AF2A30">
        <w:rPr>
          <w:rFonts w:ascii="Calibri" w:eastAsia="Calibri" w:hAnsi="Calibri" w:cs="Calibri"/>
          <w:b/>
          <w:bCs/>
          <w:sz w:val="28"/>
          <w:szCs w:val="28"/>
        </w:rPr>
        <w:t>sendRoutes</w:t>
      </w:r>
      <w:proofErr w:type="spellEnd"/>
    </w:p>
    <w:p w14:paraId="32934FE5" w14:textId="77777777" w:rsidR="00680571" w:rsidRPr="00AF2A30" w:rsidRDefault="00FB687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Si connette al socket creato dal processo </w:t>
      </w:r>
      <w:r w:rsidRPr="0045794B">
        <w:rPr>
          <w:rFonts w:ascii="Calibri" w:eastAsia="Calibri" w:hAnsi="Calibri" w:cs="Calibri"/>
          <w:i/>
          <w:sz w:val="28"/>
          <w:szCs w:val="28"/>
        </w:rPr>
        <w:t>rbc</w:t>
      </w:r>
      <w:r w:rsidRPr="00AF2A30">
        <w:rPr>
          <w:rFonts w:ascii="Calibri" w:eastAsia="Calibri" w:hAnsi="Calibri" w:cs="Calibri"/>
          <w:sz w:val="28"/>
          <w:szCs w:val="28"/>
        </w:rPr>
        <w:t xml:space="preserve"> e gli invia tutti i percorsi dei treni letti dagli appositi file.</w:t>
      </w:r>
    </w:p>
    <w:p w14:paraId="586CD7A9" w14:textId="77777777" w:rsidR="00680571" w:rsidRPr="00A429BA" w:rsidRDefault="00FB6873" w:rsidP="00847FA3">
      <w:pPr>
        <w:pStyle w:val="Titolo2"/>
        <w:ind w:left="360"/>
        <w:rPr>
          <w:sz w:val="24"/>
          <w:szCs w:val="20"/>
        </w:rPr>
      </w:pPr>
      <w:bookmarkStart w:id="20" w:name="_Toc523673644"/>
      <w:r w:rsidRPr="00A429BA">
        <w:rPr>
          <w:rFonts w:eastAsia="Calibri Light"/>
          <w:sz w:val="32"/>
        </w:rPr>
        <w:t>Log</w:t>
      </w:r>
      <w:bookmarkEnd w:id="20"/>
    </w:p>
    <w:p w14:paraId="55D1A073" w14:textId="77777777" w:rsidR="00680571" w:rsidRPr="002A145F" w:rsidRDefault="00FB6873" w:rsidP="002A145F">
      <w:pPr>
        <w:numPr>
          <w:ilvl w:val="0"/>
          <w:numId w:val="7"/>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logTrain</w:t>
      </w:r>
      <w:proofErr w:type="spellEnd"/>
    </w:p>
    <w:p w14:paraId="66053085" w14:textId="4677AF38"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Formatta e stampa sull’apposito file di log il messaggio richiesto dal treno.</w:t>
      </w:r>
    </w:p>
    <w:p w14:paraId="14AF2B5E" w14:textId="77777777" w:rsidR="00680571" w:rsidRPr="002A145F" w:rsidRDefault="00FB6873" w:rsidP="002A145F">
      <w:pPr>
        <w:numPr>
          <w:ilvl w:val="0"/>
          <w:numId w:val="7"/>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logRbc</w:t>
      </w:r>
      <w:proofErr w:type="spellEnd"/>
    </w:p>
    <w:p w14:paraId="1F1F69FA" w14:textId="7889CFFB"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Formatta e stampa sull’apposito file di log il messaggio richiesto da </w:t>
      </w:r>
      <w:proofErr w:type="spellStart"/>
      <w:r w:rsidRPr="00847FA3">
        <w:rPr>
          <w:rFonts w:ascii="Calibri" w:eastAsia="Calibri" w:hAnsi="Calibri" w:cs="Calibri"/>
          <w:sz w:val="28"/>
          <w:szCs w:val="28"/>
        </w:rPr>
        <w:t>rbc</w:t>
      </w:r>
      <w:proofErr w:type="spellEnd"/>
      <w:r>
        <w:rPr>
          <w:rFonts w:ascii="Calibri" w:eastAsia="Calibri" w:hAnsi="Calibri" w:cs="Calibri"/>
          <w:sz w:val="28"/>
          <w:szCs w:val="28"/>
        </w:rPr>
        <w:t>.</w:t>
      </w:r>
    </w:p>
    <w:p w14:paraId="660F4487" w14:textId="77777777" w:rsidR="00680571" w:rsidRPr="002A145F" w:rsidRDefault="00FB6873" w:rsidP="002A145F">
      <w:pPr>
        <w:numPr>
          <w:ilvl w:val="0"/>
          <w:numId w:val="7"/>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getLogMessage</w:t>
      </w:r>
      <w:proofErr w:type="spellEnd"/>
    </w:p>
    <w:p w14:paraId="72C4EA5F"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Combina i vari parametri ricevuti e, usando un booleano, decide quale template usare per la formattazione. Restituisce un puntatore all’inizio della stringa.</w:t>
      </w:r>
    </w:p>
    <w:p w14:paraId="12360586" w14:textId="77777777" w:rsidR="00680571" w:rsidRPr="002A145F" w:rsidRDefault="00FB6873" w:rsidP="002A145F">
      <w:pPr>
        <w:numPr>
          <w:ilvl w:val="0"/>
          <w:numId w:val="7"/>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formatTime</w:t>
      </w:r>
      <w:proofErr w:type="spellEnd"/>
    </w:p>
    <w:p w14:paraId="3D7EA286"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Formatta la data e l’ora corrente depositando il risultato in una variabile globale.</w:t>
      </w:r>
    </w:p>
    <w:p w14:paraId="7A87099C" w14:textId="77777777" w:rsidR="00680571" w:rsidRPr="002A145F" w:rsidRDefault="00FB6873" w:rsidP="002A145F">
      <w:pPr>
        <w:numPr>
          <w:ilvl w:val="0"/>
          <w:numId w:val="7"/>
        </w:numPr>
        <w:tabs>
          <w:tab w:val="left" w:pos="720"/>
        </w:tabs>
        <w:ind w:left="720" w:hanging="367"/>
        <w:rPr>
          <w:rFonts w:ascii="Calibri" w:eastAsia="Calibri" w:hAnsi="Calibri" w:cs="Calibri"/>
          <w:sz w:val="28"/>
          <w:szCs w:val="28"/>
        </w:rPr>
      </w:pPr>
      <w:proofErr w:type="spellStart"/>
      <w:r>
        <w:rPr>
          <w:rFonts w:ascii="Calibri" w:eastAsia="Calibri" w:hAnsi="Calibri" w:cs="Calibri"/>
          <w:b/>
          <w:bCs/>
          <w:sz w:val="28"/>
          <w:szCs w:val="28"/>
        </w:rPr>
        <w:t>logOnFile</w:t>
      </w:r>
      <w:proofErr w:type="spellEnd"/>
    </w:p>
    <w:p w14:paraId="2988A2BB" w14:textId="77777777" w:rsidR="00680571" w:rsidRDefault="00FB6873"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Scrive il messaggio ricevuto sul file richiesto.</w:t>
      </w:r>
    </w:p>
    <w:p w14:paraId="79D7998D" w14:textId="77777777" w:rsidR="00680571" w:rsidRPr="00A429BA" w:rsidRDefault="00FB6873" w:rsidP="00847FA3">
      <w:pPr>
        <w:pStyle w:val="Titolo2"/>
        <w:ind w:left="360"/>
        <w:rPr>
          <w:sz w:val="24"/>
          <w:szCs w:val="20"/>
        </w:rPr>
      </w:pPr>
      <w:bookmarkStart w:id="21" w:name="_Toc523673645"/>
      <w:proofErr w:type="spellStart"/>
      <w:r w:rsidRPr="00A429BA">
        <w:rPr>
          <w:rFonts w:eastAsia="Calibri Light"/>
          <w:sz w:val="32"/>
        </w:rPr>
        <w:t>Rbc</w:t>
      </w:r>
      <w:bookmarkEnd w:id="21"/>
      <w:proofErr w:type="spellEnd"/>
    </w:p>
    <w:p w14:paraId="02D0BA5B"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main</w:t>
      </w:r>
      <w:proofErr w:type="spellEnd"/>
    </w:p>
    <w:p w14:paraId="1C89D548" w14:textId="77777777" w:rsidR="00FA3858" w:rsidRPr="00FA3858" w:rsidRDefault="00FA3858"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Funzione di avvio del processo </w:t>
      </w:r>
      <w:proofErr w:type="spellStart"/>
      <w:r w:rsidRPr="0045794B">
        <w:rPr>
          <w:rFonts w:ascii="Calibri" w:eastAsia="Calibri" w:hAnsi="Calibri" w:cs="Calibri"/>
          <w:i/>
          <w:sz w:val="28"/>
          <w:szCs w:val="28"/>
        </w:rPr>
        <w:t>rbc</w:t>
      </w:r>
      <w:proofErr w:type="spellEnd"/>
      <w:r>
        <w:rPr>
          <w:rFonts w:ascii="Calibri" w:eastAsia="Calibri" w:hAnsi="Calibri" w:cs="Calibri"/>
          <w:sz w:val="28"/>
          <w:szCs w:val="28"/>
        </w:rPr>
        <w:t>.</w:t>
      </w:r>
      <w:r w:rsidR="00F635C1">
        <w:rPr>
          <w:rFonts w:ascii="Calibri" w:eastAsia="Calibri" w:hAnsi="Calibri" w:cs="Calibri"/>
          <w:sz w:val="28"/>
          <w:szCs w:val="28"/>
        </w:rPr>
        <w:t xml:space="preserve"> Imposta le variabili condivise, riceve i percorsi dei treni e si mette in attesa di connessioni in ingresso. Alla fine </w:t>
      </w:r>
      <w:proofErr w:type="spellStart"/>
      <w:r w:rsidR="00F635C1">
        <w:rPr>
          <w:rFonts w:ascii="Calibri" w:eastAsia="Calibri" w:hAnsi="Calibri" w:cs="Calibri"/>
          <w:sz w:val="28"/>
          <w:szCs w:val="28"/>
        </w:rPr>
        <w:t>dealloca</w:t>
      </w:r>
      <w:proofErr w:type="spellEnd"/>
      <w:r w:rsidR="00F635C1">
        <w:rPr>
          <w:rFonts w:ascii="Calibri" w:eastAsia="Calibri" w:hAnsi="Calibri" w:cs="Calibri"/>
          <w:sz w:val="28"/>
          <w:szCs w:val="28"/>
        </w:rPr>
        <w:t xml:space="preserve"> le variabili condivise.</w:t>
      </w:r>
    </w:p>
    <w:p w14:paraId="05500E8C"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setUpSharedVariable</w:t>
      </w:r>
      <w:proofErr w:type="spellEnd"/>
    </w:p>
    <w:p w14:paraId="6B4AC289" w14:textId="77777777" w:rsidR="00F635C1" w:rsidRDefault="00F635C1"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Crea un puntatore all’area di memoria condivisa creata da </w:t>
      </w:r>
      <w:proofErr w:type="spellStart"/>
      <w:r w:rsidRPr="0045794B">
        <w:rPr>
          <w:rFonts w:ascii="Calibri" w:eastAsia="Calibri" w:hAnsi="Calibri" w:cs="Calibri"/>
          <w:i/>
          <w:sz w:val="28"/>
          <w:szCs w:val="28"/>
        </w:rPr>
        <w:t>ertms</w:t>
      </w:r>
      <w:proofErr w:type="spellEnd"/>
      <w:r>
        <w:rPr>
          <w:rFonts w:ascii="Calibri" w:eastAsia="Calibri" w:hAnsi="Calibri" w:cs="Calibri"/>
          <w:sz w:val="28"/>
          <w:szCs w:val="28"/>
        </w:rPr>
        <w:t>.</w:t>
      </w:r>
    </w:p>
    <w:p w14:paraId="1A0C452D"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cleanUp</w:t>
      </w:r>
      <w:proofErr w:type="spellEnd"/>
    </w:p>
    <w:p w14:paraId="63C67C27" w14:textId="77777777" w:rsidR="00F635C1" w:rsidRDefault="00F635C1" w:rsidP="00847FA3">
      <w:pPr>
        <w:spacing w:line="228" w:lineRule="auto"/>
        <w:ind w:left="720" w:right="454"/>
        <w:jc w:val="both"/>
        <w:rPr>
          <w:rFonts w:ascii="Calibri" w:eastAsia="Calibri" w:hAnsi="Calibri" w:cs="Calibri"/>
          <w:sz w:val="28"/>
          <w:szCs w:val="28"/>
        </w:rPr>
      </w:pPr>
      <w:proofErr w:type="spellStart"/>
      <w:r>
        <w:rPr>
          <w:rFonts w:ascii="Calibri" w:eastAsia="Calibri" w:hAnsi="Calibri" w:cs="Calibri"/>
          <w:sz w:val="28"/>
          <w:szCs w:val="28"/>
        </w:rPr>
        <w:t>Dealloca</w:t>
      </w:r>
      <w:proofErr w:type="spellEnd"/>
      <w:r>
        <w:rPr>
          <w:rFonts w:ascii="Calibri" w:eastAsia="Calibri" w:hAnsi="Calibri" w:cs="Calibri"/>
          <w:sz w:val="28"/>
          <w:szCs w:val="28"/>
        </w:rPr>
        <w:t xml:space="preserve"> tutte le </w:t>
      </w:r>
      <w:proofErr w:type="spellStart"/>
      <w:r>
        <w:rPr>
          <w:rFonts w:ascii="Calibri" w:eastAsia="Calibri" w:hAnsi="Calibri" w:cs="Calibri"/>
          <w:sz w:val="28"/>
          <w:szCs w:val="28"/>
        </w:rPr>
        <w:t>variabli</w:t>
      </w:r>
      <w:proofErr w:type="spellEnd"/>
      <w:r>
        <w:rPr>
          <w:rFonts w:ascii="Calibri" w:eastAsia="Calibri" w:hAnsi="Calibri" w:cs="Calibri"/>
          <w:sz w:val="28"/>
          <w:szCs w:val="28"/>
        </w:rPr>
        <w:t xml:space="preserve"> globali e rilascia l’area di memoria condivisa.</w:t>
      </w:r>
    </w:p>
    <w:p w14:paraId="1F393B46"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importRoutes</w:t>
      </w:r>
      <w:proofErr w:type="spellEnd"/>
    </w:p>
    <w:p w14:paraId="71A3BFAC" w14:textId="77777777" w:rsidR="00FD055D" w:rsidRDefault="00FD055D"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Crea un </w:t>
      </w:r>
      <w:proofErr w:type="spellStart"/>
      <w:r>
        <w:rPr>
          <w:rFonts w:ascii="Calibri" w:eastAsia="Calibri" w:hAnsi="Calibri" w:cs="Calibri"/>
          <w:sz w:val="28"/>
          <w:szCs w:val="28"/>
        </w:rPr>
        <w:t>socket</w:t>
      </w:r>
      <w:proofErr w:type="spellEnd"/>
      <w:r>
        <w:rPr>
          <w:rFonts w:ascii="Calibri" w:eastAsia="Calibri" w:hAnsi="Calibri" w:cs="Calibri"/>
          <w:sz w:val="28"/>
          <w:szCs w:val="28"/>
        </w:rPr>
        <w:t xml:space="preserve"> e attende la connessione di </w:t>
      </w:r>
      <w:proofErr w:type="spellStart"/>
      <w:r w:rsidRPr="0045794B">
        <w:rPr>
          <w:rFonts w:ascii="Calibri" w:eastAsia="Calibri" w:hAnsi="Calibri" w:cs="Calibri"/>
          <w:i/>
          <w:sz w:val="28"/>
          <w:szCs w:val="28"/>
        </w:rPr>
        <w:t>ertms</w:t>
      </w:r>
      <w:proofErr w:type="spellEnd"/>
      <w:r>
        <w:rPr>
          <w:rFonts w:ascii="Calibri" w:eastAsia="Calibri" w:hAnsi="Calibri" w:cs="Calibri"/>
          <w:sz w:val="28"/>
          <w:szCs w:val="28"/>
        </w:rPr>
        <w:t>. Legge quindi i vari percorsi dei treni e li immagazzina in una particolare struttura a lista. Imposta inoltre lo stato delle stazioni in base al numero di treni presenti.</w:t>
      </w:r>
    </w:p>
    <w:p w14:paraId="5712C3D2"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startTrainSocket</w:t>
      </w:r>
      <w:proofErr w:type="spellEnd"/>
    </w:p>
    <w:p w14:paraId="05EF30D9" w14:textId="1729B1D9" w:rsidR="00FD055D" w:rsidRDefault="00FD055D"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Crea un </w:t>
      </w:r>
      <w:proofErr w:type="spellStart"/>
      <w:r>
        <w:rPr>
          <w:rFonts w:ascii="Calibri" w:eastAsia="Calibri" w:hAnsi="Calibri" w:cs="Calibri"/>
          <w:sz w:val="28"/>
          <w:szCs w:val="28"/>
        </w:rPr>
        <w:t>socket</w:t>
      </w:r>
      <w:proofErr w:type="spellEnd"/>
      <w:r>
        <w:rPr>
          <w:rFonts w:ascii="Calibri" w:eastAsia="Calibri" w:hAnsi="Calibri" w:cs="Calibri"/>
          <w:sz w:val="28"/>
          <w:szCs w:val="28"/>
        </w:rPr>
        <w:t xml:space="preserve"> e attende la connessione dei treni, generando un processo figlio </w:t>
      </w:r>
      <w:r w:rsidR="00DB5AAC">
        <w:rPr>
          <w:rFonts w:ascii="Calibri" w:eastAsia="Calibri" w:hAnsi="Calibri" w:cs="Calibri"/>
          <w:sz w:val="28"/>
          <w:szCs w:val="28"/>
        </w:rPr>
        <w:t>per ognuno di essi. Attende la terminazione dei processi generati.</w:t>
      </w:r>
    </w:p>
    <w:p w14:paraId="359880AA" w14:textId="368CC164" w:rsidR="00AC4EA7" w:rsidRDefault="00AC4EA7" w:rsidP="00847FA3">
      <w:pPr>
        <w:spacing w:line="228" w:lineRule="auto"/>
        <w:ind w:left="720" w:right="454"/>
        <w:jc w:val="both"/>
        <w:rPr>
          <w:rFonts w:ascii="Calibri" w:eastAsia="Calibri" w:hAnsi="Calibri" w:cs="Calibri"/>
          <w:sz w:val="28"/>
          <w:szCs w:val="28"/>
        </w:rPr>
      </w:pPr>
    </w:p>
    <w:p w14:paraId="50E3E5AE" w14:textId="51EF2192" w:rsidR="00AC4EA7" w:rsidRDefault="00AC4EA7" w:rsidP="00847FA3">
      <w:pPr>
        <w:spacing w:line="228" w:lineRule="auto"/>
        <w:ind w:left="720" w:right="454"/>
        <w:jc w:val="both"/>
        <w:rPr>
          <w:rFonts w:ascii="Calibri" w:eastAsia="Calibri" w:hAnsi="Calibri" w:cs="Calibri"/>
          <w:sz w:val="28"/>
          <w:szCs w:val="28"/>
        </w:rPr>
      </w:pPr>
    </w:p>
    <w:p w14:paraId="5DE7C451" w14:textId="77777777" w:rsidR="00AC4EA7" w:rsidRDefault="00AC4EA7" w:rsidP="00847FA3">
      <w:pPr>
        <w:spacing w:line="228" w:lineRule="auto"/>
        <w:ind w:left="720" w:right="454"/>
        <w:jc w:val="both"/>
        <w:rPr>
          <w:rFonts w:ascii="Calibri" w:eastAsia="Calibri" w:hAnsi="Calibri" w:cs="Calibri"/>
          <w:sz w:val="28"/>
          <w:szCs w:val="28"/>
        </w:rPr>
      </w:pPr>
    </w:p>
    <w:p w14:paraId="42ECCF86"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lastRenderedPageBreak/>
        <w:t>serveTrain</w:t>
      </w:r>
      <w:proofErr w:type="spellEnd"/>
    </w:p>
    <w:p w14:paraId="11E21622" w14:textId="77777777" w:rsidR="00DB5AAC" w:rsidRDefault="00DB5AAC"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In un ciclo infinito attende la notifica della posizione di un treno e la sua successiva richiesta di spostamento. Al termine del ciclo rilascia eventuali </w:t>
      </w:r>
      <w:proofErr w:type="spellStart"/>
      <w:r>
        <w:rPr>
          <w:rFonts w:ascii="Calibri" w:eastAsia="Calibri" w:hAnsi="Calibri" w:cs="Calibri"/>
          <w:sz w:val="28"/>
          <w:szCs w:val="28"/>
        </w:rPr>
        <w:t>mutex</w:t>
      </w:r>
      <w:proofErr w:type="spellEnd"/>
      <w:r>
        <w:rPr>
          <w:rFonts w:ascii="Calibri" w:eastAsia="Calibri" w:hAnsi="Calibri" w:cs="Calibri"/>
          <w:sz w:val="28"/>
          <w:szCs w:val="28"/>
        </w:rPr>
        <w:t xml:space="preserve"> posseduti.</w:t>
      </w:r>
    </w:p>
    <w:p w14:paraId="748C2FEA"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waitForPosition</w:t>
      </w:r>
      <w:proofErr w:type="spellEnd"/>
    </w:p>
    <w:p w14:paraId="41172C61" w14:textId="77777777" w:rsidR="00DB5AAC" w:rsidRDefault="00DB5AAC"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Riceve la posizione di un treno </w:t>
      </w:r>
      <w:proofErr w:type="spellStart"/>
      <w:r>
        <w:rPr>
          <w:rFonts w:ascii="Calibri" w:eastAsia="Calibri" w:hAnsi="Calibri" w:cs="Calibri"/>
          <w:sz w:val="28"/>
          <w:szCs w:val="28"/>
        </w:rPr>
        <w:t>lockando</w:t>
      </w:r>
      <w:proofErr w:type="spellEnd"/>
      <w:r>
        <w:rPr>
          <w:rFonts w:ascii="Calibri" w:eastAsia="Calibri" w:hAnsi="Calibri" w:cs="Calibri"/>
          <w:sz w:val="28"/>
          <w:szCs w:val="28"/>
        </w:rPr>
        <w:t xml:space="preserve"> il </w:t>
      </w:r>
      <w:proofErr w:type="spellStart"/>
      <w:r>
        <w:rPr>
          <w:rFonts w:ascii="Calibri" w:eastAsia="Calibri" w:hAnsi="Calibri" w:cs="Calibri"/>
          <w:sz w:val="28"/>
          <w:szCs w:val="28"/>
        </w:rPr>
        <w:t>mutex</w:t>
      </w:r>
      <w:proofErr w:type="spellEnd"/>
      <w:r>
        <w:rPr>
          <w:rFonts w:ascii="Calibri" w:eastAsia="Calibri" w:hAnsi="Calibri" w:cs="Calibri"/>
          <w:sz w:val="28"/>
          <w:szCs w:val="28"/>
        </w:rPr>
        <w:t xml:space="preserve"> corrispondente. Risponde al treno con un messaggio affermativo.</w:t>
      </w:r>
      <w:r w:rsidR="00C625A1">
        <w:rPr>
          <w:rFonts w:ascii="Calibri" w:eastAsia="Calibri" w:hAnsi="Calibri" w:cs="Calibri"/>
          <w:sz w:val="28"/>
          <w:szCs w:val="28"/>
        </w:rPr>
        <w:t xml:space="preserve"> Restituisce -1 se il treno ha chiuso la connessione, 0 altrimenti.</w:t>
      </w:r>
    </w:p>
    <w:p w14:paraId="0D00EF5C" w14:textId="77777777" w:rsidR="00680571" w:rsidRPr="00C6316B" w:rsidRDefault="00FB6873">
      <w:pPr>
        <w:numPr>
          <w:ilvl w:val="0"/>
          <w:numId w:val="8"/>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waitForRequest</w:t>
      </w:r>
      <w:proofErr w:type="spellEnd"/>
    </w:p>
    <w:p w14:paraId="77EB46C1" w14:textId="77777777" w:rsidR="00DB5AAC" w:rsidRDefault="00DB5AAC"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Riceve la richiesta di movimento di un treno </w:t>
      </w:r>
      <w:proofErr w:type="spellStart"/>
      <w:r>
        <w:rPr>
          <w:rFonts w:ascii="Calibri" w:eastAsia="Calibri" w:hAnsi="Calibri" w:cs="Calibri"/>
          <w:sz w:val="28"/>
          <w:szCs w:val="28"/>
        </w:rPr>
        <w:t>lockando</w:t>
      </w:r>
      <w:proofErr w:type="spellEnd"/>
      <w:r>
        <w:rPr>
          <w:rFonts w:ascii="Calibri" w:eastAsia="Calibri" w:hAnsi="Calibri" w:cs="Calibri"/>
          <w:sz w:val="28"/>
          <w:szCs w:val="28"/>
        </w:rPr>
        <w:t xml:space="preserve"> il </w:t>
      </w:r>
      <w:proofErr w:type="spellStart"/>
      <w:r>
        <w:rPr>
          <w:rFonts w:ascii="Calibri" w:eastAsia="Calibri" w:hAnsi="Calibri" w:cs="Calibri"/>
          <w:sz w:val="28"/>
          <w:szCs w:val="28"/>
        </w:rPr>
        <w:t>mutex</w:t>
      </w:r>
      <w:proofErr w:type="spellEnd"/>
      <w:r>
        <w:rPr>
          <w:rFonts w:ascii="Calibri" w:eastAsia="Calibri" w:hAnsi="Calibri" w:cs="Calibri"/>
          <w:sz w:val="28"/>
          <w:szCs w:val="28"/>
        </w:rPr>
        <w:t xml:space="preserve"> corrisponden</w:t>
      </w:r>
      <w:r w:rsidR="00847FA3">
        <w:rPr>
          <w:rFonts w:ascii="Calibri" w:eastAsia="Calibri" w:hAnsi="Calibri" w:cs="Calibri"/>
          <w:sz w:val="28"/>
          <w:szCs w:val="28"/>
        </w:rPr>
        <w:t>t</w:t>
      </w:r>
      <w:r>
        <w:rPr>
          <w:rFonts w:ascii="Calibri" w:eastAsia="Calibri" w:hAnsi="Calibri" w:cs="Calibri"/>
          <w:sz w:val="28"/>
          <w:szCs w:val="28"/>
        </w:rPr>
        <w:t xml:space="preserve">e al segmento desiderato. Controlla se tale movimento è possibile: in caso </w:t>
      </w:r>
      <w:r w:rsidR="00C625A1">
        <w:rPr>
          <w:rFonts w:ascii="Calibri" w:eastAsia="Calibri" w:hAnsi="Calibri" w:cs="Calibri"/>
          <w:sz w:val="28"/>
          <w:szCs w:val="28"/>
        </w:rPr>
        <w:t>positivo aggiorna lo stato dei segmenti e risponde affermativamente, viceversa risponde negativamente.</w:t>
      </w:r>
    </w:p>
    <w:p w14:paraId="18064C02" w14:textId="77777777" w:rsidR="00680571" w:rsidRPr="00C6316B" w:rsidRDefault="00FB6873">
      <w:pPr>
        <w:numPr>
          <w:ilvl w:val="0"/>
          <w:numId w:val="9"/>
        </w:numPr>
        <w:tabs>
          <w:tab w:val="left" w:pos="720"/>
        </w:tabs>
        <w:ind w:left="720" w:hanging="367"/>
        <w:rPr>
          <w:rFonts w:ascii="Calibri" w:eastAsia="Calibri" w:hAnsi="Calibri" w:cs="Calibri"/>
          <w:b/>
          <w:sz w:val="28"/>
          <w:szCs w:val="28"/>
        </w:rPr>
      </w:pPr>
      <w:bookmarkStart w:id="22" w:name="page10"/>
      <w:bookmarkEnd w:id="22"/>
      <w:proofErr w:type="spellStart"/>
      <w:r w:rsidRPr="00C6316B">
        <w:rPr>
          <w:rFonts w:ascii="Calibri" w:eastAsia="Calibri" w:hAnsi="Calibri" w:cs="Calibri"/>
          <w:b/>
          <w:sz w:val="28"/>
          <w:szCs w:val="28"/>
        </w:rPr>
        <w:t>updatePosition</w:t>
      </w:r>
      <w:proofErr w:type="spellEnd"/>
    </w:p>
    <w:p w14:paraId="449E9FCD" w14:textId="77777777" w:rsidR="00C6316B" w:rsidRDefault="00C6316B"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Fa scorrere la posizione attuale del treno e il suo indice. A seconda del movimento effettuato aggiorna lo stato delle stazioni e dei segmenti.</w:t>
      </w:r>
    </w:p>
    <w:p w14:paraId="0BAF7075" w14:textId="77777777" w:rsidR="00680571" w:rsidRPr="00C6316B" w:rsidRDefault="00FB6873">
      <w:pPr>
        <w:numPr>
          <w:ilvl w:val="0"/>
          <w:numId w:val="9"/>
        </w:numPr>
        <w:tabs>
          <w:tab w:val="left" w:pos="720"/>
        </w:tabs>
        <w:ind w:left="720" w:hanging="367"/>
        <w:rPr>
          <w:rFonts w:ascii="Calibri" w:eastAsia="Calibri" w:hAnsi="Calibri" w:cs="Calibri"/>
          <w:b/>
          <w:sz w:val="28"/>
          <w:szCs w:val="28"/>
        </w:rPr>
      </w:pPr>
      <w:proofErr w:type="spellStart"/>
      <w:r w:rsidRPr="00C6316B">
        <w:rPr>
          <w:rFonts w:ascii="Calibri" w:eastAsia="Calibri" w:hAnsi="Calibri" w:cs="Calibri"/>
          <w:b/>
          <w:sz w:val="28"/>
          <w:szCs w:val="28"/>
        </w:rPr>
        <w:t>unlockMutex</w:t>
      </w:r>
      <w:proofErr w:type="spellEnd"/>
    </w:p>
    <w:p w14:paraId="355322DD" w14:textId="538113A4" w:rsidR="00680571" w:rsidRPr="0045794B" w:rsidRDefault="00C6316B" w:rsidP="0045794B">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 xml:space="preserve">Rilascia il </w:t>
      </w:r>
      <w:proofErr w:type="spellStart"/>
      <w:r>
        <w:rPr>
          <w:rFonts w:ascii="Calibri" w:eastAsia="Calibri" w:hAnsi="Calibri" w:cs="Calibri"/>
          <w:sz w:val="28"/>
          <w:szCs w:val="28"/>
        </w:rPr>
        <w:t>mutex</w:t>
      </w:r>
      <w:proofErr w:type="spellEnd"/>
      <w:r>
        <w:rPr>
          <w:rFonts w:ascii="Calibri" w:eastAsia="Calibri" w:hAnsi="Calibri" w:cs="Calibri"/>
          <w:sz w:val="28"/>
          <w:szCs w:val="28"/>
        </w:rPr>
        <w:t xml:space="preserve"> specificato.</w:t>
      </w:r>
    </w:p>
    <w:p w14:paraId="516D4CA7" w14:textId="77777777" w:rsidR="00680571" w:rsidRPr="00A429BA" w:rsidRDefault="00FB6873" w:rsidP="00847FA3">
      <w:pPr>
        <w:pStyle w:val="Titolo2"/>
        <w:ind w:left="360"/>
        <w:rPr>
          <w:sz w:val="24"/>
          <w:szCs w:val="20"/>
        </w:rPr>
      </w:pPr>
      <w:bookmarkStart w:id="23" w:name="_Toc523673646"/>
      <w:r w:rsidRPr="00A429BA">
        <w:rPr>
          <w:rFonts w:eastAsia="Calibri Light"/>
          <w:sz w:val="32"/>
        </w:rPr>
        <w:t>Route</w:t>
      </w:r>
      <w:bookmarkEnd w:id="23"/>
    </w:p>
    <w:p w14:paraId="6E1775FA" w14:textId="77777777" w:rsidR="00680571" w:rsidRPr="0066374E" w:rsidRDefault="00FB6873">
      <w:pPr>
        <w:numPr>
          <w:ilvl w:val="0"/>
          <w:numId w:val="10"/>
        </w:numPr>
        <w:tabs>
          <w:tab w:val="left" w:pos="720"/>
        </w:tabs>
        <w:ind w:left="720" w:hanging="367"/>
        <w:rPr>
          <w:rFonts w:ascii="Calibri" w:eastAsia="Calibri" w:hAnsi="Calibri" w:cs="Calibri"/>
          <w:b/>
          <w:sz w:val="28"/>
          <w:szCs w:val="28"/>
        </w:rPr>
      </w:pPr>
      <w:proofErr w:type="spellStart"/>
      <w:r w:rsidRPr="0066374E">
        <w:rPr>
          <w:rFonts w:ascii="Calibri" w:eastAsia="Calibri" w:hAnsi="Calibri" w:cs="Calibri"/>
          <w:b/>
          <w:sz w:val="28"/>
          <w:szCs w:val="28"/>
        </w:rPr>
        <w:t>generateRoute</w:t>
      </w:r>
      <w:proofErr w:type="spellEnd"/>
    </w:p>
    <w:p w14:paraId="1515F76D" w14:textId="77777777" w:rsidR="0066374E" w:rsidRDefault="0066374E"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Decodifica la stringa rappresentante il percorso di un treno in una struttura a lista in cui ogni nodo punta al successivo. Restituisce il puntatore al primo nodo.</w:t>
      </w:r>
    </w:p>
    <w:p w14:paraId="547A4854" w14:textId="77777777" w:rsidR="00680571" w:rsidRPr="0066374E" w:rsidRDefault="00FB6873">
      <w:pPr>
        <w:numPr>
          <w:ilvl w:val="0"/>
          <w:numId w:val="10"/>
        </w:numPr>
        <w:tabs>
          <w:tab w:val="left" w:pos="720"/>
        </w:tabs>
        <w:ind w:left="720" w:hanging="367"/>
        <w:rPr>
          <w:rFonts w:ascii="Calibri" w:eastAsia="Calibri" w:hAnsi="Calibri" w:cs="Calibri"/>
          <w:b/>
          <w:sz w:val="28"/>
          <w:szCs w:val="28"/>
        </w:rPr>
      </w:pPr>
      <w:proofErr w:type="spellStart"/>
      <w:r w:rsidRPr="0066374E">
        <w:rPr>
          <w:rFonts w:ascii="Calibri" w:eastAsia="Calibri" w:hAnsi="Calibri" w:cs="Calibri"/>
          <w:b/>
          <w:sz w:val="28"/>
          <w:szCs w:val="28"/>
        </w:rPr>
        <w:t>readLine</w:t>
      </w:r>
      <w:proofErr w:type="spellEnd"/>
    </w:p>
    <w:p w14:paraId="7235ABFC" w14:textId="77777777" w:rsidR="0066374E" w:rsidRDefault="0066374E"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Legge dal descrittore richiesto fino al primo carattere di ritorno a capo (‘\n’) o il primo carattere terminatore (‘\0’)</w:t>
      </w:r>
      <w:r w:rsidR="00FD055D">
        <w:rPr>
          <w:rFonts w:ascii="Calibri" w:eastAsia="Calibri" w:hAnsi="Calibri" w:cs="Calibri"/>
          <w:sz w:val="28"/>
          <w:szCs w:val="28"/>
        </w:rPr>
        <w:t xml:space="preserve">, scartando eventuali caratteri spazio. </w:t>
      </w:r>
      <w:r>
        <w:rPr>
          <w:rFonts w:ascii="Calibri" w:eastAsia="Calibri" w:hAnsi="Calibri" w:cs="Calibri"/>
          <w:sz w:val="28"/>
          <w:szCs w:val="28"/>
        </w:rPr>
        <w:t>Restituisce un puntatore all’inizio della stringa letta.</w:t>
      </w:r>
    </w:p>
    <w:p w14:paraId="6259BAAD" w14:textId="77777777" w:rsidR="00680571" w:rsidRPr="0066374E" w:rsidRDefault="00FB6873">
      <w:pPr>
        <w:numPr>
          <w:ilvl w:val="0"/>
          <w:numId w:val="10"/>
        </w:numPr>
        <w:tabs>
          <w:tab w:val="left" w:pos="720"/>
        </w:tabs>
        <w:ind w:left="720" w:hanging="367"/>
        <w:rPr>
          <w:rFonts w:ascii="Calibri" w:eastAsia="Calibri" w:hAnsi="Calibri" w:cs="Calibri"/>
          <w:b/>
          <w:sz w:val="28"/>
          <w:szCs w:val="28"/>
        </w:rPr>
      </w:pPr>
      <w:proofErr w:type="spellStart"/>
      <w:r w:rsidRPr="0066374E">
        <w:rPr>
          <w:rFonts w:ascii="Calibri" w:eastAsia="Calibri" w:hAnsi="Calibri" w:cs="Calibri"/>
          <w:b/>
          <w:sz w:val="28"/>
          <w:szCs w:val="28"/>
        </w:rPr>
        <w:t>buildNode</w:t>
      </w:r>
      <w:proofErr w:type="spellEnd"/>
    </w:p>
    <w:p w14:paraId="275B6281" w14:textId="77777777" w:rsidR="0066374E" w:rsidRDefault="0066374E"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Costruisce il nodo corrispondente alla stringa specificata. Il nodo conterrà un numero positivo per i segmenti e uno negativo per le stazioni. Restituisce il puntatore al nodo costruito.</w:t>
      </w:r>
    </w:p>
    <w:p w14:paraId="365F4EBD" w14:textId="77777777" w:rsidR="00680571" w:rsidRPr="0066374E" w:rsidRDefault="00FB6873">
      <w:pPr>
        <w:numPr>
          <w:ilvl w:val="0"/>
          <w:numId w:val="10"/>
        </w:numPr>
        <w:tabs>
          <w:tab w:val="left" w:pos="720"/>
        </w:tabs>
        <w:ind w:left="720" w:hanging="367"/>
        <w:rPr>
          <w:rFonts w:ascii="Calibri" w:eastAsia="Calibri" w:hAnsi="Calibri" w:cs="Calibri"/>
          <w:b/>
          <w:sz w:val="28"/>
          <w:szCs w:val="28"/>
        </w:rPr>
      </w:pPr>
      <w:proofErr w:type="spellStart"/>
      <w:r w:rsidRPr="0066374E">
        <w:rPr>
          <w:rFonts w:ascii="Calibri" w:eastAsia="Calibri" w:hAnsi="Calibri" w:cs="Calibri"/>
          <w:b/>
          <w:sz w:val="28"/>
          <w:szCs w:val="28"/>
        </w:rPr>
        <w:t>decodeId</w:t>
      </w:r>
      <w:proofErr w:type="spellEnd"/>
    </w:p>
    <w:p w14:paraId="015C819B" w14:textId="77777777" w:rsidR="0066374E" w:rsidRDefault="0066374E" w:rsidP="00847FA3">
      <w:pPr>
        <w:spacing w:line="228" w:lineRule="auto"/>
        <w:ind w:left="720" w:right="454"/>
        <w:jc w:val="both"/>
        <w:rPr>
          <w:rFonts w:ascii="Calibri" w:eastAsia="Calibri" w:hAnsi="Calibri" w:cs="Calibri"/>
          <w:sz w:val="28"/>
          <w:szCs w:val="28"/>
        </w:rPr>
      </w:pPr>
      <w:r>
        <w:rPr>
          <w:rFonts w:ascii="Calibri" w:eastAsia="Calibri" w:hAnsi="Calibri" w:cs="Calibri"/>
          <w:sz w:val="28"/>
          <w:szCs w:val="28"/>
        </w:rPr>
        <w:t>Converte il codice di un nodo nella sua rappresentazione a stringa. Restituisce un puntatore all’inizio della stringa.</w:t>
      </w:r>
    </w:p>
    <w:p w14:paraId="66028CAF" w14:textId="77777777" w:rsidR="00680571" w:rsidRPr="0066374E" w:rsidRDefault="00FB6873">
      <w:pPr>
        <w:numPr>
          <w:ilvl w:val="0"/>
          <w:numId w:val="10"/>
        </w:numPr>
        <w:tabs>
          <w:tab w:val="left" w:pos="720"/>
        </w:tabs>
        <w:ind w:left="720" w:hanging="367"/>
        <w:rPr>
          <w:rFonts w:ascii="Calibri" w:eastAsia="Calibri" w:hAnsi="Calibri" w:cs="Calibri"/>
          <w:b/>
          <w:sz w:val="28"/>
          <w:szCs w:val="28"/>
        </w:rPr>
      </w:pPr>
      <w:proofErr w:type="spellStart"/>
      <w:r w:rsidRPr="0066374E">
        <w:rPr>
          <w:rFonts w:ascii="Calibri" w:eastAsia="Calibri" w:hAnsi="Calibri" w:cs="Calibri"/>
          <w:b/>
          <w:sz w:val="28"/>
          <w:szCs w:val="28"/>
        </w:rPr>
        <w:t>destroyRoute</w:t>
      </w:r>
      <w:proofErr w:type="spellEnd"/>
    </w:p>
    <w:p w14:paraId="378A0CFC" w14:textId="0627CEDA" w:rsidR="00680571" w:rsidRDefault="0066374E" w:rsidP="0045794B">
      <w:pPr>
        <w:spacing w:line="228" w:lineRule="auto"/>
        <w:ind w:left="720" w:right="454"/>
        <w:jc w:val="both"/>
        <w:rPr>
          <w:rFonts w:ascii="Calibri" w:eastAsia="Calibri" w:hAnsi="Calibri" w:cs="Calibri"/>
          <w:sz w:val="28"/>
          <w:szCs w:val="28"/>
        </w:rPr>
      </w:pPr>
      <w:proofErr w:type="spellStart"/>
      <w:r>
        <w:rPr>
          <w:rFonts w:ascii="Calibri" w:eastAsia="Calibri" w:hAnsi="Calibri" w:cs="Calibri"/>
          <w:sz w:val="28"/>
          <w:szCs w:val="28"/>
        </w:rPr>
        <w:t>Dealloca</w:t>
      </w:r>
      <w:proofErr w:type="spellEnd"/>
      <w:r>
        <w:rPr>
          <w:rFonts w:ascii="Calibri" w:eastAsia="Calibri" w:hAnsi="Calibri" w:cs="Calibri"/>
          <w:sz w:val="28"/>
          <w:szCs w:val="28"/>
        </w:rPr>
        <w:t xml:space="preserve"> tutti i nodi di un percorso.</w:t>
      </w:r>
    </w:p>
    <w:p w14:paraId="403746BB" w14:textId="23A13CFE" w:rsidR="00AC4EA7" w:rsidRDefault="00AC4EA7" w:rsidP="0045794B">
      <w:pPr>
        <w:spacing w:line="228" w:lineRule="auto"/>
        <w:ind w:left="720" w:right="454"/>
        <w:jc w:val="both"/>
        <w:rPr>
          <w:rFonts w:ascii="Calibri" w:eastAsia="Calibri" w:hAnsi="Calibri" w:cs="Calibri"/>
          <w:sz w:val="28"/>
          <w:szCs w:val="28"/>
        </w:rPr>
      </w:pPr>
    </w:p>
    <w:p w14:paraId="7BAD9391" w14:textId="59FCCBD0" w:rsidR="00AC4EA7" w:rsidRDefault="00AC4EA7" w:rsidP="0045794B">
      <w:pPr>
        <w:spacing w:line="228" w:lineRule="auto"/>
        <w:ind w:left="720" w:right="454"/>
        <w:jc w:val="both"/>
        <w:rPr>
          <w:rFonts w:ascii="Calibri" w:eastAsia="Calibri" w:hAnsi="Calibri" w:cs="Calibri"/>
          <w:sz w:val="28"/>
          <w:szCs w:val="28"/>
        </w:rPr>
      </w:pPr>
    </w:p>
    <w:p w14:paraId="5223DFAD" w14:textId="77777777" w:rsidR="00EB3B39" w:rsidRDefault="00EB3B39" w:rsidP="0045794B">
      <w:pPr>
        <w:spacing w:line="228" w:lineRule="auto"/>
        <w:ind w:left="720" w:right="454"/>
        <w:jc w:val="both"/>
        <w:rPr>
          <w:rFonts w:ascii="Calibri" w:eastAsia="Calibri" w:hAnsi="Calibri" w:cs="Calibri"/>
          <w:sz w:val="28"/>
          <w:szCs w:val="28"/>
        </w:rPr>
      </w:pPr>
    </w:p>
    <w:p w14:paraId="062E3C29" w14:textId="77777777" w:rsidR="00AC4EA7" w:rsidRPr="0045794B" w:rsidRDefault="00AC4EA7" w:rsidP="0045794B">
      <w:pPr>
        <w:spacing w:line="228" w:lineRule="auto"/>
        <w:ind w:left="720" w:right="454"/>
        <w:jc w:val="both"/>
        <w:rPr>
          <w:rFonts w:ascii="Calibri" w:eastAsia="Calibri" w:hAnsi="Calibri" w:cs="Calibri"/>
          <w:sz w:val="28"/>
          <w:szCs w:val="28"/>
        </w:rPr>
      </w:pPr>
    </w:p>
    <w:p w14:paraId="7806B3EA" w14:textId="0D176BFF" w:rsidR="00680571" w:rsidRPr="0045794B" w:rsidRDefault="00FB6873" w:rsidP="0045794B">
      <w:pPr>
        <w:pStyle w:val="Titolo2"/>
        <w:ind w:left="360"/>
        <w:rPr>
          <w:sz w:val="24"/>
          <w:szCs w:val="20"/>
        </w:rPr>
      </w:pPr>
      <w:bookmarkStart w:id="24" w:name="_Toc523673647"/>
      <w:r w:rsidRPr="00A429BA">
        <w:rPr>
          <w:rFonts w:eastAsia="Calibri Light"/>
          <w:sz w:val="32"/>
        </w:rPr>
        <w:lastRenderedPageBreak/>
        <w:t>Train</w:t>
      </w:r>
      <w:bookmarkEnd w:id="24"/>
    </w:p>
    <w:p w14:paraId="3430FE49"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main</w:t>
      </w:r>
      <w:proofErr w:type="spellEnd"/>
    </w:p>
    <w:p w14:paraId="22622EFA" w14:textId="59555808" w:rsidR="00847FA3" w:rsidRPr="00AF2A30" w:rsidRDefault="001832BD" w:rsidP="00AC4EA7">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Funzione di avvio dei processi treni. </w:t>
      </w:r>
      <w:r w:rsidR="00654502" w:rsidRPr="00AF2A30">
        <w:rPr>
          <w:rFonts w:ascii="Calibri" w:eastAsia="Calibri" w:hAnsi="Calibri" w:cs="Calibri"/>
          <w:sz w:val="28"/>
          <w:szCs w:val="28"/>
        </w:rPr>
        <w:t xml:space="preserve">Imposta le variabili condivise e i vari puntatori a funzione, legge e decodifica il proprio percorso e infine avvia il movimento. Alla fine </w:t>
      </w:r>
      <w:proofErr w:type="spellStart"/>
      <w:r w:rsidR="00654502" w:rsidRPr="00AF2A30">
        <w:rPr>
          <w:rFonts w:ascii="Calibri" w:eastAsia="Calibri" w:hAnsi="Calibri" w:cs="Calibri"/>
          <w:sz w:val="28"/>
          <w:szCs w:val="28"/>
        </w:rPr>
        <w:t>dealloca</w:t>
      </w:r>
      <w:proofErr w:type="spellEnd"/>
      <w:r w:rsidR="00654502" w:rsidRPr="00AF2A30">
        <w:rPr>
          <w:rFonts w:ascii="Calibri" w:eastAsia="Calibri" w:hAnsi="Calibri" w:cs="Calibri"/>
          <w:sz w:val="28"/>
          <w:szCs w:val="28"/>
        </w:rPr>
        <w:t xml:space="preserve"> le variabili condivise.</w:t>
      </w:r>
    </w:p>
    <w:p w14:paraId="3CD00751"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setUpSharedVariable</w:t>
      </w:r>
      <w:proofErr w:type="spellEnd"/>
    </w:p>
    <w:p w14:paraId="32B2D2FC" w14:textId="5696CF41" w:rsidR="00680571" w:rsidRPr="00AF2A30" w:rsidRDefault="00493A75"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Crea un puntatore all’area di memoria condivisa creata da </w:t>
      </w:r>
      <w:proofErr w:type="spellStart"/>
      <w:r w:rsidRPr="0045794B">
        <w:rPr>
          <w:rFonts w:ascii="Calibri" w:eastAsia="Calibri" w:hAnsi="Calibri" w:cs="Calibri"/>
          <w:i/>
          <w:sz w:val="28"/>
          <w:szCs w:val="28"/>
        </w:rPr>
        <w:t>ertms</w:t>
      </w:r>
      <w:proofErr w:type="spellEnd"/>
      <w:r w:rsidRPr="00AF2A30">
        <w:rPr>
          <w:rFonts w:ascii="Calibri" w:eastAsia="Calibri" w:hAnsi="Calibri" w:cs="Calibri"/>
          <w:sz w:val="28"/>
          <w:szCs w:val="28"/>
        </w:rPr>
        <w:t>.</w:t>
      </w:r>
    </w:p>
    <w:p w14:paraId="1154DC99"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cleanUp</w:t>
      </w:r>
      <w:proofErr w:type="spellEnd"/>
    </w:p>
    <w:p w14:paraId="2A93C05A" w14:textId="7299E499" w:rsidR="00680571" w:rsidRPr="00AF2A30" w:rsidRDefault="00506C80" w:rsidP="0045794B">
      <w:pPr>
        <w:spacing w:line="228" w:lineRule="auto"/>
        <w:ind w:left="720" w:right="454"/>
        <w:jc w:val="both"/>
        <w:rPr>
          <w:rFonts w:ascii="Calibri" w:eastAsia="Calibri" w:hAnsi="Calibri" w:cs="Calibri"/>
          <w:sz w:val="28"/>
          <w:szCs w:val="28"/>
        </w:rPr>
      </w:pPr>
      <w:proofErr w:type="spellStart"/>
      <w:r w:rsidRPr="00AF2A30">
        <w:rPr>
          <w:rFonts w:ascii="Calibri" w:eastAsia="Calibri" w:hAnsi="Calibri" w:cs="Calibri"/>
          <w:sz w:val="28"/>
          <w:szCs w:val="28"/>
        </w:rPr>
        <w:t>Dealloca</w:t>
      </w:r>
      <w:proofErr w:type="spellEnd"/>
      <w:r w:rsidRPr="00AF2A30">
        <w:rPr>
          <w:rFonts w:ascii="Calibri" w:eastAsia="Calibri" w:hAnsi="Calibri" w:cs="Calibri"/>
          <w:sz w:val="28"/>
          <w:szCs w:val="28"/>
        </w:rPr>
        <w:t xml:space="preserve"> tutte le </w:t>
      </w:r>
      <w:proofErr w:type="spellStart"/>
      <w:r w:rsidRPr="00AF2A30">
        <w:rPr>
          <w:rFonts w:ascii="Calibri" w:eastAsia="Calibri" w:hAnsi="Calibri" w:cs="Calibri"/>
          <w:sz w:val="28"/>
          <w:szCs w:val="28"/>
        </w:rPr>
        <w:t>variabli</w:t>
      </w:r>
      <w:proofErr w:type="spellEnd"/>
      <w:r w:rsidRPr="00AF2A30">
        <w:rPr>
          <w:rFonts w:ascii="Calibri" w:eastAsia="Calibri" w:hAnsi="Calibri" w:cs="Calibri"/>
          <w:sz w:val="28"/>
          <w:szCs w:val="28"/>
        </w:rPr>
        <w:t xml:space="preserve"> globali, rilascia l’area di memoria condivisa e chiude il </w:t>
      </w:r>
      <w:proofErr w:type="spellStart"/>
      <w:r w:rsidRPr="00AF2A30">
        <w:rPr>
          <w:rFonts w:ascii="Calibri" w:eastAsia="Calibri" w:hAnsi="Calibri" w:cs="Calibri"/>
          <w:sz w:val="28"/>
          <w:szCs w:val="28"/>
        </w:rPr>
        <w:t>socket</w:t>
      </w:r>
      <w:proofErr w:type="spellEnd"/>
      <w:r w:rsidRPr="00AF2A30">
        <w:rPr>
          <w:rFonts w:ascii="Calibri" w:eastAsia="Calibri" w:hAnsi="Calibri" w:cs="Calibri"/>
          <w:sz w:val="28"/>
          <w:szCs w:val="28"/>
        </w:rPr>
        <w:t>.</w:t>
      </w:r>
    </w:p>
    <w:p w14:paraId="0146FB6A"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connectToSocket</w:t>
      </w:r>
      <w:proofErr w:type="spellEnd"/>
    </w:p>
    <w:p w14:paraId="5FEDA705" w14:textId="7354393D" w:rsidR="00680571" w:rsidRPr="00AF2A30" w:rsidRDefault="00506C80"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Si connette al </w:t>
      </w:r>
      <w:proofErr w:type="spellStart"/>
      <w:r w:rsidRPr="00AF2A30">
        <w:rPr>
          <w:rFonts w:ascii="Calibri" w:eastAsia="Calibri" w:hAnsi="Calibri" w:cs="Calibri"/>
          <w:sz w:val="28"/>
          <w:szCs w:val="28"/>
        </w:rPr>
        <w:t>socket</w:t>
      </w:r>
      <w:proofErr w:type="spellEnd"/>
      <w:r w:rsidRPr="00AF2A30">
        <w:rPr>
          <w:rFonts w:ascii="Calibri" w:eastAsia="Calibri" w:hAnsi="Calibri" w:cs="Calibri"/>
          <w:sz w:val="28"/>
          <w:szCs w:val="28"/>
        </w:rPr>
        <w:t xml:space="preserve"> creato da </w:t>
      </w:r>
      <w:proofErr w:type="spellStart"/>
      <w:r w:rsidRPr="0045794B">
        <w:rPr>
          <w:rFonts w:ascii="Calibri" w:eastAsia="Calibri" w:hAnsi="Calibri" w:cs="Calibri"/>
          <w:i/>
          <w:sz w:val="28"/>
          <w:szCs w:val="28"/>
        </w:rPr>
        <w:t>rbc</w:t>
      </w:r>
      <w:proofErr w:type="spellEnd"/>
      <w:r w:rsidRPr="00AF2A30">
        <w:rPr>
          <w:rFonts w:ascii="Calibri" w:eastAsia="Calibri" w:hAnsi="Calibri" w:cs="Calibri"/>
          <w:sz w:val="28"/>
          <w:szCs w:val="28"/>
        </w:rPr>
        <w:t xml:space="preserve"> e deposit</w:t>
      </w:r>
      <w:r w:rsidR="00B7689E">
        <w:rPr>
          <w:rFonts w:ascii="Calibri" w:eastAsia="Calibri" w:hAnsi="Calibri" w:cs="Calibri"/>
          <w:sz w:val="28"/>
          <w:szCs w:val="28"/>
        </w:rPr>
        <w:t>a</w:t>
      </w:r>
      <w:r w:rsidRPr="00AF2A30">
        <w:rPr>
          <w:rFonts w:ascii="Calibri" w:eastAsia="Calibri" w:hAnsi="Calibri" w:cs="Calibri"/>
          <w:sz w:val="28"/>
          <w:szCs w:val="28"/>
        </w:rPr>
        <w:t xml:space="preserve"> il relativo descrittore in </w:t>
      </w:r>
      <w:r w:rsidR="00B7689E">
        <w:rPr>
          <w:rFonts w:ascii="Calibri" w:eastAsia="Calibri" w:hAnsi="Calibri" w:cs="Calibri"/>
          <w:sz w:val="28"/>
          <w:szCs w:val="28"/>
        </w:rPr>
        <w:t>una</w:t>
      </w:r>
      <w:r w:rsidRPr="00AF2A30">
        <w:rPr>
          <w:rFonts w:ascii="Calibri" w:eastAsia="Calibri" w:hAnsi="Calibri" w:cs="Calibri"/>
          <w:sz w:val="28"/>
          <w:szCs w:val="28"/>
        </w:rPr>
        <w:t xml:space="preserve"> variabile globale.</w:t>
      </w:r>
    </w:p>
    <w:p w14:paraId="3B2D5660"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readAndDecodeRoute</w:t>
      </w:r>
      <w:proofErr w:type="spellEnd"/>
    </w:p>
    <w:p w14:paraId="1972DFFD" w14:textId="019681DF" w:rsidR="00680571" w:rsidRPr="00AF2A30" w:rsidRDefault="00AE37AA"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Legge il proprio percorso dall’apposito file e lo trasforma in una struttura a lista. Restituisce il puntatore al primo nodo.</w:t>
      </w:r>
    </w:p>
    <w:p w14:paraId="6707B5E3"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r w:rsidRPr="00AF2A30">
        <w:rPr>
          <w:rFonts w:ascii="Calibri" w:eastAsia="Calibri" w:hAnsi="Calibri" w:cs="Calibri"/>
          <w:b/>
          <w:sz w:val="28"/>
          <w:szCs w:val="28"/>
        </w:rPr>
        <w:t>requestModeEtcs1</w:t>
      </w:r>
    </w:p>
    <w:p w14:paraId="2DD9C286" w14:textId="77777777" w:rsidR="00AE37AA" w:rsidRPr="00AF2A30" w:rsidRDefault="00AE37AA"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Controlla se il segmento richiesto è libero leggendo i file </w:t>
      </w:r>
      <w:r w:rsidRPr="0045794B">
        <w:rPr>
          <w:rFonts w:ascii="Calibri" w:eastAsia="Calibri" w:hAnsi="Calibri" w:cs="Calibri"/>
          <w:i/>
          <w:sz w:val="28"/>
          <w:szCs w:val="28"/>
        </w:rPr>
        <w:t>MA</w:t>
      </w:r>
      <w:r w:rsidRPr="00AF2A30">
        <w:rPr>
          <w:rFonts w:ascii="Calibri" w:eastAsia="Calibri" w:hAnsi="Calibri" w:cs="Calibri"/>
          <w:sz w:val="28"/>
          <w:szCs w:val="28"/>
        </w:rPr>
        <w:t>. Restituisce 1 se il movimento è autorizzato, 0 altrimenti.</w:t>
      </w:r>
    </w:p>
    <w:p w14:paraId="56C79FBA"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checkMAxFile</w:t>
      </w:r>
      <w:proofErr w:type="spellEnd"/>
    </w:p>
    <w:p w14:paraId="4347876D" w14:textId="77777777" w:rsidR="00AE37AA" w:rsidRPr="00AF2A30" w:rsidRDefault="00AE37AA" w:rsidP="00847FA3">
      <w:pPr>
        <w:spacing w:line="228" w:lineRule="auto"/>
        <w:ind w:left="720" w:right="454"/>
        <w:jc w:val="both"/>
        <w:rPr>
          <w:rFonts w:ascii="Calibri" w:eastAsia="Calibri" w:hAnsi="Calibri" w:cs="Calibri"/>
          <w:sz w:val="28"/>
          <w:szCs w:val="28"/>
        </w:rPr>
      </w:pPr>
      <w:proofErr w:type="spellStart"/>
      <w:r w:rsidRPr="00AF2A30">
        <w:rPr>
          <w:rFonts w:ascii="Calibri" w:eastAsia="Calibri" w:hAnsi="Calibri" w:cs="Calibri"/>
          <w:sz w:val="28"/>
          <w:szCs w:val="28"/>
        </w:rPr>
        <w:t>Locka</w:t>
      </w:r>
      <w:proofErr w:type="spellEnd"/>
      <w:r w:rsidRPr="00AF2A30">
        <w:rPr>
          <w:rFonts w:ascii="Calibri" w:eastAsia="Calibri" w:hAnsi="Calibri" w:cs="Calibri"/>
          <w:sz w:val="28"/>
          <w:szCs w:val="28"/>
        </w:rPr>
        <w:t xml:space="preserve"> il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richiesto e legge il primo carattere. Restituisce 1 se viene letto uno 0, 0 altrimenti.</w:t>
      </w:r>
    </w:p>
    <w:p w14:paraId="21948E3F"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r w:rsidRPr="00AF2A30">
        <w:rPr>
          <w:rFonts w:ascii="Calibri" w:eastAsia="Calibri" w:hAnsi="Calibri" w:cs="Calibri"/>
          <w:b/>
          <w:sz w:val="28"/>
          <w:szCs w:val="28"/>
        </w:rPr>
        <w:t>requestModeEtcs2</w:t>
      </w:r>
    </w:p>
    <w:p w14:paraId="5B21BF75" w14:textId="77777777" w:rsidR="00AE37AA" w:rsidRPr="00AF2A30" w:rsidRDefault="00AE37AA"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Manda un messaggio a </w:t>
      </w:r>
      <w:proofErr w:type="spellStart"/>
      <w:r w:rsidRPr="0045794B">
        <w:rPr>
          <w:rFonts w:ascii="Calibri" w:eastAsia="Calibri" w:hAnsi="Calibri" w:cs="Calibri"/>
          <w:i/>
          <w:sz w:val="28"/>
          <w:szCs w:val="28"/>
        </w:rPr>
        <w:t>rbc</w:t>
      </w:r>
      <w:proofErr w:type="spellEnd"/>
      <w:r w:rsidRPr="00AF2A30">
        <w:rPr>
          <w:rFonts w:ascii="Calibri" w:eastAsia="Calibri" w:hAnsi="Calibri" w:cs="Calibri"/>
          <w:sz w:val="28"/>
          <w:szCs w:val="28"/>
        </w:rPr>
        <w:t xml:space="preserve"> chiedendo l’autorizzazione a muoversi. In caso di risposta affermativa apre il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corrispondente al segmento richiesto e restituisce 1, 0 altrimenti.</w:t>
      </w:r>
    </w:p>
    <w:p w14:paraId="70FDA975"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startTravel</w:t>
      </w:r>
      <w:proofErr w:type="spellEnd"/>
    </w:p>
    <w:p w14:paraId="4E5AD534" w14:textId="502279F4" w:rsidR="00440003" w:rsidRPr="00AF2A30" w:rsidRDefault="00440003" w:rsidP="00847FA3">
      <w:pPr>
        <w:spacing w:line="228" w:lineRule="auto"/>
        <w:ind w:left="720" w:right="454"/>
        <w:jc w:val="both"/>
        <w:rPr>
          <w:rFonts w:ascii="Calibri" w:eastAsia="Calibri" w:hAnsi="Calibri" w:cs="Calibri"/>
          <w:sz w:val="28"/>
          <w:szCs w:val="28"/>
        </w:rPr>
      </w:pPr>
      <w:proofErr w:type="spellStart"/>
      <w:r w:rsidRPr="00AF2A30">
        <w:rPr>
          <w:rFonts w:ascii="Calibri" w:eastAsia="Calibri" w:hAnsi="Calibri" w:cs="Calibri"/>
          <w:sz w:val="28"/>
          <w:szCs w:val="28"/>
        </w:rPr>
        <w:t>Cicla</w:t>
      </w:r>
      <w:proofErr w:type="spellEnd"/>
      <w:r w:rsidRPr="00AF2A30">
        <w:rPr>
          <w:rFonts w:ascii="Calibri" w:eastAsia="Calibri" w:hAnsi="Calibri" w:cs="Calibri"/>
          <w:sz w:val="28"/>
          <w:szCs w:val="28"/>
        </w:rPr>
        <w:t xml:space="preserve"> finché il treno non è arrivato a destinazione. Attende che tutti i treni siano pronti, notifica la propria posizione secondo la modalità opportuna, attende nuovamente che siano tutti pronti, logga la sua posizione e richiede l’autorizzazione a spostar</w:t>
      </w:r>
      <w:r w:rsidR="00B7689E">
        <w:rPr>
          <w:rFonts w:ascii="Calibri" w:eastAsia="Calibri" w:hAnsi="Calibri" w:cs="Calibri"/>
          <w:sz w:val="28"/>
          <w:szCs w:val="28"/>
        </w:rPr>
        <w:t>si</w:t>
      </w:r>
      <w:r w:rsidRPr="00AF2A30">
        <w:rPr>
          <w:rFonts w:ascii="Calibri" w:eastAsia="Calibri" w:hAnsi="Calibri" w:cs="Calibri"/>
          <w:sz w:val="28"/>
          <w:szCs w:val="28"/>
        </w:rPr>
        <w:t xml:space="preserve"> secondo la modalità opportuna. In caso di risposta affermativa il treno si sposta e aggiorna la propria posizione. Prima di sospendersi in attesa del nuovo ciclo vengono chiusi tutti i file aperti.</w:t>
      </w:r>
    </w:p>
    <w:p w14:paraId="03D18EBF"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waitOtherTrains</w:t>
      </w:r>
      <w:proofErr w:type="spellEnd"/>
    </w:p>
    <w:p w14:paraId="195DD5D5" w14:textId="5C77B70B" w:rsidR="00440003" w:rsidRDefault="00440003" w:rsidP="00847FA3">
      <w:pPr>
        <w:spacing w:line="228" w:lineRule="auto"/>
        <w:ind w:left="720" w:right="454"/>
        <w:jc w:val="both"/>
        <w:rPr>
          <w:rFonts w:ascii="Calibri" w:eastAsia="Calibri" w:hAnsi="Calibri" w:cs="Calibri"/>
          <w:sz w:val="28"/>
          <w:szCs w:val="28"/>
        </w:rPr>
      </w:pPr>
      <w:proofErr w:type="spellStart"/>
      <w:r w:rsidRPr="00AF2A30">
        <w:rPr>
          <w:rFonts w:ascii="Calibri" w:eastAsia="Calibri" w:hAnsi="Calibri" w:cs="Calibri"/>
          <w:sz w:val="28"/>
          <w:szCs w:val="28"/>
        </w:rPr>
        <w:t>Locka</w:t>
      </w:r>
      <w:proofErr w:type="spellEnd"/>
      <w:r w:rsidRPr="00AF2A30">
        <w:rPr>
          <w:rFonts w:ascii="Calibri" w:eastAsia="Calibri" w:hAnsi="Calibri" w:cs="Calibri"/>
          <w:sz w:val="28"/>
          <w:szCs w:val="28"/>
        </w:rPr>
        <w:t xml:space="preserve"> un </w:t>
      </w:r>
      <w:proofErr w:type="spellStart"/>
      <w:r w:rsidRPr="00AF2A30">
        <w:rPr>
          <w:rFonts w:ascii="Calibri" w:eastAsia="Calibri" w:hAnsi="Calibri" w:cs="Calibri"/>
          <w:sz w:val="28"/>
          <w:szCs w:val="28"/>
        </w:rPr>
        <w:t>mutex</w:t>
      </w:r>
      <w:proofErr w:type="spellEnd"/>
      <w:r w:rsidRPr="00AF2A30">
        <w:rPr>
          <w:rFonts w:ascii="Calibri" w:eastAsia="Calibri" w:hAnsi="Calibri" w:cs="Calibri"/>
          <w:sz w:val="28"/>
          <w:szCs w:val="28"/>
        </w:rPr>
        <w:t xml:space="preserve"> apposito e controlla che tutti i treni siano pronti. Alla fine sblocca il </w:t>
      </w:r>
      <w:proofErr w:type="spellStart"/>
      <w:r w:rsidRPr="00AF2A30">
        <w:rPr>
          <w:rFonts w:ascii="Calibri" w:eastAsia="Calibri" w:hAnsi="Calibri" w:cs="Calibri"/>
          <w:sz w:val="28"/>
          <w:szCs w:val="28"/>
        </w:rPr>
        <w:t>mutex</w:t>
      </w:r>
      <w:proofErr w:type="spellEnd"/>
      <w:r w:rsidRPr="00AF2A30">
        <w:rPr>
          <w:rFonts w:ascii="Calibri" w:eastAsia="Calibri" w:hAnsi="Calibri" w:cs="Calibri"/>
          <w:sz w:val="28"/>
          <w:szCs w:val="28"/>
        </w:rPr>
        <w:t>.</w:t>
      </w:r>
    </w:p>
    <w:p w14:paraId="77B61834" w14:textId="1FCB82B8" w:rsidR="00AC4EA7" w:rsidRDefault="00AC4EA7" w:rsidP="00847FA3">
      <w:pPr>
        <w:spacing w:line="228" w:lineRule="auto"/>
        <w:ind w:left="720" w:right="454"/>
        <w:jc w:val="both"/>
        <w:rPr>
          <w:rFonts w:ascii="Calibri" w:eastAsia="Calibri" w:hAnsi="Calibri" w:cs="Calibri"/>
          <w:sz w:val="28"/>
          <w:szCs w:val="28"/>
        </w:rPr>
      </w:pPr>
    </w:p>
    <w:p w14:paraId="5D62A230" w14:textId="2BF4E102" w:rsidR="00AC4EA7" w:rsidRDefault="00AC4EA7" w:rsidP="00847FA3">
      <w:pPr>
        <w:spacing w:line="228" w:lineRule="auto"/>
        <w:ind w:left="720" w:right="454"/>
        <w:jc w:val="both"/>
        <w:rPr>
          <w:rFonts w:ascii="Calibri" w:eastAsia="Calibri" w:hAnsi="Calibri" w:cs="Calibri"/>
          <w:sz w:val="28"/>
          <w:szCs w:val="28"/>
        </w:rPr>
      </w:pPr>
    </w:p>
    <w:p w14:paraId="6C68CDD6" w14:textId="0BAD68DB" w:rsidR="00AC4EA7" w:rsidRDefault="00AC4EA7" w:rsidP="00847FA3">
      <w:pPr>
        <w:spacing w:line="228" w:lineRule="auto"/>
        <w:ind w:left="720" w:right="454"/>
        <w:jc w:val="both"/>
        <w:rPr>
          <w:rFonts w:ascii="Calibri" w:eastAsia="Calibri" w:hAnsi="Calibri" w:cs="Calibri"/>
          <w:sz w:val="28"/>
          <w:szCs w:val="28"/>
        </w:rPr>
      </w:pPr>
    </w:p>
    <w:p w14:paraId="169C526F" w14:textId="06131AA2" w:rsidR="00AC4EA7" w:rsidRDefault="00AC4EA7" w:rsidP="00847FA3">
      <w:pPr>
        <w:spacing w:line="228" w:lineRule="auto"/>
        <w:ind w:left="720" w:right="454"/>
        <w:jc w:val="both"/>
        <w:rPr>
          <w:rFonts w:ascii="Calibri" w:eastAsia="Calibri" w:hAnsi="Calibri" w:cs="Calibri"/>
          <w:sz w:val="28"/>
          <w:szCs w:val="28"/>
        </w:rPr>
      </w:pPr>
    </w:p>
    <w:p w14:paraId="25F17612" w14:textId="77777777" w:rsidR="00AC4EA7" w:rsidRPr="00AF2A30" w:rsidRDefault="00AC4EA7" w:rsidP="00847FA3">
      <w:pPr>
        <w:spacing w:line="228" w:lineRule="auto"/>
        <w:ind w:left="720" w:right="454"/>
        <w:jc w:val="both"/>
        <w:rPr>
          <w:rFonts w:ascii="Calibri" w:eastAsia="Calibri" w:hAnsi="Calibri" w:cs="Calibri"/>
          <w:sz w:val="28"/>
          <w:szCs w:val="28"/>
        </w:rPr>
      </w:pPr>
    </w:p>
    <w:p w14:paraId="39817B2A"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lastRenderedPageBreak/>
        <w:t>checkOtherTrains</w:t>
      </w:r>
      <w:proofErr w:type="spellEnd"/>
    </w:p>
    <w:p w14:paraId="375EDC6A" w14:textId="77777777" w:rsidR="00440003" w:rsidRPr="00AF2A30" w:rsidRDefault="0044000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Incrementa la variabile opportuna e calcola la somma tra i treni in attesa e quelli che hanno completato il proprio viaggio. Se tale somma è pari al numero di treni in esecuzione vengono svegliati tutti i treni in attesa, altrimenti se il treno non ha ancora completato il suo giro si sospende </w:t>
      </w:r>
      <w:r w:rsidR="00AD1A23" w:rsidRPr="00AF2A30">
        <w:rPr>
          <w:rFonts w:ascii="Calibri" w:eastAsia="Calibri" w:hAnsi="Calibri" w:cs="Calibri"/>
          <w:sz w:val="28"/>
          <w:szCs w:val="28"/>
        </w:rPr>
        <w:t>inserendosi nella lista dei treni in attesa.</w:t>
      </w:r>
    </w:p>
    <w:p w14:paraId="5E0E735D"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eLUltimoChiudaLaPorta</w:t>
      </w:r>
      <w:proofErr w:type="spellEnd"/>
    </w:p>
    <w:p w14:paraId="512B6CE7" w14:textId="75745787" w:rsidR="0045794B" w:rsidRPr="00AF2A30" w:rsidRDefault="00AD1A23" w:rsidP="00847FA3">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Vengono svegliati tutti i treni in attesa, azzerando il loro contatore.</w:t>
      </w:r>
    </w:p>
    <w:p w14:paraId="2A3DAEEA"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travelCompleted</w:t>
      </w:r>
      <w:proofErr w:type="spellEnd"/>
    </w:p>
    <w:p w14:paraId="1B6C1F93" w14:textId="77777777" w:rsidR="00AD1A23" w:rsidRPr="00AF2A30" w:rsidRDefault="00AD1A23" w:rsidP="0045794B">
      <w:pPr>
        <w:spacing w:line="228" w:lineRule="auto"/>
        <w:ind w:left="720" w:right="454"/>
        <w:jc w:val="both"/>
        <w:rPr>
          <w:rFonts w:ascii="Calibri" w:eastAsia="Calibri" w:hAnsi="Calibri" w:cs="Calibri"/>
          <w:sz w:val="28"/>
          <w:szCs w:val="28"/>
        </w:rPr>
      </w:pPr>
      <w:proofErr w:type="spellStart"/>
      <w:r w:rsidRPr="00AF2A30">
        <w:rPr>
          <w:rFonts w:ascii="Calibri" w:eastAsia="Calibri" w:hAnsi="Calibri" w:cs="Calibri"/>
          <w:sz w:val="28"/>
          <w:szCs w:val="28"/>
        </w:rPr>
        <w:t>Locka</w:t>
      </w:r>
      <w:proofErr w:type="spellEnd"/>
      <w:r w:rsidRPr="00AF2A30">
        <w:rPr>
          <w:rFonts w:ascii="Calibri" w:eastAsia="Calibri" w:hAnsi="Calibri" w:cs="Calibri"/>
          <w:sz w:val="28"/>
          <w:szCs w:val="28"/>
        </w:rPr>
        <w:t xml:space="preserve"> un </w:t>
      </w:r>
      <w:proofErr w:type="spellStart"/>
      <w:r w:rsidRPr="00AF2A30">
        <w:rPr>
          <w:rFonts w:ascii="Calibri" w:eastAsia="Calibri" w:hAnsi="Calibri" w:cs="Calibri"/>
          <w:sz w:val="28"/>
          <w:szCs w:val="28"/>
        </w:rPr>
        <w:t>mutex</w:t>
      </w:r>
      <w:proofErr w:type="spellEnd"/>
      <w:r w:rsidRPr="00AF2A30">
        <w:rPr>
          <w:rFonts w:ascii="Calibri" w:eastAsia="Calibri" w:hAnsi="Calibri" w:cs="Calibri"/>
          <w:sz w:val="28"/>
          <w:szCs w:val="28"/>
        </w:rPr>
        <w:t xml:space="preserve"> apposito e controlla che tutti i treni siano pronti. Alla fine sblocca il </w:t>
      </w:r>
      <w:proofErr w:type="spellStart"/>
      <w:r w:rsidRPr="00AF2A30">
        <w:rPr>
          <w:rFonts w:ascii="Calibri" w:eastAsia="Calibri" w:hAnsi="Calibri" w:cs="Calibri"/>
          <w:sz w:val="28"/>
          <w:szCs w:val="28"/>
        </w:rPr>
        <w:t>mutex</w:t>
      </w:r>
      <w:proofErr w:type="spellEnd"/>
      <w:r w:rsidRPr="00AF2A30">
        <w:rPr>
          <w:rFonts w:ascii="Calibri" w:eastAsia="Calibri" w:hAnsi="Calibri" w:cs="Calibri"/>
          <w:sz w:val="28"/>
          <w:szCs w:val="28"/>
        </w:rPr>
        <w:t>.</w:t>
      </w:r>
    </w:p>
    <w:p w14:paraId="1E34841D"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lockExclusiveMA</w:t>
      </w:r>
      <w:proofErr w:type="spellEnd"/>
    </w:p>
    <w:p w14:paraId="5FBD1464" w14:textId="77777777" w:rsidR="00AD1A23" w:rsidRPr="00AF2A30" w:rsidRDefault="00AD1A23"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Apre il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richiesto e vi inserisce un lock esclusivo.</w:t>
      </w:r>
    </w:p>
    <w:p w14:paraId="4649487D"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openFile</w:t>
      </w:r>
      <w:proofErr w:type="spellEnd"/>
    </w:p>
    <w:p w14:paraId="046ECAE4" w14:textId="77777777" w:rsidR="00AD1A23" w:rsidRPr="00AF2A30" w:rsidRDefault="00AD1A23"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Apre il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richiesto e deposita il descrittore corrispondente nella variabile specificata. Restituisce 1 se l’apertura ha avuto successo, 0 altrimenti.</w:t>
      </w:r>
    </w:p>
    <w:p w14:paraId="6B4EAC39"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closeFile</w:t>
      </w:r>
      <w:proofErr w:type="spellEnd"/>
    </w:p>
    <w:p w14:paraId="4431F2C1" w14:textId="77777777" w:rsidR="00AD1A23" w:rsidRPr="00AF2A30" w:rsidRDefault="00AD1A23"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Chiude il file specificato, rilasciando eventuali lock.</w:t>
      </w:r>
    </w:p>
    <w:p w14:paraId="251579F8"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notifyPosition</w:t>
      </w:r>
      <w:proofErr w:type="spellEnd"/>
    </w:p>
    <w:p w14:paraId="43F4F363" w14:textId="77777777" w:rsidR="00AD1A23" w:rsidRPr="00AF2A30" w:rsidRDefault="0022269D"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Manda un messaggio a </w:t>
      </w:r>
      <w:proofErr w:type="spellStart"/>
      <w:r w:rsidRPr="0045794B">
        <w:rPr>
          <w:rFonts w:ascii="Calibri" w:eastAsia="Calibri" w:hAnsi="Calibri" w:cs="Calibri"/>
          <w:i/>
          <w:sz w:val="28"/>
          <w:szCs w:val="28"/>
        </w:rPr>
        <w:t>rbc</w:t>
      </w:r>
      <w:proofErr w:type="spellEnd"/>
      <w:r w:rsidRPr="00AF2A30">
        <w:rPr>
          <w:rFonts w:ascii="Calibri" w:eastAsia="Calibri" w:hAnsi="Calibri" w:cs="Calibri"/>
          <w:sz w:val="28"/>
          <w:szCs w:val="28"/>
        </w:rPr>
        <w:t xml:space="preserve"> segnalando l’attuale posizione. Apre il file corrispondente e attende la risposta di </w:t>
      </w:r>
      <w:proofErr w:type="spellStart"/>
      <w:r w:rsidRPr="0045794B">
        <w:rPr>
          <w:rFonts w:ascii="Calibri" w:eastAsia="Calibri" w:hAnsi="Calibri" w:cs="Calibri"/>
          <w:i/>
          <w:sz w:val="28"/>
          <w:szCs w:val="28"/>
        </w:rPr>
        <w:t>rbc</w:t>
      </w:r>
      <w:proofErr w:type="spellEnd"/>
      <w:r w:rsidRPr="00AF2A30">
        <w:rPr>
          <w:rFonts w:ascii="Calibri" w:eastAsia="Calibri" w:hAnsi="Calibri" w:cs="Calibri"/>
          <w:sz w:val="28"/>
          <w:szCs w:val="28"/>
        </w:rPr>
        <w:t>.</w:t>
      </w:r>
    </w:p>
    <w:p w14:paraId="11EAD79F" w14:textId="77777777" w:rsidR="00680571" w:rsidRPr="00AF2A30" w:rsidRDefault="00AF2A30">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m</w:t>
      </w:r>
      <w:r w:rsidR="00FB6873" w:rsidRPr="00AF2A30">
        <w:rPr>
          <w:rFonts w:ascii="Calibri" w:eastAsia="Calibri" w:hAnsi="Calibri" w:cs="Calibri"/>
          <w:b/>
          <w:sz w:val="28"/>
          <w:szCs w:val="28"/>
        </w:rPr>
        <w:t>ove</w:t>
      </w:r>
      <w:proofErr w:type="spellEnd"/>
    </w:p>
    <w:p w14:paraId="795EA143" w14:textId="77777777" w:rsidR="00680571" w:rsidRPr="00AF2A30" w:rsidRDefault="0022269D"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 xml:space="preserve">Scrive </w:t>
      </w:r>
      <w:r w:rsidR="007608FB" w:rsidRPr="00AF2A30">
        <w:rPr>
          <w:rFonts w:ascii="Calibri" w:eastAsia="Calibri" w:hAnsi="Calibri" w:cs="Calibri"/>
          <w:sz w:val="28"/>
          <w:szCs w:val="28"/>
        </w:rPr>
        <w:t>0</w:t>
      </w:r>
      <w:r w:rsidRPr="00AF2A30">
        <w:rPr>
          <w:rFonts w:ascii="Calibri" w:eastAsia="Calibri" w:hAnsi="Calibri" w:cs="Calibri"/>
          <w:sz w:val="28"/>
          <w:szCs w:val="28"/>
        </w:rPr>
        <w:t xml:space="preserve"> nel file </w:t>
      </w:r>
      <w:r w:rsidRPr="0045794B">
        <w:rPr>
          <w:rFonts w:ascii="Calibri" w:eastAsia="Calibri" w:hAnsi="Calibri" w:cs="Calibri"/>
          <w:i/>
          <w:sz w:val="28"/>
          <w:szCs w:val="28"/>
        </w:rPr>
        <w:t>MA</w:t>
      </w:r>
      <w:r w:rsidRPr="00AF2A30">
        <w:rPr>
          <w:rFonts w:ascii="Calibri" w:eastAsia="Calibri" w:hAnsi="Calibri" w:cs="Calibri"/>
          <w:sz w:val="28"/>
          <w:szCs w:val="28"/>
        </w:rPr>
        <w:t xml:space="preserve"> corrispondente</w:t>
      </w:r>
      <w:r w:rsidR="007608FB" w:rsidRPr="00AF2A30">
        <w:rPr>
          <w:rFonts w:ascii="Calibri" w:eastAsia="Calibri" w:hAnsi="Calibri" w:cs="Calibri"/>
          <w:sz w:val="28"/>
          <w:szCs w:val="28"/>
        </w:rPr>
        <w:t xml:space="preserve"> all’attuale posizione e 1 nel file </w:t>
      </w:r>
      <w:r w:rsidR="007608FB" w:rsidRPr="0045794B">
        <w:rPr>
          <w:rFonts w:ascii="Calibri" w:eastAsia="Calibri" w:hAnsi="Calibri" w:cs="Calibri"/>
          <w:i/>
          <w:sz w:val="28"/>
          <w:szCs w:val="28"/>
        </w:rPr>
        <w:t>MA</w:t>
      </w:r>
      <w:r w:rsidR="007608FB" w:rsidRPr="00AF2A30">
        <w:rPr>
          <w:rFonts w:ascii="Calibri" w:eastAsia="Calibri" w:hAnsi="Calibri" w:cs="Calibri"/>
          <w:sz w:val="28"/>
          <w:szCs w:val="28"/>
        </w:rPr>
        <w:t xml:space="preserve"> corrispondente alla prossima tappa del treno.</w:t>
      </w:r>
    </w:p>
    <w:p w14:paraId="21D89744" w14:textId="77777777" w:rsidR="00680571" w:rsidRPr="00AF2A30" w:rsidRDefault="00FB6873">
      <w:pPr>
        <w:numPr>
          <w:ilvl w:val="0"/>
          <w:numId w:val="11"/>
        </w:numPr>
        <w:tabs>
          <w:tab w:val="left" w:pos="720"/>
        </w:tabs>
        <w:ind w:left="720" w:hanging="367"/>
        <w:rPr>
          <w:rFonts w:ascii="Calibri" w:eastAsia="Calibri" w:hAnsi="Calibri" w:cs="Calibri"/>
          <w:b/>
          <w:sz w:val="28"/>
          <w:szCs w:val="28"/>
        </w:rPr>
      </w:pPr>
      <w:proofErr w:type="spellStart"/>
      <w:r w:rsidRPr="00AF2A30">
        <w:rPr>
          <w:rFonts w:ascii="Calibri" w:eastAsia="Calibri" w:hAnsi="Calibri" w:cs="Calibri"/>
          <w:b/>
          <w:sz w:val="28"/>
          <w:szCs w:val="28"/>
        </w:rPr>
        <w:t>writeOneByte</w:t>
      </w:r>
      <w:proofErr w:type="spellEnd"/>
    </w:p>
    <w:p w14:paraId="0D2FDC08" w14:textId="77777777" w:rsidR="007608FB" w:rsidRPr="00AF2A30" w:rsidRDefault="007608FB" w:rsidP="0045794B">
      <w:pPr>
        <w:spacing w:line="228" w:lineRule="auto"/>
        <w:ind w:left="720" w:right="454"/>
        <w:jc w:val="both"/>
        <w:rPr>
          <w:rFonts w:ascii="Calibri" w:eastAsia="Calibri" w:hAnsi="Calibri" w:cs="Calibri"/>
          <w:sz w:val="28"/>
          <w:szCs w:val="28"/>
        </w:rPr>
      </w:pPr>
      <w:r w:rsidRPr="00AF2A30">
        <w:rPr>
          <w:rFonts w:ascii="Calibri" w:eastAsia="Calibri" w:hAnsi="Calibri" w:cs="Calibri"/>
          <w:sz w:val="28"/>
          <w:szCs w:val="28"/>
        </w:rPr>
        <w:t>Scrive la stringa specificata all’inizio del file desiderato, assicurandosi che tali modifiche raggiungano il disco.</w:t>
      </w:r>
    </w:p>
    <w:sectPr w:rsidR="007608FB" w:rsidRPr="00AF2A30">
      <w:pgSz w:w="11900" w:h="16838"/>
      <w:pgMar w:top="1413" w:right="1440" w:bottom="1440" w:left="1140" w:header="0" w:footer="0" w:gutter="0"/>
      <w:cols w:space="720" w:equalWidth="0">
        <w:col w:w="93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0ABE7560"/>
    <w:lvl w:ilvl="0" w:tplc="76E0EAE0">
      <w:start w:val="1"/>
      <w:numFmt w:val="bullet"/>
      <w:lvlText w:val="-"/>
      <w:lvlJc w:val="left"/>
    </w:lvl>
    <w:lvl w:ilvl="1" w:tplc="58A664C4">
      <w:numFmt w:val="decimal"/>
      <w:lvlText w:val=""/>
      <w:lvlJc w:val="left"/>
    </w:lvl>
    <w:lvl w:ilvl="2" w:tplc="0C36B72A">
      <w:numFmt w:val="decimal"/>
      <w:lvlText w:val=""/>
      <w:lvlJc w:val="left"/>
    </w:lvl>
    <w:lvl w:ilvl="3" w:tplc="7DE057B4">
      <w:numFmt w:val="decimal"/>
      <w:lvlText w:val=""/>
      <w:lvlJc w:val="left"/>
    </w:lvl>
    <w:lvl w:ilvl="4" w:tplc="1B6EACC2">
      <w:numFmt w:val="decimal"/>
      <w:lvlText w:val=""/>
      <w:lvlJc w:val="left"/>
    </w:lvl>
    <w:lvl w:ilvl="5" w:tplc="0CF43560">
      <w:numFmt w:val="decimal"/>
      <w:lvlText w:val=""/>
      <w:lvlJc w:val="left"/>
    </w:lvl>
    <w:lvl w:ilvl="6" w:tplc="22B4D482">
      <w:numFmt w:val="decimal"/>
      <w:lvlText w:val=""/>
      <w:lvlJc w:val="left"/>
    </w:lvl>
    <w:lvl w:ilvl="7" w:tplc="3C562428">
      <w:numFmt w:val="decimal"/>
      <w:lvlText w:val=""/>
      <w:lvlJc w:val="left"/>
    </w:lvl>
    <w:lvl w:ilvl="8" w:tplc="5420A0BA">
      <w:numFmt w:val="decimal"/>
      <w:lvlText w:val=""/>
      <w:lvlJc w:val="left"/>
    </w:lvl>
  </w:abstractNum>
  <w:abstractNum w:abstractNumId="1" w15:restartNumberingAfterBreak="0">
    <w:nsid w:val="12200854"/>
    <w:multiLevelType w:val="hybridMultilevel"/>
    <w:tmpl w:val="BC3E3500"/>
    <w:lvl w:ilvl="0" w:tplc="A1945C5E">
      <w:start w:val="1"/>
      <w:numFmt w:val="bullet"/>
      <w:lvlText w:val="-"/>
      <w:lvlJc w:val="left"/>
    </w:lvl>
    <w:lvl w:ilvl="1" w:tplc="DC8A3116">
      <w:numFmt w:val="decimal"/>
      <w:lvlText w:val=""/>
      <w:lvlJc w:val="left"/>
    </w:lvl>
    <w:lvl w:ilvl="2" w:tplc="8D4C1014">
      <w:numFmt w:val="decimal"/>
      <w:lvlText w:val=""/>
      <w:lvlJc w:val="left"/>
    </w:lvl>
    <w:lvl w:ilvl="3" w:tplc="0DA017F0">
      <w:numFmt w:val="decimal"/>
      <w:lvlText w:val=""/>
      <w:lvlJc w:val="left"/>
    </w:lvl>
    <w:lvl w:ilvl="4" w:tplc="967A57EA">
      <w:numFmt w:val="decimal"/>
      <w:lvlText w:val=""/>
      <w:lvlJc w:val="left"/>
    </w:lvl>
    <w:lvl w:ilvl="5" w:tplc="26F012F2">
      <w:numFmt w:val="decimal"/>
      <w:lvlText w:val=""/>
      <w:lvlJc w:val="left"/>
    </w:lvl>
    <w:lvl w:ilvl="6" w:tplc="2F203792">
      <w:numFmt w:val="decimal"/>
      <w:lvlText w:val=""/>
      <w:lvlJc w:val="left"/>
    </w:lvl>
    <w:lvl w:ilvl="7" w:tplc="61AEC092">
      <w:numFmt w:val="decimal"/>
      <w:lvlText w:val=""/>
      <w:lvlJc w:val="left"/>
    </w:lvl>
    <w:lvl w:ilvl="8" w:tplc="1F8E02CC">
      <w:numFmt w:val="decimal"/>
      <w:lvlText w:val=""/>
      <w:lvlJc w:val="left"/>
    </w:lvl>
  </w:abstractNum>
  <w:abstractNum w:abstractNumId="2" w15:restartNumberingAfterBreak="0">
    <w:nsid w:val="1F16E9E8"/>
    <w:multiLevelType w:val="hybridMultilevel"/>
    <w:tmpl w:val="6AB4082E"/>
    <w:lvl w:ilvl="0" w:tplc="4E1CF9B8">
      <w:start w:val="1"/>
      <w:numFmt w:val="bullet"/>
      <w:lvlText w:val="-"/>
      <w:lvlJc w:val="left"/>
    </w:lvl>
    <w:lvl w:ilvl="1" w:tplc="9E6C45A2">
      <w:numFmt w:val="decimal"/>
      <w:lvlText w:val=""/>
      <w:lvlJc w:val="left"/>
    </w:lvl>
    <w:lvl w:ilvl="2" w:tplc="AE36DC6E">
      <w:numFmt w:val="decimal"/>
      <w:lvlText w:val=""/>
      <w:lvlJc w:val="left"/>
    </w:lvl>
    <w:lvl w:ilvl="3" w:tplc="196240A8">
      <w:numFmt w:val="decimal"/>
      <w:lvlText w:val=""/>
      <w:lvlJc w:val="left"/>
    </w:lvl>
    <w:lvl w:ilvl="4" w:tplc="CF7A2894">
      <w:numFmt w:val="decimal"/>
      <w:lvlText w:val=""/>
      <w:lvlJc w:val="left"/>
    </w:lvl>
    <w:lvl w:ilvl="5" w:tplc="037E5174">
      <w:numFmt w:val="decimal"/>
      <w:lvlText w:val=""/>
      <w:lvlJc w:val="left"/>
    </w:lvl>
    <w:lvl w:ilvl="6" w:tplc="68FACA60">
      <w:numFmt w:val="decimal"/>
      <w:lvlText w:val=""/>
      <w:lvlJc w:val="left"/>
    </w:lvl>
    <w:lvl w:ilvl="7" w:tplc="627A4FDE">
      <w:numFmt w:val="decimal"/>
      <w:lvlText w:val=""/>
      <w:lvlJc w:val="left"/>
    </w:lvl>
    <w:lvl w:ilvl="8" w:tplc="713A33EE">
      <w:numFmt w:val="decimal"/>
      <w:lvlText w:val=""/>
      <w:lvlJc w:val="left"/>
    </w:lvl>
  </w:abstractNum>
  <w:abstractNum w:abstractNumId="3" w15:restartNumberingAfterBreak="0">
    <w:nsid w:val="2EB141F2"/>
    <w:multiLevelType w:val="hybridMultilevel"/>
    <w:tmpl w:val="CB12F102"/>
    <w:lvl w:ilvl="0" w:tplc="81228124">
      <w:start w:val="1"/>
      <w:numFmt w:val="bullet"/>
      <w:lvlText w:val="è"/>
      <w:lvlJc w:val="left"/>
    </w:lvl>
    <w:lvl w:ilvl="1" w:tplc="A4527F88">
      <w:numFmt w:val="decimal"/>
      <w:lvlText w:val=""/>
      <w:lvlJc w:val="left"/>
    </w:lvl>
    <w:lvl w:ilvl="2" w:tplc="2932C802">
      <w:numFmt w:val="decimal"/>
      <w:lvlText w:val=""/>
      <w:lvlJc w:val="left"/>
    </w:lvl>
    <w:lvl w:ilvl="3" w:tplc="A08E0410">
      <w:numFmt w:val="decimal"/>
      <w:lvlText w:val=""/>
      <w:lvlJc w:val="left"/>
    </w:lvl>
    <w:lvl w:ilvl="4" w:tplc="55D6437C">
      <w:numFmt w:val="decimal"/>
      <w:lvlText w:val=""/>
      <w:lvlJc w:val="left"/>
    </w:lvl>
    <w:lvl w:ilvl="5" w:tplc="5A2E3068">
      <w:numFmt w:val="decimal"/>
      <w:lvlText w:val=""/>
      <w:lvlJc w:val="left"/>
    </w:lvl>
    <w:lvl w:ilvl="6" w:tplc="51AC90A8">
      <w:numFmt w:val="decimal"/>
      <w:lvlText w:val=""/>
      <w:lvlJc w:val="left"/>
    </w:lvl>
    <w:lvl w:ilvl="7" w:tplc="2110C40C">
      <w:numFmt w:val="decimal"/>
      <w:lvlText w:val=""/>
      <w:lvlJc w:val="left"/>
    </w:lvl>
    <w:lvl w:ilvl="8" w:tplc="A2D07B5A">
      <w:numFmt w:val="decimal"/>
      <w:lvlText w:val=""/>
      <w:lvlJc w:val="left"/>
    </w:lvl>
  </w:abstractNum>
  <w:abstractNum w:abstractNumId="4" w15:restartNumberingAfterBreak="0">
    <w:nsid w:val="41B71EFB"/>
    <w:multiLevelType w:val="hybridMultilevel"/>
    <w:tmpl w:val="C9707DF6"/>
    <w:lvl w:ilvl="0" w:tplc="A77A6EE4">
      <w:start w:val="1"/>
      <w:numFmt w:val="bullet"/>
      <w:lvlText w:val="-"/>
      <w:lvlJc w:val="left"/>
    </w:lvl>
    <w:lvl w:ilvl="1" w:tplc="9F7C0576">
      <w:numFmt w:val="decimal"/>
      <w:lvlText w:val=""/>
      <w:lvlJc w:val="left"/>
    </w:lvl>
    <w:lvl w:ilvl="2" w:tplc="F7F6496E">
      <w:numFmt w:val="decimal"/>
      <w:lvlText w:val=""/>
      <w:lvlJc w:val="left"/>
    </w:lvl>
    <w:lvl w:ilvl="3" w:tplc="53020A6A">
      <w:numFmt w:val="decimal"/>
      <w:lvlText w:val=""/>
      <w:lvlJc w:val="left"/>
    </w:lvl>
    <w:lvl w:ilvl="4" w:tplc="F858FA44">
      <w:numFmt w:val="decimal"/>
      <w:lvlText w:val=""/>
      <w:lvlJc w:val="left"/>
    </w:lvl>
    <w:lvl w:ilvl="5" w:tplc="85D26798">
      <w:numFmt w:val="decimal"/>
      <w:lvlText w:val=""/>
      <w:lvlJc w:val="left"/>
    </w:lvl>
    <w:lvl w:ilvl="6" w:tplc="ADEA577A">
      <w:numFmt w:val="decimal"/>
      <w:lvlText w:val=""/>
      <w:lvlJc w:val="left"/>
    </w:lvl>
    <w:lvl w:ilvl="7" w:tplc="58CAB182">
      <w:numFmt w:val="decimal"/>
      <w:lvlText w:val=""/>
      <w:lvlJc w:val="left"/>
    </w:lvl>
    <w:lvl w:ilvl="8" w:tplc="4E766B8E">
      <w:numFmt w:val="decimal"/>
      <w:lvlText w:val=""/>
      <w:lvlJc w:val="left"/>
    </w:lvl>
  </w:abstractNum>
  <w:abstractNum w:abstractNumId="5" w15:restartNumberingAfterBreak="0">
    <w:nsid w:val="4DB127F8"/>
    <w:multiLevelType w:val="hybridMultilevel"/>
    <w:tmpl w:val="B2285488"/>
    <w:lvl w:ilvl="0" w:tplc="6A524FB4">
      <w:start w:val="1"/>
      <w:numFmt w:val="bullet"/>
      <w:lvlText w:val="-"/>
      <w:lvlJc w:val="left"/>
    </w:lvl>
    <w:lvl w:ilvl="1" w:tplc="3A74F4B4">
      <w:numFmt w:val="decimal"/>
      <w:lvlText w:val=""/>
      <w:lvlJc w:val="left"/>
    </w:lvl>
    <w:lvl w:ilvl="2" w:tplc="5FFE1564">
      <w:numFmt w:val="decimal"/>
      <w:lvlText w:val=""/>
      <w:lvlJc w:val="left"/>
    </w:lvl>
    <w:lvl w:ilvl="3" w:tplc="E4F67054">
      <w:numFmt w:val="decimal"/>
      <w:lvlText w:val=""/>
      <w:lvlJc w:val="left"/>
    </w:lvl>
    <w:lvl w:ilvl="4" w:tplc="A4F00BB6">
      <w:numFmt w:val="decimal"/>
      <w:lvlText w:val=""/>
      <w:lvlJc w:val="left"/>
    </w:lvl>
    <w:lvl w:ilvl="5" w:tplc="BAA6E05E">
      <w:numFmt w:val="decimal"/>
      <w:lvlText w:val=""/>
      <w:lvlJc w:val="left"/>
    </w:lvl>
    <w:lvl w:ilvl="6" w:tplc="1F2A0570">
      <w:numFmt w:val="decimal"/>
      <w:lvlText w:val=""/>
      <w:lvlJc w:val="left"/>
    </w:lvl>
    <w:lvl w:ilvl="7" w:tplc="081A2E20">
      <w:numFmt w:val="decimal"/>
      <w:lvlText w:val=""/>
      <w:lvlJc w:val="left"/>
    </w:lvl>
    <w:lvl w:ilvl="8" w:tplc="08B8E71E">
      <w:numFmt w:val="decimal"/>
      <w:lvlText w:val=""/>
      <w:lvlJc w:val="left"/>
    </w:lvl>
  </w:abstractNum>
  <w:abstractNum w:abstractNumId="6" w15:restartNumberingAfterBreak="0">
    <w:nsid w:val="507ED7AB"/>
    <w:multiLevelType w:val="hybridMultilevel"/>
    <w:tmpl w:val="29F277F6"/>
    <w:lvl w:ilvl="0" w:tplc="9FF4C73E">
      <w:start w:val="1"/>
      <w:numFmt w:val="bullet"/>
      <w:lvlText w:val="-"/>
      <w:lvlJc w:val="left"/>
    </w:lvl>
    <w:lvl w:ilvl="1" w:tplc="330CDFDA">
      <w:numFmt w:val="decimal"/>
      <w:lvlText w:val=""/>
      <w:lvlJc w:val="left"/>
    </w:lvl>
    <w:lvl w:ilvl="2" w:tplc="2CAC230C">
      <w:numFmt w:val="decimal"/>
      <w:lvlText w:val=""/>
      <w:lvlJc w:val="left"/>
    </w:lvl>
    <w:lvl w:ilvl="3" w:tplc="F5DA663A">
      <w:numFmt w:val="decimal"/>
      <w:lvlText w:val=""/>
      <w:lvlJc w:val="left"/>
    </w:lvl>
    <w:lvl w:ilvl="4" w:tplc="2160CE6C">
      <w:numFmt w:val="decimal"/>
      <w:lvlText w:val=""/>
      <w:lvlJc w:val="left"/>
    </w:lvl>
    <w:lvl w:ilvl="5" w:tplc="94702F84">
      <w:numFmt w:val="decimal"/>
      <w:lvlText w:val=""/>
      <w:lvlJc w:val="left"/>
    </w:lvl>
    <w:lvl w:ilvl="6" w:tplc="32D6C278">
      <w:numFmt w:val="decimal"/>
      <w:lvlText w:val=""/>
      <w:lvlJc w:val="left"/>
    </w:lvl>
    <w:lvl w:ilvl="7" w:tplc="2616606E">
      <w:numFmt w:val="decimal"/>
      <w:lvlText w:val=""/>
      <w:lvlJc w:val="left"/>
    </w:lvl>
    <w:lvl w:ilvl="8" w:tplc="BC767BFA">
      <w:numFmt w:val="decimal"/>
      <w:lvlText w:val=""/>
      <w:lvlJc w:val="left"/>
    </w:lvl>
  </w:abstractNum>
  <w:abstractNum w:abstractNumId="7" w15:restartNumberingAfterBreak="0">
    <w:nsid w:val="515F007C"/>
    <w:multiLevelType w:val="hybridMultilevel"/>
    <w:tmpl w:val="CF4C4320"/>
    <w:lvl w:ilvl="0" w:tplc="A41C5CA0">
      <w:start w:val="1"/>
      <w:numFmt w:val="bullet"/>
      <w:lvlText w:val="-"/>
      <w:lvlJc w:val="left"/>
    </w:lvl>
    <w:lvl w:ilvl="1" w:tplc="F7A079A6">
      <w:numFmt w:val="decimal"/>
      <w:lvlText w:val=""/>
      <w:lvlJc w:val="left"/>
    </w:lvl>
    <w:lvl w:ilvl="2" w:tplc="3A924868">
      <w:numFmt w:val="decimal"/>
      <w:lvlText w:val=""/>
      <w:lvlJc w:val="left"/>
    </w:lvl>
    <w:lvl w:ilvl="3" w:tplc="0CE04940">
      <w:numFmt w:val="decimal"/>
      <w:lvlText w:val=""/>
      <w:lvlJc w:val="left"/>
    </w:lvl>
    <w:lvl w:ilvl="4" w:tplc="69AE96A4">
      <w:numFmt w:val="decimal"/>
      <w:lvlText w:val=""/>
      <w:lvlJc w:val="left"/>
    </w:lvl>
    <w:lvl w:ilvl="5" w:tplc="7848FC7E">
      <w:numFmt w:val="decimal"/>
      <w:lvlText w:val=""/>
      <w:lvlJc w:val="left"/>
    </w:lvl>
    <w:lvl w:ilvl="6" w:tplc="126E7422">
      <w:numFmt w:val="decimal"/>
      <w:lvlText w:val=""/>
      <w:lvlJc w:val="left"/>
    </w:lvl>
    <w:lvl w:ilvl="7" w:tplc="C2640086">
      <w:numFmt w:val="decimal"/>
      <w:lvlText w:val=""/>
      <w:lvlJc w:val="left"/>
    </w:lvl>
    <w:lvl w:ilvl="8" w:tplc="8166BDA0">
      <w:numFmt w:val="decimal"/>
      <w:lvlText w:val=""/>
      <w:lvlJc w:val="left"/>
    </w:lvl>
  </w:abstractNum>
  <w:abstractNum w:abstractNumId="8" w15:restartNumberingAfterBreak="0">
    <w:nsid w:val="5BD062C2"/>
    <w:multiLevelType w:val="hybridMultilevel"/>
    <w:tmpl w:val="2E887286"/>
    <w:lvl w:ilvl="0" w:tplc="DC146B3E">
      <w:start w:val="1"/>
      <w:numFmt w:val="bullet"/>
      <w:lvlText w:val="-"/>
      <w:lvlJc w:val="left"/>
    </w:lvl>
    <w:lvl w:ilvl="1" w:tplc="9E7EC5C4">
      <w:numFmt w:val="decimal"/>
      <w:lvlText w:val=""/>
      <w:lvlJc w:val="left"/>
    </w:lvl>
    <w:lvl w:ilvl="2" w:tplc="7F64988A">
      <w:numFmt w:val="decimal"/>
      <w:lvlText w:val=""/>
      <w:lvlJc w:val="left"/>
    </w:lvl>
    <w:lvl w:ilvl="3" w:tplc="95544AC0">
      <w:numFmt w:val="decimal"/>
      <w:lvlText w:val=""/>
      <w:lvlJc w:val="left"/>
    </w:lvl>
    <w:lvl w:ilvl="4" w:tplc="F7F40CA2">
      <w:numFmt w:val="decimal"/>
      <w:lvlText w:val=""/>
      <w:lvlJc w:val="left"/>
    </w:lvl>
    <w:lvl w:ilvl="5" w:tplc="FA8EAEA4">
      <w:numFmt w:val="decimal"/>
      <w:lvlText w:val=""/>
      <w:lvlJc w:val="left"/>
    </w:lvl>
    <w:lvl w:ilvl="6" w:tplc="4A2AA1F0">
      <w:numFmt w:val="decimal"/>
      <w:lvlText w:val=""/>
      <w:lvlJc w:val="left"/>
    </w:lvl>
    <w:lvl w:ilvl="7" w:tplc="FC0AC254">
      <w:numFmt w:val="decimal"/>
      <w:lvlText w:val=""/>
      <w:lvlJc w:val="left"/>
    </w:lvl>
    <w:lvl w:ilvl="8" w:tplc="9F38D916">
      <w:numFmt w:val="decimal"/>
      <w:lvlText w:val=""/>
      <w:lvlJc w:val="left"/>
    </w:lvl>
  </w:abstractNum>
  <w:abstractNum w:abstractNumId="9" w15:restartNumberingAfterBreak="0">
    <w:nsid w:val="5FAC02C9"/>
    <w:multiLevelType w:val="hybridMultilevel"/>
    <w:tmpl w:val="011A8766"/>
    <w:lvl w:ilvl="0" w:tplc="9FF4C73E">
      <w:start w:val="1"/>
      <w:numFmt w:val="bullet"/>
      <w:lvlText w:val="-"/>
      <w:lvlJc w:val="left"/>
      <w:pPr>
        <w:ind w:left="360" w:hanging="360"/>
      </w:p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7545E146"/>
    <w:multiLevelType w:val="hybridMultilevel"/>
    <w:tmpl w:val="A9D25810"/>
    <w:lvl w:ilvl="0" w:tplc="E5DCE6D8">
      <w:start w:val="1"/>
      <w:numFmt w:val="bullet"/>
      <w:lvlText w:val="-"/>
      <w:lvlJc w:val="left"/>
    </w:lvl>
    <w:lvl w:ilvl="1" w:tplc="A6548B6E">
      <w:numFmt w:val="decimal"/>
      <w:lvlText w:val=""/>
      <w:lvlJc w:val="left"/>
    </w:lvl>
    <w:lvl w:ilvl="2" w:tplc="77348200">
      <w:numFmt w:val="decimal"/>
      <w:lvlText w:val=""/>
      <w:lvlJc w:val="left"/>
    </w:lvl>
    <w:lvl w:ilvl="3" w:tplc="B73631C0">
      <w:numFmt w:val="decimal"/>
      <w:lvlText w:val=""/>
      <w:lvlJc w:val="left"/>
    </w:lvl>
    <w:lvl w:ilvl="4" w:tplc="0B4492E4">
      <w:numFmt w:val="decimal"/>
      <w:lvlText w:val=""/>
      <w:lvlJc w:val="left"/>
    </w:lvl>
    <w:lvl w:ilvl="5" w:tplc="CDB068F6">
      <w:numFmt w:val="decimal"/>
      <w:lvlText w:val=""/>
      <w:lvlJc w:val="left"/>
    </w:lvl>
    <w:lvl w:ilvl="6" w:tplc="477E40FA">
      <w:numFmt w:val="decimal"/>
      <w:lvlText w:val=""/>
      <w:lvlJc w:val="left"/>
    </w:lvl>
    <w:lvl w:ilvl="7" w:tplc="3C38C3AE">
      <w:numFmt w:val="decimal"/>
      <w:lvlText w:val=""/>
      <w:lvlJc w:val="left"/>
    </w:lvl>
    <w:lvl w:ilvl="8" w:tplc="831EA14E">
      <w:numFmt w:val="decimal"/>
      <w:lvlText w:val=""/>
      <w:lvlJc w:val="left"/>
    </w:lvl>
  </w:abstractNum>
  <w:abstractNum w:abstractNumId="11" w15:restartNumberingAfterBreak="0">
    <w:nsid w:val="79E2A9E3"/>
    <w:multiLevelType w:val="hybridMultilevel"/>
    <w:tmpl w:val="B1E892A2"/>
    <w:lvl w:ilvl="0" w:tplc="B7E8ACFA">
      <w:start w:val="1"/>
      <w:numFmt w:val="bullet"/>
      <w:lvlText w:val="-"/>
      <w:lvlJc w:val="left"/>
    </w:lvl>
    <w:lvl w:ilvl="1" w:tplc="6E02A8DA">
      <w:numFmt w:val="decimal"/>
      <w:lvlText w:val=""/>
      <w:lvlJc w:val="left"/>
    </w:lvl>
    <w:lvl w:ilvl="2" w:tplc="30B62A98">
      <w:numFmt w:val="decimal"/>
      <w:lvlText w:val=""/>
      <w:lvlJc w:val="left"/>
    </w:lvl>
    <w:lvl w:ilvl="3" w:tplc="8CEA5E3C">
      <w:numFmt w:val="decimal"/>
      <w:lvlText w:val=""/>
      <w:lvlJc w:val="left"/>
    </w:lvl>
    <w:lvl w:ilvl="4" w:tplc="85CC7C62">
      <w:numFmt w:val="decimal"/>
      <w:lvlText w:val=""/>
      <w:lvlJc w:val="left"/>
    </w:lvl>
    <w:lvl w:ilvl="5" w:tplc="22BE2D92">
      <w:numFmt w:val="decimal"/>
      <w:lvlText w:val=""/>
      <w:lvlJc w:val="left"/>
    </w:lvl>
    <w:lvl w:ilvl="6" w:tplc="C42A24F2">
      <w:numFmt w:val="decimal"/>
      <w:lvlText w:val=""/>
      <w:lvlJc w:val="left"/>
    </w:lvl>
    <w:lvl w:ilvl="7" w:tplc="995E3E90">
      <w:numFmt w:val="decimal"/>
      <w:lvlText w:val=""/>
      <w:lvlJc w:val="left"/>
    </w:lvl>
    <w:lvl w:ilvl="8" w:tplc="781C6E1C">
      <w:numFmt w:val="decimal"/>
      <w:lvlText w:val=""/>
      <w:lvlJc w:val="left"/>
    </w:lvl>
  </w:abstractNum>
  <w:num w:numId="1">
    <w:abstractNumId w:val="6"/>
  </w:num>
  <w:num w:numId="2">
    <w:abstractNumId w:val="3"/>
  </w:num>
  <w:num w:numId="3">
    <w:abstractNumId w:val="4"/>
  </w:num>
  <w:num w:numId="4">
    <w:abstractNumId w:val="11"/>
  </w:num>
  <w:num w:numId="5">
    <w:abstractNumId w:val="10"/>
  </w:num>
  <w:num w:numId="6">
    <w:abstractNumId w:val="7"/>
  </w:num>
  <w:num w:numId="7">
    <w:abstractNumId w:val="8"/>
  </w:num>
  <w:num w:numId="8">
    <w:abstractNumId w:val="1"/>
  </w:num>
  <w:num w:numId="9">
    <w:abstractNumId w:val="5"/>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0571"/>
    <w:rsid w:val="00006ED2"/>
    <w:rsid w:val="000872D3"/>
    <w:rsid w:val="00142D1A"/>
    <w:rsid w:val="001832BD"/>
    <w:rsid w:val="001B1CB9"/>
    <w:rsid w:val="001B4C16"/>
    <w:rsid w:val="0022269D"/>
    <w:rsid w:val="00242A03"/>
    <w:rsid w:val="0028718A"/>
    <w:rsid w:val="002A145F"/>
    <w:rsid w:val="002B502D"/>
    <w:rsid w:val="0037117D"/>
    <w:rsid w:val="00440003"/>
    <w:rsid w:val="0045794B"/>
    <w:rsid w:val="00493A75"/>
    <w:rsid w:val="005054BA"/>
    <w:rsid w:val="00506C80"/>
    <w:rsid w:val="00654502"/>
    <w:rsid w:val="00654C87"/>
    <w:rsid w:val="0066374E"/>
    <w:rsid w:val="00680571"/>
    <w:rsid w:val="006B090F"/>
    <w:rsid w:val="007608FB"/>
    <w:rsid w:val="00847FA3"/>
    <w:rsid w:val="00896C32"/>
    <w:rsid w:val="008A1332"/>
    <w:rsid w:val="009144FE"/>
    <w:rsid w:val="00A429BA"/>
    <w:rsid w:val="00AB2974"/>
    <w:rsid w:val="00AC364D"/>
    <w:rsid w:val="00AC4EA7"/>
    <w:rsid w:val="00AD1A23"/>
    <w:rsid w:val="00AE37AA"/>
    <w:rsid w:val="00AF2A30"/>
    <w:rsid w:val="00B7689E"/>
    <w:rsid w:val="00C625A1"/>
    <w:rsid w:val="00C6316B"/>
    <w:rsid w:val="00D65877"/>
    <w:rsid w:val="00DB5AAC"/>
    <w:rsid w:val="00DD53E1"/>
    <w:rsid w:val="00E47C9C"/>
    <w:rsid w:val="00E533C7"/>
    <w:rsid w:val="00EB3B39"/>
    <w:rsid w:val="00F635C1"/>
    <w:rsid w:val="00FA3858"/>
    <w:rsid w:val="00FA39DB"/>
    <w:rsid w:val="00FB6873"/>
    <w:rsid w:val="00FD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4B2A"/>
  <w15:docId w15:val="{ABFEE1C5-A440-439D-B6BD-65522AD8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711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711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3A75"/>
    <w:pPr>
      <w:ind w:left="720"/>
      <w:contextualSpacing/>
    </w:pPr>
  </w:style>
  <w:style w:type="character" w:customStyle="1" w:styleId="Titolo1Carattere">
    <w:name w:val="Titolo 1 Carattere"/>
    <w:basedOn w:val="Carpredefinitoparagrafo"/>
    <w:link w:val="Titolo1"/>
    <w:uiPriority w:val="9"/>
    <w:rsid w:val="0037117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7117D"/>
    <w:pPr>
      <w:spacing w:line="259" w:lineRule="auto"/>
      <w:outlineLvl w:val="9"/>
    </w:pPr>
  </w:style>
  <w:style w:type="character" w:customStyle="1" w:styleId="Titolo2Carattere">
    <w:name w:val="Titolo 2 Carattere"/>
    <w:basedOn w:val="Carpredefinitoparagrafo"/>
    <w:link w:val="Titolo2"/>
    <w:uiPriority w:val="9"/>
    <w:rsid w:val="0037117D"/>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37117D"/>
    <w:pPr>
      <w:spacing w:after="100"/>
    </w:pPr>
  </w:style>
  <w:style w:type="paragraph" w:styleId="Sommario2">
    <w:name w:val="toc 2"/>
    <w:basedOn w:val="Normale"/>
    <w:next w:val="Normale"/>
    <w:autoRedefine/>
    <w:uiPriority w:val="39"/>
    <w:unhideWhenUsed/>
    <w:rsid w:val="0037117D"/>
    <w:pPr>
      <w:spacing w:after="100"/>
      <w:ind w:left="220"/>
    </w:pPr>
  </w:style>
  <w:style w:type="character" w:styleId="Collegamentoipertestuale">
    <w:name w:val="Hyperlink"/>
    <w:basedOn w:val="Carpredefinitoparagrafo"/>
    <w:uiPriority w:val="99"/>
    <w:unhideWhenUsed/>
    <w:rsid w:val="0037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github.com/Errore418/ProgettoSO1718"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5245F-91B1-497F-ACCD-9CD6A0FE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3025</Words>
  <Characters>17244</Characters>
  <Application>Microsoft Office Word</Application>
  <DocSecurity>0</DocSecurity>
  <Lines>143</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Claudio Nave</cp:lastModifiedBy>
  <cp:revision>27</cp:revision>
  <cp:lastPrinted>2018-09-02T15:52:00Z</cp:lastPrinted>
  <dcterms:created xsi:type="dcterms:W3CDTF">2018-08-13T05:42:00Z</dcterms:created>
  <dcterms:modified xsi:type="dcterms:W3CDTF">2018-09-02T15:52:00Z</dcterms:modified>
</cp:coreProperties>
</file>