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color w:val="000000"/>
          <w:vertAlign w:val="baseline"/>
        </w:rPr>
      </w:pPr>
      <w:r w:rsidDel="00000000" w:rsidR="00000000" w:rsidRPr="00000000">
        <w:rPr>
          <w:rtl w:val="0"/>
        </w:rPr>
      </w:r>
    </w:p>
    <w:p w:rsidR="00000000" w:rsidDel="00000000" w:rsidP="00000000" w:rsidRDefault="00000000" w:rsidRPr="00000000" w14:paraId="00000002">
      <w:pPr>
        <w:jc w:val="center"/>
        <w:rPr>
          <w:b w:val="0"/>
          <w:bCs w:val="0"/>
          <w:color w:val="000000"/>
          <w:vertAlign w:val="baseline"/>
        </w:rPr>
      </w:pPr>
      <w:r w:rsidDel="00000000" w:rsidR="00000000" w:rsidRPr="00000000">
        <w:rPr>
          <w:b w:val="1"/>
          <w:bCs w:val="1"/>
          <w:color w:val="000000"/>
          <w:vertAlign w:val="baseline"/>
          <w:rtl w:val="0"/>
        </w:rPr>
        <w:t xml:space="preserve">GUIDELINES</w:t>
      </w:r>
      <w:r w:rsidDel="00000000" w:rsidR="00000000" w:rsidRPr="00000000">
        <w:rPr>
          <w:rtl w:val="0"/>
        </w:rPr>
      </w:r>
    </w:p>
    <w:p w:rsidR="00000000" w:rsidDel="00000000" w:rsidP="00000000" w:rsidRDefault="00000000" w:rsidRPr="00000000" w14:paraId="00000003">
      <w:pPr>
        <w:jc w:val="both"/>
        <w:rPr>
          <w:b w:val="0"/>
          <w:bCs w:val="0"/>
          <w:color w:val="000000"/>
          <w:vertAlign w:val="baseline"/>
        </w:rPr>
      </w:pPr>
      <w:r w:rsidDel="00000000" w:rsidR="00000000" w:rsidRPr="00000000">
        <w:rPr>
          <w:rtl w:val="0"/>
        </w:rPr>
      </w:r>
    </w:p>
    <w:p w:rsidR="00000000" w:rsidDel="00000000" w:rsidP="00000000" w:rsidRDefault="00000000" w:rsidRPr="00000000" w14:paraId="00000004">
      <w:pPr>
        <w:jc w:val="both"/>
        <w:rPr>
          <w:b w:val="0"/>
          <w:bCs w:val="0"/>
          <w:color w:val="000000"/>
          <w:vertAlign w:val="baseline"/>
        </w:rPr>
      </w:pPr>
      <w:r w:rsidDel="00000000" w:rsidR="00000000" w:rsidRPr="00000000">
        <w:rPr>
          <w:rtl w:val="0"/>
        </w:rPr>
      </w:r>
    </w:p>
    <w:p w:rsidR="00000000" w:rsidDel="00000000" w:rsidP="00000000" w:rsidRDefault="00000000" w:rsidRPr="00000000" w14:paraId="00000005">
      <w:pPr>
        <w:jc w:val="both"/>
        <w:rPr>
          <w:b w:val="0"/>
          <w:bCs w:val="0"/>
          <w:color w:val="000000"/>
          <w:vertAlign w:val="baseline"/>
        </w:rPr>
      </w:pPr>
      <w:r w:rsidDel="00000000" w:rsidR="00000000" w:rsidRPr="00000000">
        <w:rPr>
          <w:b w:val="1"/>
          <w:bCs w:val="1"/>
          <w:color w:val="000000"/>
          <w:vertAlign w:val="baseline"/>
          <w:rtl w:val="0"/>
        </w:rPr>
        <w:t xml:space="preserve">Following are the guidelines for the preparation of 8</w:t>
      </w:r>
      <w:r w:rsidDel="00000000" w:rsidR="00000000" w:rsidRPr="00000000">
        <w:rPr>
          <w:b w:val="1"/>
          <w:bCs w:val="1"/>
          <w:color w:val="000000"/>
          <w:vertAlign w:val="superscript"/>
          <w:rtl w:val="0"/>
        </w:rPr>
        <w:t xml:space="preserve">th</w:t>
      </w:r>
      <w:r w:rsidDel="00000000" w:rsidR="00000000" w:rsidRPr="00000000">
        <w:rPr>
          <w:b w:val="1"/>
          <w:bCs w:val="1"/>
          <w:color w:val="000000"/>
          <w:vertAlign w:val="baseline"/>
          <w:rtl w:val="0"/>
        </w:rPr>
        <w:t xml:space="preserve"> Semester Report.</w:t>
      </w:r>
      <w:r w:rsidDel="00000000" w:rsidR="00000000" w:rsidRPr="00000000">
        <w:rPr>
          <w:rtl w:val="0"/>
        </w:rPr>
      </w:r>
    </w:p>
    <w:p w:rsidR="00000000" w:rsidDel="00000000" w:rsidP="00000000" w:rsidRDefault="00000000" w:rsidRPr="00000000" w14:paraId="00000006">
      <w:pPr>
        <w:jc w:val="both"/>
        <w:rPr>
          <w:b w:val="0"/>
          <w:bCs w:val="0"/>
          <w:color w:val="000000"/>
          <w:vertAlign w:val="baseline"/>
        </w:rPr>
      </w:pPr>
      <w:r w:rsidDel="00000000" w:rsidR="00000000" w:rsidRPr="00000000">
        <w:rPr>
          <w:rtl w:val="0"/>
        </w:rPr>
      </w:r>
    </w:p>
    <w:p w:rsidR="00000000" w:rsidDel="00000000" w:rsidP="00000000" w:rsidRDefault="00000000" w:rsidRPr="00000000" w14:paraId="00000007">
      <w:pPr>
        <w:jc w:val="both"/>
        <w:rPr>
          <w:b w:val="0"/>
          <w:bCs w:val="0"/>
          <w:color w:val="000000"/>
          <w:vertAlign w:val="baseline"/>
        </w:rPr>
      </w:pPr>
      <w:r w:rsidDel="00000000" w:rsidR="00000000" w:rsidRPr="00000000">
        <w:rPr>
          <w:b w:val="1"/>
          <w:bCs w:val="1"/>
          <w:color w:val="000000"/>
          <w:u w:val="single"/>
          <w:vertAlign w:val="baseline"/>
          <w:rtl w:val="0"/>
        </w:rPr>
        <w:t xml:space="preserve">PAPER</w:t>
      </w:r>
      <w:r w:rsidDel="00000000" w:rsidR="00000000" w:rsidRPr="00000000">
        <w:rPr>
          <w:b w:val="1"/>
          <w:bCs w:val="1"/>
          <w:color w:val="000000"/>
          <w:vertAlign w:val="baseline"/>
          <w:rtl w:val="0"/>
        </w:rPr>
        <w:t xml:space="preserve">: Use A4 (210mm X 297mm) Paper.</w:t>
      </w:r>
      <w:r w:rsidDel="00000000" w:rsidR="00000000" w:rsidRPr="00000000">
        <w:rPr>
          <w:rtl w:val="0"/>
        </w:rPr>
      </w:r>
    </w:p>
    <w:p w:rsidR="00000000" w:rsidDel="00000000" w:rsidP="00000000" w:rsidRDefault="00000000" w:rsidRPr="00000000" w14:paraId="00000008">
      <w:pPr>
        <w:spacing w:line="480" w:lineRule="auto"/>
        <w:jc w:val="both"/>
        <w:rPr>
          <w:b w:val="0"/>
          <w:bCs w:val="0"/>
          <w:color w:val="000000"/>
          <w:vertAlign w:val="baseline"/>
        </w:rPr>
      </w:pPr>
      <w:r w:rsidDel="00000000" w:rsidR="00000000" w:rsidRPr="00000000">
        <w:rPr>
          <w:rtl w:val="0"/>
        </w:rPr>
      </w:r>
    </w:p>
    <w:p w:rsidR="00000000" w:rsidDel="00000000" w:rsidP="00000000" w:rsidRDefault="00000000" w:rsidRPr="00000000" w14:paraId="00000009">
      <w:pPr>
        <w:spacing w:line="480" w:lineRule="auto"/>
        <w:jc w:val="both"/>
        <w:rPr>
          <w:b w:val="0"/>
          <w:bCs w:val="0"/>
          <w:color w:val="000000"/>
          <w:vertAlign w:val="baseline"/>
        </w:rPr>
      </w:pPr>
      <w:r w:rsidDel="00000000" w:rsidR="00000000" w:rsidRPr="00000000">
        <w:rPr>
          <w:b w:val="1"/>
          <w:bCs w:val="1"/>
          <w:color w:val="000000"/>
          <w:u w:val="single"/>
          <w:vertAlign w:val="baseline"/>
          <w:rtl w:val="0"/>
        </w:rPr>
        <w:t xml:space="preserve">MARGINS</w:t>
      </w:r>
      <w:r w:rsidDel="00000000" w:rsidR="00000000" w:rsidRPr="00000000">
        <w:rPr>
          <w:b w:val="1"/>
          <w:bCs w:val="1"/>
          <w:color w:val="000000"/>
          <w:vertAlign w:val="baseline"/>
          <w:rtl w:val="0"/>
        </w:rPr>
        <w:t xml:space="preserve">: Margins for pages including the regular text should be as below:</w:t>
      </w:r>
      <w:r w:rsidDel="00000000" w:rsidR="00000000" w:rsidRPr="00000000">
        <w:rPr>
          <w:rtl w:val="0"/>
        </w:rPr>
      </w:r>
    </w:p>
    <w:p w:rsidR="00000000" w:rsidDel="00000000" w:rsidP="00000000" w:rsidRDefault="00000000" w:rsidRPr="00000000" w14:paraId="0000000A">
      <w:pPr>
        <w:spacing w:line="480" w:lineRule="auto"/>
        <w:jc w:val="both"/>
        <w:rPr>
          <w:b w:val="0"/>
          <w:bCs w:val="0"/>
          <w:color w:val="000000"/>
          <w:vertAlign w:val="baseline"/>
        </w:rPr>
      </w:pPr>
      <w:r w:rsidDel="00000000" w:rsidR="00000000" w:rsidRPr="00000000">
        <w:rPr>
          <w:b w:val="1"/>
          <w:bCs w:val="1"/>
          <w:color w:val="000000"/>
          <w:vertAlign w:val="baseline"/>
          <w:rtl w:val="0"/>
        </w:rPr>
        <w:t xml:space="preserve">Left     :   1.25 Inches</w:t>
      </w:r>
      <w:r w:rsidDel="00000000" w:rsidR="00000000" w:rsidRPr="00000000">
        <w:rPr>
          <w:rtl w:val="0"/>
        </w:rPr>
      </w:r>
    </w:p>
    <w:p w:rsidR="00000000" w:rsidDel="00000000" w:rsidP="00000000" w:rsidRDefault="00000000" w:rsidRPr="00000000" w14:paraId="0000000B">
      <w:pPr>
        <w:spacing w:line="480" w:lineRule="auto"/>
        <w:jc w:val="both"/>
        <w:rPr>
          <w:b w:val="0"/>
          <w:bCs w:val="0"/>
          <w:color w:val="000000"/>
          <w:vertAlign w:val="baseline"/>
        </w:rPr>
      </w:pPr>
      <w:r w:rsidDel="00000000" w:rsidR="00000000" w:rsidRPr="00000000">
        <w:rPr>
          <w:b w:val="1"/>
          <w:bCs w:val="1"/>
          <w:color w:val="000000"/>
          <w:vertAlign w:val="baseline"/>
          <w:rtl w:val="0"/>
        </w:rPr>
        <w:t xml:space="preserve">Right   :   1.0 Inches</w:t>
      </w:r>
      <w:r w:rsidDel="00000000" w:rsidR="00000000" w:rsidRPr="00000000">
        <w:rPr>
          <w:rtl w:val="0"/>
        </w:rPr>
      </w:r>
    </w:p>
    <w:p w:rsidR="00000000" w:rsidDel="00000000" w:rsidP="00000000" w:rsidRDefault="00000000" w:rsidRPr="00000000" w14:paraId="0000000C">
      <w:pPr>
        <w:spacing w:line="480" w:lineRule="auto"/>
        <w:jc w:val="both"/>
        <w:rPr>
          <w:b w:val="0"/>
          <w:bCs w:val="0"/>
          <w:color w:val="000000"/>
          <w:vertAlign w:val="baseline"/>
        </w:rPr>
      </w:pPr>
      <w:r w:rsidDel="00000000" w:rsidR="00000000" w:rsidRPr="00000000">
        <w:rPr>
          <w:b w:val="1"/>
          <w:bCs w:val="1"/>
          <w:color w:val="000000"/>
          <w:vertAlign w:val="baseline"/>
          <w:rtl w:val="0"/>
        </w:rPr>
        <w:t xml:space="preserve">Top      :   1.0 Inch</w:t>
      </w:r>
      <w:r w:rsidDel="00000000" w:rsidR="00000000" w:rsidRPr="00000000">
        <w:rPr>
          <w:rtl w:val="0"/>
        </w:rPr>
      </w:r>
    </w:p>
    <w:p w:rsidR="00000000" w:rsidDel="00000000" w:rsidP="00000000" w:rsidRDefault="00000000" w:rsidRPr="00000000" w14:paraId="0000000D">
      <w:pPr>
        <w:spacing w:line="480" w:lineRule="auto"/>
        <w:jc w:val="both"/>
        <w:rPr>
          <w:b w:val="0"/>
          <w:bCs w:val="0"/>
          <w:color w:val="000000"/>
          <w:vertAlign w:val="baseline"/>
        </w:rPr>
      </w:pPr>
      <w:r w:rsidDel="00000000" w:rsidR="00000000" w:rsidRPr="00000000">
        <w:rPr>
          <w:b w:val="1"/>
          <w:bCs w:val="1"/>
          <w:color w:val="000000"/>
          <w:vertAlign w:val="baseline"/>
          <w:rtl w:val="0"/>
        </w:rPr>
        <w:t xml:space="preserve">Bottom:   1.0 Inch</w:t>
      </w:r>
      <w:r w:rsidDel="00000000" w:rsidR="00000000" w:rsidRPr="00000000">
        <w:rPr>
          <w:rtl w:val="0"/>
        </w:rPr>
      </w:r>
    </w:p>
    <w:p w:rsidR="00000000" w:rsidDel="00000000" w:rsidP="00000000" w:rsidRDefault="00000000" w:rsidRPr="00000000" w14:paraId="0000000E">
      <w:pPr>
        <w:spacing w:line="480" w:lineRule="auto"/>
        <w:jc w:val="both"/>
        <w:rPr>
          <w:color w:val="000000"/>
          <w:vertAlign w:val="baseline"/>
        </w:rPr>
      </w:pPr>
      <w:r w:rsidDel="00000000" w:rsidR="00000000" w:rsidRPr="00000000">
        <w:rPr>
          <w:b w:val="1"/>
          <w:bCs w:val="1"/>
          <w:color w:val="000000"/>
          <w:u w:val="single"/>
          <w:vertAlign w:val="baseline"/>
          <w:rtl w:val="0"/>
        </w:rPr>
        <w:t xml:space="preserve">CONTENTS:</w:t>
      </w:r>
      <w:r w:rsidDel="00000000" w:rsidR="00000000" w:rsidRPr="00000000">
        <w:rPr>
          <w:color w:val="000000"/>
          <w:vertAlign w:val="baseline"/>
          <w:rtl w:val="0"/>
        </w:rPr>
        <w:t xml:space="preserve"> Following should be the order of contents for the report. This order should be strictly maintained. </w:t>
      </w:r>
    </w:p>
    <w:p w:rsidR="00000000" w:rsidDel="00000000" w:rsidP="00000000" w:rsidRDefault="00000000" w:rsidRPr="00000000" w14:paraId="0000000F">
      <w:pPr>
        <w:numPr>
          <w:ilvl w:val="0"/>
          <w:numId w:val="8"/>
        </w:numPr>
        <w:ind w:left="540" w:hanging="180"/>
        <w:jc w:val="both"/>
        <w:rPr>
          <w:b w:val="0"/>
          <w:bCs w:val="0"/>
          <w:color w:val="000000"/>
        </w:rPr>
      </w:pPr>
      <w:r w:rsidDel="00000000" w:rsidR="00000000" w:rsidRPr="00000000">
        <w:rPr>
          <w:b w:val="1"/>
          <w:bCs w:val="1"/>
          <w:color w:val="000000"/>
          <w:vertAlign w:val="baseline"/>
          <w:rtl w:val="0"/>
        </w:rPr>
        <w:t xml:space="preserve">Cover Page </w:t>
      </w:r>
      <w:r w:rsidDel="00000000" w:rsidR="00000000" w:rsidRPr="00000000">
        <w:rPr>
          <w:rtl w:val="0"/>
        </w:rPr>
      </w:r>
    </w:p>
    <w:p w:rsidR="00000000" w:rsidDel="00000000" w:rsidP="00000000" w:rsidRDefault="00000000" w:rsidRPr="00000000" w14:paraId="00000010">
      <w:pPr>
        <w:numPr>
          <w:ilvl w:val="0"/>
          <w:numId w:val="8"/>
        </w:numPr>
        <w:ind w:left="540" w:hanging="180"/>
        <w:jc w:val="both"/>
        <w:rPr>
          <w:b w:val="0"/>
          <w:bCs w:val="0"/>
          <w:color w:val="000000"/>
        </w:rPr>
      </w:pPr>
      <w:r w:rsidDel="00000000" w:rsidR="00000000" w:rsidRPr="00000000">
        <w:rPr>
          <w:b w:val="1"/>
          <w:bCs w:val="1"/>
          <w:color w:val="000000"/>
          <w:vertAlign w:val="baseline"/>
          <w:rtl w:val="0"/>
        </w:rPr>
        <w:t xml:space="preserve">First Page</w:t>
      </w:r>
      <w:r w:rsidDel="00000000" w:rsidR="00000000" w:rsidRPr="00000000">
        <w:rPr>
          <w:rtl w:val="0"/>
        </w:rPr>
      </w:r>
    </w:p>
    <w:p w:rsidR="00000000" w:rsidDel="00000000" w:rsidP="00000000" w:rsidRDefault="00000000" w:rsidRPr="00000000" w14:paraId="00000011">
      <w:pPr>
        <w:numPr>
          <w:ilvl w:val="0"/>
          <w:numId w:val="8"/>
        </w:numPr>
        <w:ind w:left="540" w:hanging="180"/>
        <w:jc w:val="both"/>
        <w:rPr>
          <w:b w:val="0"/>
          <w:bCs w:val="0"/>
          <w:color w:val="000000"/>
        </w:rPr>
      </w:pPr>
      <w:r w:rsidDel="00000000" w:rsidR="00000000" w:rsidRPr="00000000">
        <w:rPr>
          <w:b w:val="1"/>
          <w:bCs w:val="1"/>
          <w:color w:val="000000"/>
          <w:vertAlign w:val="baseline"/>
          <w:rtl w:val="0"/>
        </w:rPr>
        <w:t xml:space="preserve">Candidate’s Declaration </w:t>
      </w:r>
      <w:r w:rsidDel="00000000" w:rsidR="00000000" w:rsidRPr="00000000">
        <w:rPr>
          <w:rtl w:val="0"/>
        </w:rPr>
      </w:r>
    </w:p>
    <w:p w:rsidR="00000000" w:rsidDel="00000000" w:rsidP="00000000" w:rsidRDefault="00000000" w:rsidRPr="00000000" w14:paraId="00000012">
      <w:pPr>
        <w:numPr>
          <w:ilvl w:val="0"/>
          <w:numId w:val="8"/>
        </w:numPr>
        <w:ind w:left="540" w:hanging="180"/>
        <w:jc w:val="both"/>
        <w:rPr>
          <w:b w:val="0"/>
          <w:bCs w:val="0"/>
          <w:color w:val="000000"/>
        </w:rPr>
      </w:pPr>
      <w:r w:rsidDel="00000000" w:rsidR="00000000" w:rsidRPr="00000000">
        <w:rPr>
          <w:b w:val="1"/>
          <w:bCs w:val="1"/>
          <w:color w:val="000000"/>
          <w:vertAlign w:val="baseline"/>
          <w:rtl w:val="0"/>
        </w:rPr>
        <w:t xml:space="preserve">Company Certificate</w:t>
      </w:r>
      <w:r w:rsidDel="00000000" w:rsidR="00000000" w:rsidRPr="00000000">
        <w:rPr>
          <w:rtl w:val="0"/>
        </w:rPr>
      </w:r>
    </w:p>
    <w:p w:rsidR="00000000" w:rsidDel="00000000" w:rsidP="00000000" w:rsidRDefault="00000000" w:rsidRPr="00000000" w14:paraId="00000013">
      <w:pPr>
        <w:numPr>
          <w:ilvl w:val="0"/>
          <w:numId w:val="8"/>
        </w:numPr>
        <w:ind w:left="540" w:hanging="180"/>
        <w:jc w:val="both"/>
        <w:rPr>
          <w:b w:val="0"/>
          <w:bCs w:val="0"/>
          <w:color w:val="000000"/>
        </w:rPr>
      </w:pPr>
      <w:r w:rsidDel="00000000" w:rsidR="00000000" w:rsidRPr="00000000">
        <w:rPr>
          <w:b w:val="1"/>
          <w:bCs w:val="1"/>
          <w:color w:val="000000"/>
          <w:vertAlign w:val="baseline"/>
          <w:rtl w:val="0"/>
        </w:rPr>
        <w:t xml:space="preserve">College Certificate</w:t>
      </w:r>
      <w:r w:rsidDel="00000000" w:rsidR="00000000" w:rsidRPr="00000000">
        <w:rPr>
          <w:rtl w:val="0"/>
        </w:rPr>
      </w:r>
    </w:p>
    <w:p w:rsidR="00000000" w:rsidDel="00000000" w:rsidP="00000000" w:rsidRDefault="00000000" w:rsidRPr="00000000" w14:paraId="00000014">
      <w:pPr>
        <w:numPr>
          <w:ilvl w:val="0"/>
          <w:numId w:val="8"/>
        </w:numPr>
        <w:ind w:left="540" w:hanging="180"/>
        <w:jc w:val="both"/>
        <w:rPr>
          <w:b w:val="0"/>
          <w:bCs w:val="0"/>
          <w:color w:val="000000"/>
        </w:rPr>
      </w:pPr>
      <w:r w:rsidDel="00000000" w:rsidR="00000000" w:rsidRPr="00000000">
        <w:rPr>
          <w:b w:val="1"/>
          <w:bCs w:val="1"/>
          <w:color w:val="000000"/>
          <w:vertAlign w:val="baseline"/>
          <w:rtl w:val="0"/>
        </w:rPr>
        <w:t xml:space="preserve">Abstract</w:t>
      </w:r>
      <w:r w:rsidDel="00000000" w:rsidR="00000000" w:rsidRPr="00000000">
        <w:rPr>
          <w:rtl w:val="0"/>
        </w:rPr>
      </w:r>
    </w:p>
    <w:p w:rsidR="00000000" w:rsidDel="00000000" w:rsidP="00000000" w:rsidRDefault="00000000" w:rsidRPr="00000000" w14:paraId="00000015">
      <w:pPr>
        <w:numPr>
          <w:ilvl w:val="0"/>
          <w:numId w:val="8"/>
        </w:numPr>
        <w:ind w:left="540" w:hanging="180"/>
        <w:jc w:val="both"/>
        <w:rPr>
          <w:b w:val="0"/>
          <w:bCs w:val="0"/>
          <w:color w:val="000000"/>
        </w:rPr>
      </w:pPr>
      <w:r w:rsidDel="00000000" w:rsidR="00000000" w:rsidRPr="00000000">
        <w:rPr>
          <w:b w:val="1"/>
          <w:bCs w:val="1"/>
          <w:color w:val="000000"/>
          <w:vertAlign w:val="baseline"/>
          <w:rtl w:val="0"/>
        </w:rPr>
        <w:t xml:space="preserve">Acknowledgement</w:t>
      </w:r>
      <w:r w:rsidDel="00000000" w:rsidR="00000000" w:rsidRPr="00000000">
        <w:rPr>
          <w:rtl w:val="0"/>
        </w:rPr>
      </w:r>
    </w:p>
    <w:p w:rsidR="00000000" w:rsidDel="00000000" w:rsidP="00000000" w:rsidRDefault="00000000" w:rsidRPr="00000000" w14:paraId="00000016">
      <w:pPr>
        <w:numPr>
          <w:ilvl w:val="0"/>
          <w:numId w:val="8"/>
        </w:numPr>
        <w:ind w:left="540" w:hanging="180"/>
        <w:jc w:val="both"/>
        <w:rPr>
          <w:b w:val="0"/>
          <w:bCs w:val="0"/>
          <w:color w:val="000000"/>
        </w:rPr>
      </w:pPr>
      <w:r w:rsidDel="00000000" w:rsidR="00000000" w:rsidRPr="00000000">
        <w:rPr>
          <w:b w:val="1"/>
          <w:bCs w:val="1"/>
          <w:color w:val="000000"/>
          <w:vertAlign w:val="baseline"/>
          <w:rtl w:val="0"/>
        </w:rPr>
        <w:t xml:space="preserve">Table of Contents (Format given at the end)</w:t>
      </w:r>
      <w:r w:rsidDel="00000000" w:rsidR="00000000" w:rsidRPr="00000000">
        <w:rPr>
          <w:rtl w:val="0"/>
        </w:rPr>
      </w:r>
    </w:p>
    <w:p w:rsidR="00000000" w:rsidDel="00000000" w:rsidP="00000000" w:rsidRDefault="00000000" w:rsidRPr="00000000" w14:paraId="00000017">
      <w:pPr>
        <w:numPr>
          <w:ilvl w:val="0"/>
          <w:numId w:val="8"/>
        </w:numPr>
        <w:ind w:left="540" w:hanging="180"/>
        <w:jc w:val="both"/>
        <w:rPr>
          <w:b w:val="0"/>
          <w:bCs w:val="0"/>
          <w:color w:val="000000"/>
        </w:rPr>
      </w:pPr>
      <w:r w:rsidDel="00000000" w:rsidR="00000000" w:rsidRPr="00000000">
        <w:rPr>
          <w:b w:val="1"/>
          <w:bCs w:val="1"/>
          <w:color w:val="000000"/>
          <w:vertAlign w:val="baseline"/>
          <w:rtl w:val="0"/>
        </w:rPr>
        <w:t xml:space="preserve">List of Figures (Format given at the end)</w:t>
      </w:r>
      <w:r w:rsidDel="00000000" w:rsidR="00000000" w:rsidRPr="00000000">
        <w:rPr>
          <w:rtl w:val="0"/>
        </w:rPr>
      </w:r>
    </w:p>
    <w:p w:rsidR="00000000" w:rsidDel="00000000" w:rsidP="00000000" w:rsidRDefault="00000000" w:rsidRPr="00000000" w14:paraId="00000018">
      <w:pPr>
        <w:numPr>
          <w:ilvl w:val="0"/>
          <w:numId w:val="8"/>
        </w:numPr>
        <w:ind w:left="540" w:hanging="180"/>
        <w:jc w:val="both"/>
        <w:rPr>
          <w:b w:val="0"/>
          <w:bCs w:val="0"/>
          <w:color w:val="000000"/>
        </w:rPr>
      </w:pPr>
      <w:r w:rsidDel="00000000" w:rsidR="00000000" w:rsidRPr="00000000">
        <w:rPr>
          <w:b w:val="1"/>
          <w:bCs w:val="1"/>
          <w:color w:val="000000"/>
          <w:vertAlign w:val="baseline"/>
          <w:rtl w:val="0"/>
        </w:rPr>
        <w:t xml:space="preserve">List of Tables (Format given at the end)</w:t>
      </w:r>
      <w:r w:rsidDel="00000000" w:rsidR="00000000" w:rsidRPr="00000000">
        <w:rPr>
          <w:rtl w:val="0"/>
        </w:rPr>
      </w:r>
    </w:p>
    <w:p w:rsidR="00000000" w:rsidDel="00000000" w:rsidP="00000000" w:rsidRDefault="00000000" w:rsidRPr="00000000" w14:paraId="00000019">
      <w:pPr>
        <w:numPr>
          <w:ilvl w:val="0"/>
          <w:numId w:val="8"/>
        </w:numPr>
        <w:ind w:left="540" w:hanging="180"/>
        <w:jc w:val="both"/>
        <w:rPr>
          <w:b w:val="0"/>
          <w:bCs w:val="0"/>
          <w:color w:val="000000"/>
        </w:rPr>
      </w:pPr>
      <w:r w:rsidDel="00000000" w:rsidR="00000000" w:rsidRPr="00000000">
        <w:rPr>
          <w:b w:val="1"/>
          <w:bCs w:val="1"/>
          <w:color w:val="000000"/>
          <w:vertAlign w:val="baseline"/>
          <w:rtl w:val="0"/>
        </w:rPr>
        <w:t xml:space="preserve">Chapters 1 to n</w:t>
      </w:r>
      <w:r w:rsidDel="00000000" w:rsidR="00000000" w:rsidRPr="00000000">
        <w:rPr>
          <w:rtl w:val="0"/>
        </w:rPr>
      </w:r>
    </w:p>
    <w:p w:rsidR="00000000" w:rsidDel="00000000" w:rsidP="00000000" w:rsidRDefault="00000000" w:rsidRPr="00000000" w14:paraId="0000001A">
      <w:pPr>
        <w:numPr>
          <w:ilvl w:val="0"/>
          <w:numId w:val="8"/>
        </w:numPr>
        <w:ind w:left="540" w:hanging="180"/>
        <w:jc w:val="both"/>
        <w:rPr>
          <w:b w:val="0"/>
          <w:bCs w:val="0"/>
          <w:color w:val="000000"/>
        </w:rPr>
      </w:pPr>
      <w:r w:rsidDel="00000000" w:rsidR="00000000" w:rsidRPr="00000000">
        <w:rPr>
          <w:b w:val="1"/>
          <w:bCs w:val="1"/>
          <w:color w:val="000000"/>
          <w:vertAlign w:val="baseline"/>
          <w:rtl w:val="0"/>
        </w:rPr>
        <w:t xml:space="preserve">Appendix </w:t>
      </w:r>
      <w:r w:rsidDel="00000000" w:rsidR="00000000" w:rsidRPr="00000000">
        <w:rPr>
          <w:b w:val="1"/>
          <w:bCs w:val="1"/>
          <w:color w:val="ff0000"/>
          <w:vertAlign w:val="baseline"/>
          <w:rtl w:val="0"/>
        </w:rPr>
        <w:t xml:space="preserve">(optional)</w:t>
      </w:r>
      <w:r w:rsidDel="00000000" w:rsidR="00000000" w:rsidRPr="00000000">
        <w:rPr>
          <w:rtl w:val="0"/>
        </w:rPr>
      </w:r>
    </w:p>
    <w:p w:rsidR="00000000" w:rsidDel="00000000" w:rsidP="00000000" w:rsidRDefault="00000000" w:rsidRPr="00000000" w14:paraId="0000001B">
      <w:pPr>
        <w:numPr>
          <w:ilvl w:val="0"/>
          <w:numId w:val="8"/>
        </w:numPr>
        <w:ind w:left="540" w:hanging="180"/>
        <w:jc w:val="both"/>
        <w:rPr>
          <w:b w:val="0"/>
          <w:bCs w:val="0"/>
          <w:color w:val="000000"/>
        </w:rPr>
      </w:pPr>
      <w:r w:rsidDel="00000000" w:rsidR="00000000" w:rsidRPr="00000000">
        <w:rPr>
          <w:b w:val="1"/>
          <w:bCs w:val="1"/>
          <w:color w:val="000000"/>
          <w:vertAlign w:val="baseline"/>
          <w:rtl w:val="0"/>
        </w:rPr>
        <w:t xml:space="preserve">Bibliography</w:t>
      </w:r>
      <w:r w:rsidDel="00000000" w:rsidR="00000000" w:rsidRPr="00000000">
        <w:rPr>
          <w:rtl w:val="0"/>
        </w:rPr>
      </w:r>
    </w:p>
    <w:p w:rsidR="00000000" w:rsidDel="00000000" w:rsidP="00000000" w:rsidRDefault="00000000" w:rsidRPr="00000000" w14:paraId="0000001C">
      <w:pPr>
        <w:ind w:left="360" w:firstLine="0"/>
        <w:jc w:val="both"/>
        <w:rPr>
          <w:b w:val="0"/>
          <w:bCs w:val="0"/>
          <w:color w:val="000000"/>
          <w:vertAlign w:val="baseline"/>
        </w:rPr>
      </w:pPr>
      <w:r w:rsidDel="00000000" w:rsidR="00000000" w:rsidRPr="00000000">
        <w:rPr>
          <w:rtl w:val="0"/>
        </w:rPr>
      </w:r>
    </w:p>
    <w:p w:rsidR="00000000" w:rsidDel="00000000" w:rsidP="00000000" w:rsidRDefault="00000000" w:rsidRPr="00000000" w14:paraId="0000001D">
      <w:pPr>
        <w:jc w:val="both"/>
        <w:rPr>
          <w:b w:val="0"/>
          <w:bCs w:val="0"/>
          <w:color w:val="000000"/>
          <w:u w:val="single"/>
          <w:vertAlign w:val="baseline"/>
        </w:rPr>
      </w:pPr>
      <w:r w:rsidDel="00000000" w:rsidR="00000000" w:rsidRPr="00000000">
        <w:rPr>
          <w:rtl w:val="0"/>
        </w:rPr>
      </w:r>
    </w:p>
    <w:p w:rsidR="00000000" w:rsidDel="00000000" w:rsidP="00000000" w:rsidRDefault="00000000" w:rsidRPr="00000000" w14:paraId="0000001E">
      <w:pPr>
        <w:jc w:val="both"/>
        <w:rPr>
          <w:b w:val="0"/>
          <w:bCs w:val="0"/>
          <w:color w:val="000000"/>
          <w:u w:val="single"/>
          <w:vertAlign w:val="baseline"/>
        </w:rPr>
      </w:pPr>
      <w:r w:rsidDel="00000000" w:rsidR="00000000" w:rsidRPr="00000000">
        <w:rPr>
          <w:b w:val="1"/>
          <w:bCs w:val="1"/>
          <w:color w:val="000000"/>
          <w:u w:val="single"/>
          <w:vertAlign w:val="baseline"/>
          <w:rtl w:val="0"/>
        </w:rPr>
        <w:t xml:space="preserve">DETAIL OF CHAPTERS</w:t>
      </w:r>
      <w:r w:rsidDel="00000000" w:rsidR="00000000" w:rsidRPr="00000000">
        <w:rPr>
          <w:rtl w:val="0"/>
        </w:rPr>
      </w:r>
    </w:p>
    <w:p w:rsidR="00000000" w:rsidDel="00000000" w:rsidP="00000000" w:rsidRDefault="00000000" w:rsidRPr="00000000" w14:paraId="0000001F">
      <w:pPr>
        <w:jc w:val="both"/>
        <w:rPr>
          <w:b w:val="0"/>
          <w:bCs w:val="0"/>
          <w:color w:val="000000"/>
          <w:vertAlign w:val="baseline"/>
        </w:rPr>
      </w:pPr>
      <w:r w:rsidDel="00000000" w:rsidR="00000000" w:rsidRPr="00000000">
        <w:rPr>
          <w:rtl w:val="0"/>
        </w:rPr>
      </w:r>
    </w:p>
    <w:p w:rsidR="00000000" w:rsidDel="00000000" w:rsidP="00000000" w:rsidRDefault="00000000" w:rsidRPr="00000000" w14:paraId="00000020">
      <w:pPr>
        <w:numPr>
          <w:ilvl w:val="0"/>
          <w:numId w:val="1"/>
        </w:numPr>
        <w:ind w:left="420" w:hanging="420"/>
        <w:rPr>
          <w:color w:val="000000"/>
        </w:rPr>
      </w:pPr>
      <w:r w:rsidDel="00000000" w:rsidR="00000000" w:rsidRPr="00000000">
        <w:rPr>
          <w:color w:val="000000"/>
          <w:vertAlign w:val="baseline"/>
          <w:rtl w:val="0"/>
        </w:rPr>
        <w:t xml:space="preserve">Introduction</w:t>
      </w:r>
    </w:p>
    <w:p w:rsidR="00000000" w:rsidDel="00000000" w:rsidP="00000000" w:rsidRDefault="00000000" w:rsidRPr="00000000" w14:paraId="00000021">
      <w:pPr>
        <w:numPr>
          <w:ilvl w:val="1"/>
          <w:numId w:val="1"/>
        </w:numPr>
        <w:ind w:left="1140" w:hanging="420"/>
        <w:rPr>
          <w:color w:val="000000"/>
        </w:rPr>
      </w:pPr>
      <w:r w:rsidDel="00000000" w:rsidR="00000000" w:rsidRPr="00000000">
        <w:rPr>
          <w:color w:val="000000"/>
          <w:vertAlign w:val="baseline"/>
          <w:rtl w:val="0"/>
        </w:rPr>
        <w:t xml:space="preserve">Project Summary – Key To a good summary is the FIRST sentence, which MUST contain the most essential information that you wish to convey.</w:t>
      </w:r>
    </w:p>
    <w:p w:rsidR="00000000" w:rsidDel="00000000" w:rsidP="00000000" w:rsidRDefault="00000000" w:rsidRPr="00000000" w14:paraId="00000022">
      <w:pPr>
        <w:numPr>
          <w:ilvl w:val="1"/>
          <w:numId w:val="1"/>
        </w:numPr>
        <w:ind w:left="1140" w:hanging="420"/>
        <w:rPr>
          <w:color w:val="000000"/>
        </w:rPr>
      </w:pPr>
      <w:r w:rsidDel="00000000" w:rsidR="00000000" w:rsidRPr="00000000">
        <w:rPr>
          <w:color w:val="000000"/>
          <w:vertAlign w:val="baseline"/>
          <w:rtl w:val="0"/>
        </w:rPr>
        <w:t xml:space="preserve">Purpose</w:t>
      </w:r>
    </w:p>
    <w:p w:rsidR="00000000" w:rsidDel="00000000" w:rsidP="00000000" w:rsidRDefault="00000000" w:rsidRPr="00000000" w14:paraId="00000023">
      <w:pPr>
        <w:numPr>
          <w:ilvl w:val="1"/>
          <w:numId w:val="1"/>
        </w:numPr>
        <w:ind w:left="1140" w:hanging="420"/>
        <w:rPr>
          <w:color w:val="000000"/>
        </w:rPr>
      </w:pPr>
      <w:r w:rsidDel="00000000" w:rsidR="00000000" w:rsidRPr="00000000">
        <w:rPr>
          <w:color w:val="000000"/>
          <w:vertAlign w:val="baseline"/>
          <w:rtl w:val="0"/>
        </w:rPr>
        <w:t xml:space="preserve">Objective</w:t>
      </w:r>
    </w:p>
    <w:p w:rsidR="00000000" w:rsidDel="00000000" w:rsidP="00000000" w:rsidRDefault="00000000" w:rsidRPr="00000000" w14:paraId="00000024">
      <w:pPr>
        <w:numPr>
          <w:ilvl w:val="1"/>
          <w:numId w:val="1"/>
        </w:numPr>
        <w:ind w:left="1140" w:hanging="420"/>
        <w:rPr>
          <w:color w:val="000000"/>
        </w:rPr>
      </w:pPr>
      <w:r w:rsidDel="00000000" w:rsidR="00000000" w:rsidRPr="00000000">
        <w:rPr>
          <w:color w:val="000000"/>
          <w:vertAlign w:val="baseline"/>
          <w:rtl w:val="0"/>
        </w:rPr>
        <w:t xml:space="preserve">Scope (what it can do and can’t do)</w:t>
      </w:r>
    </w:p>
    <w:p w:rsidR="00000000" w:rsidDel="00000000" w:rsidP="00000000" w:rsidRDefault="00000000" w:rsidRPr="00000000" w14:paraId="00000025">
      <w:pPr>
        <w:numPr>
          <w:ilvl w:val="1"/>
          <w:numId w:val="1"/>
        </w:numPr>
        <w:ind w:left="1140" w:hanging="420"/>
        <w:rPr>
          <w:color w:val="000000"/>
        </w:rPr>
      </w:pPr>
      <w:r w:rsidDel="00000000" w:rsidR="00000000" w:rsidRPr="00000000">
        <w:rPr>
          <w:color w:val="000000"/>
          <w:vertAlign w:val="baseline"/>
          <w:rtl w:val="0"/>
        </w:rPr>
        <w:t xml:space="preserve">Technology and Literature Review</w:t>
      </w:r>
    </w:p>
    <w:p w:rsidR="00000000" w:rsidDel="00000000" w:rsidP="00000000" w:rsidRDefault="00000000" w:rsidRPr="00000000" w14:paraId="00000026">
      <w:pPr>
        <w:ind w:left="720" w:firstLine="0"/>
        <w:rPr>
          <w:color w:val="000000"/>
          <w:vertAlign w:val="baseline"/>
        </w:rPr>
      </w:pPr>
      <w:r w:rsidDel="00000000" w:rsidR="00000000" w:rsidRPr="00000000">
        <w:rPr>
          <w:rtl w:val="0"/>
        </w:rPr>
      </w:r>
    </w:p>
    <w:p w:rsidR="00000000" w:rsidDel="00000000" w:rsidP="00000000" w:rsidRDefault="00000000" w:rsidRPr="00000000" w14:paraId="00000027">
      <w:pPr>
        <w:numPr>
          <w:ilvl w:val="0"/>
          <w:numId w:val="1"/>
        </w:numPr>
        <w:ind w:left="420" w:hanging="420"/>
        <w:rPr>
          <w:color w:val="000000"/>
        </w:rPr>
      </w:pPr>
      <w:r w:rsidDel="00000000" w:rsidR="00000000" w:rsidRPr="00000000">
        <w:rPr>
          <w:color w:val="000000"/>
          <w:vertAlign w:val="baseline"/>
          <w:rtl w:val="0"/>
        </w:rPr>
        <w:t xml:space="preserve">Project Management</w:t>
      </w:r>
    </w:p>
    <w:p w:rsidR="00000000" w:rsidDel="00000000" w:rsidP="00000000" w:rsidRDefault="00000000" w:rsidRPr="00000000" w14:paraId="00000028">
      <w:pPr>
        <w:numPr>
          <w:ilvl w:val="1"/>
          <w:numId w:val="1"/>
        </w:numPr>
        <w:ind w:left="1140" w:hanging="420"/>
        <w:rPr>
          <w:color w:val="000000"/>
        </w:rPr>
      </w:pPr>
      <w:r w:rsidDel="00000000" w:rsidR="00000000" w:rsidRPr="00000000">
        <w:rPr>
          <w:color w:val="000000"/>
          <w:vertAlign w:val="baseline"/>
          <w:rtl w:val="0"/>
        </w:rPr>
        <w:t xml:space="preserve">Project Planning</w:t>
      </w:r>
    </w:p>
    <w:p w:rsidR="00000000" w:rsidDel="00000000" w:rsidP="00000000" w:rsidRDefault="00000000" w:rsidRPr="00000000" w14:paraId="00000029">
      <w:pPr>
        <w:numPr>
          <w:ilvl w:val="2"/>
          <w:numId w:val="1"/>
        </w:numPr>
        <w:ind w:left="2160" w:hanging="720"/>
        <w:rPr>
          <w:color w:val="000000"/>
        </w:rPr>
      </w:pPr>
      <w:r w:rsidDel="00000000" w:rsidR="00000000" w:rsidRPr="00000000">
        <w:rPr>
          <w:color w:val="000000"/>
          <w:vertAlign w:val="baseline"/>
          <w:rtl w:val="0"/>
        </w:rPr>
        <w:t xml:space="preserve">Project Development Approach and  Justification </w:t>
      </w:r>
    </w:p>
    <w:p w:rsidR="00000000" w:rsidDel="00000000" w:rsidP="00000000" w:rsidRDefault="00000000" w:rsidRPr="00000000" w14:paraId="0000002A">
      <w:pPr>
        <w:numPr>
          <w:ilvl w:val="2"/>
          <w:numId w:val="1"/>
        </w:numPr>
        <w:ind w:left="2160" w:hanging="720"/>
        <w:rPr>
          <w:color w:val="000000"/>
        </w:rPr>
      </w:pPr>
      <w:r w:rsidDel="00000000" w:rsidR="00000000" w:rsidRPr="00000000">
        <w:rPr>
          <w:color w:val="000000"/>
          <w:vertAlign w:val="baseline"/>
          <w:rtl w:val="0"/>
        </w:rPr>
        <w:t xml:space="preserve">Project Effort and Time, Cost Estimation</w:t>
      </w:r>
    </w:p>
    <w:p w:rsidR="00000000" w:rsidDel="00000000" w:rsidP="00000000" w:rsidRDefault="00000000" w:rsidRPr="00000000" w14:paraId="0000002B">
      <w:pPr>
        <w:numPr>
          <w:ilvl w:val="2"/>
          <w:numId w:val="1"/>
        </w:numPr>
        <w:ind w:left="2160" w:hanging="720"/>
        <w:rPr>
          <w:color w:val="000000"/>
        </w:rPr>
      </w:pPr>
      <w:r w:rsidDel="00000000" w:rsidR="00000000" w:rsidRPr="00000000">
        <w:rPr>
          <w:color w:val="000000"/>
          <w:vertAlign w:val="baseline"/>
          <w:rtl w:val="0"/>
        </w:rPr>
        <w:t xml:space="preserve">Roles and Responsibilities</w:t>
      </w:r>
    </w:p>
    <w:p w:rsidR="00000000" w:rsidDel="00000000" w:rsidP="00000000" w:rsidRDefault="00000000" w:rsidRPr="00000000" w14:paraId="0000002C">
      <w:pPr>
        <w:numPr>
          <w:ilvl w:val="2"/>
          <w:numId w:val="1"/>
        </w:numPr>
        <w:ind w:left="2160" w:hanging="720"/>
        <w:rPr>
          <w:color w:val="000000"/>
        </w:rPr>
      </w:pPr>
      <w:r w:rsidDel="00000000" w:rsidR="00000000" w:rsidRPr="00000000">
        <w:rPr>
          <w:color w:val="000000"/>
          <w:vertAlign w:val="baseline"/>
          <w:rtl w:val="0"/>
        </w:rPr>
        <w:t xml:space="preserve">Group Dependencies</w:t>
      </w:r>
    </w:p>
    <w:p w:rsidR="00000000" w:rsidDel="00000000" w:rsidP="00000000" w:rsidRDefault="00000000" w:rsidRPr="00000000" w14:paraId="0000002D">
      <w:pPr>
        <w:numPr>
          <w:ilvl w:val="1"/>
          <w:numId w:val="1"/>
        </w:numPr>
        <w:ind w:left="1140" w:hanging="420"/>
        <w:rPr>
          <w:color w:val="000000"/>
        </w:rPr>
      </w:pPr>
      <w:r w:rsidDel="00000000" w:rsidR="00000000" w:rsidRPr="00000000">
        <w:rPr>
          <w:color w:val="000000"/>
          <w:vertAlign w:val="baseline"/>
          <w:rtl w:val="0"/>
        </w:rPr>
        <w:t xml:space="preserve">Project Scheduling (Gantt Chart/PERT/Network Chart)</w:t>
      </w:r>
    </w:p>
    <w:p w:rsidR="00000000" w:rsidDel="00000000" w:rsidP="00000000" w:rsidRDefault="00000000" w:rsidRPr="00000000" w14:paraId="0000002E">
      <w:pPr>
        <w:ind w:left="1440" w:firstLine="0"/>
        <w:rPr>
          <w:color w:val="000000"/>
          <w:vertAlign w:val="baseline"/>
        </w:rPr>
      </w:pPr>
      <w:r w:rsidDel="00000000" w:rsidR="00000000" w:rsidRPr="00000000">
        <w:rPr>
          <w:rtl w:val="0"/>
        </w:rPr>
      </w:r>
    </w:p>
    <w:p w:rsidR="00000000" w:rsidDel="00000000" w:rsidP="00000000" w:rsidRDefault="00000000" w:rsidRPr="00000000" w14:paraId="0000002F">
      <w:pPr>
        <w:rPr>
          <w:color w:val="000000"/>
          <w:vertAlign w:val="baseline"/>
        </w:rPr>
      </w:pPr>
      <w:r w:rsidDel="00000000" w:rsidR="00000000" w:rsidRPr="00000000">
        <w:rPr>
          <w:color w:val="000000"/>
          <w:vertAlign w:val="baseline"/>
          <w:rtl w:val="0"/>
        </w:rPr>
        <w:t xml:space="preserve">3.0    System Requirements Study</w:t>
      </w:r>
    </w:p>
    <w:p w:rsidR="00000000" w:rsidDel="00000000" w:rsidP="00000000" w:rsidRDefault="00000000" w:rsidRPr="00000000" w14:paraId="00000030">
      <w:pPr>
        <w:rPr>
          <w:color w:val="000000"/>
          <w:vertAlign w:val="baseline"/>
        </w:rPr>
      </w:pPr>
      <w:r w:rsidDel="00000000" w:rsidR="00000000" w:rsidRPr="00000000">
        <w:rPr>
          <w:rtl w:val="0"/>
        </w:rPr>
      </w:r>
    </w:p>
    <w:p w:rsidR="00000000" w:rsidDel="00000000" w:rsidP="00000000" w:rsidRDefault="00000000" w:rsidRPr="00000000" w14:paraId="00000031">
      <w:pPr>
        <w:rPr>
          <w:color w:val="000000"/>
          <w:vertAlign w:val="baseline"/>
        </w:rPr>
      </w:pPr>
      <w:r w:rsidDel="00000000" w:rsidR="00000000" w:rsidRPr="00000000">
        <w:rPr>
          <w:color w:val="000000"/>
          <w:vertAlign w:val="baseline"/>
          <w:rtl w:val="0"/>
        </w:rPr>
        <w:t xml:space="preserve">            3.1    User Characteristics (Type of users who is dealing with the system)</w:t>
      </w:r>
    </w:p>
    <w:p w:rsidR="00000000" w:rsidDel="00000000" w:rsidP="00000000" w:rsidRDefault="00000000" w:rsidRPr="00000000" w14:paraId="00000032">
      <w:pPr>
        <w:ind w:left="1260" w:hanging="540"/>
        <w:rPr>
          <w:color w:val="000000"/>
          <w:vertAlign w:val="baseline"/>
        </w:rPr>
      </w:pPr>
      <w:r w:rsidDel="00000000" w:rsidR="00000000" w:rsidRPr="00000000">
        <w:rPr>
          <w:color w:val="000000"/>
          <w:vertAlign w:val="baseline"/>
          <w:rtl w:val="0"/>
        </w:rPr>
        <w:t xml:space="preserve">3.2    Hardware and Software Requirements (minimum requirements to run your system)</w:t>
      </w:r>
    </w:p>
    <w:p w:rsidR="00000000" w:rsidDel="00000000" w:rsidP="00000000" w:rsidRDefault="00000000" w:rsidRPr="00000000" w14:paraId="00000033">
      <w:pPr>
        <w:ind w:left="720" w:firstLine="0"/>
        <w:rPr>
          <w:color w:val="000000"/>
          <w:vertAlign w:val="baseline"/>
        </w:rPr>
      </w:pPr>
      <w:r w:rsidDel="00000000" w:rsidR="00000000" w:rsidRPr="00000000">
        <w:rPr>
          <w:color w:val="000000"/>
          <w:vertAlign w:val="baseline"/>
          <w:rtl w:val="0"/>
        </w:rPr>
        <w:t xml:space="preserve">3.3     Assumptions and Dependencies</w:t>
      </w:r>
    </w:p>
    <w:p w:rsidR="00000000" w:rsidDel="00000000" w:rsidP="00000000" w:rsidRDefault="00000000" w:rsidRPr="00000000" w14:paraId="00000034">
      <w:pPr>
        <w:ind w:left="720" w:firstLine="0"/>
        <w:rPr>
          <w:color w:val="000000"/>
          <w:vertAlign w:val="baseline"/>
        </w:rPr>
      </w:pPr>
      <w:r w:rsidDel="00000000" w:rsidR="00000000" w:rsidRPr="00000000">
        <w:rPr>
          <w:rtl w:val="0"/>
        </w:rPr>
      </w:r>
    </w:p>
    <w:p w:rsidR="00000000" w:rsidDel="00000000" w:rsidP="00000000" w:rsidRDefault="00000000" w:rsidRPr="00000000" w14:paraId="00000035">
      <w:pPr>
        <w:rPr>
          <w:color w:val="000000"/>
          <w:vertAlign w:val="baseline"/>
        </w:rPr>
      </w:pPr>
      <w:r w:rsidDel="00000000" w:rsidR="00000000" w:rsidRPr="00000000">
        <w:rPr>
          <w:color w:val="000000"/>
          <w:vertAlign w:val="baseline"/>
          <w:rtl w:val="0"/>
        </w:rPr>
        <w:t xml:space="preserve">4.0 System Analysis</w:t>
      </w:r>
    </w:p>
    <w:p w:rsidR="00000000" w:rsidDel="00000000" w:rsidP="00000000" w:rsidRDefault="00000000" w:rsidRPr="00000000" w14:paraId="00000036">
      <w:pPr>
        <w:rPr>
          <w:color w:val="000000"/>
          <w:vertAlign w:val="baseline"/>
        </w:rPr>
      </w:pPr>
      <w:r w:rsidDel="00000000" w:rsidR="00000000" w:rsidRPr="00000000">
        <w:rPr>
          <w:rtl w:val="0"/>
        </w:rPr>
      </w:r>
    </w:p>
    <w:p w:rsidR="00000000" w:rsidDel="00000000" w:rsidP="00000000" w:rsidRDefault="00000000" w:rsidRPr="00000000" w14:paraId="00000037">
      <w:pPr>
        <w:ind w:left="720" w:firstLine="0"/>
        <w:rPr>
          <w:color w:val="000000"/>
          <w:vertAlign w:val="baseline"/>
        </w:rPr>
      </w:pPr>
      <w:r w:rsidDel="00000000" w:rsidR="00000000" w:rsidRPr="00000000">
        <w:rPr>
          <w:color w:val="000000"/>
          <w:vertAlign w:val="baseline"/>
          <w:rtl w:val="0"/>
        </w:rPr>
        <w:t xml:space="preserve">4.1     Study of Current System</w:t>
      </w:r>
    </w:p>
    <w:p w:rsidR="00000000" w:rsidDel="00000000" w:rsidP="00000000" w:rsidRDefault="00000000" w:rsidRPr="00000000" w14:paraId="00000038">
      <w:pPr>
        <w:ind w:left="720" w:firstLine="0"/>
        <w:rPr>
          <w:color w:val="000000"/>
          <w:vertAlign w:val="baseline"/>
        </w:rPr>
      </w:pPr>
      <w:r w:rsidDel="00000000" w:rsidR="00000000" w:rsidRPr="00000000">
        <w:rPr>
          <w:color w:val="000000"/>
          <w:vertAlign w:val="baseline"/>
          <w:rtl w:val="0"/>
        </w:rPr>
        <w:t xml:space="preserve">4.2     Problem and Weaknesses of Current System</w:t>
      </w:r>
    </w:p>
    <w:p w:rsidR="00000000" w:rsidDel="00000000" w:rsidP="00000000" w:rsidRDefault="00000000" w:rsidRPr="00000000" w14:paraId="00000039">
      <w:pPr>
        <w:ind w:left="720" w:firstLine="0"/>
        <w:rPr>
          <w:color w:val="000000"/>
          <w:vertAlign w:val="baseline"/>
        </w:rPr>
      </w:pPr>
      <w:r w:rsidDel="00000000" w:rsidR="00000000" w:rsidRPr="00000000">
        <w:rPr>
          <w:color w:val="000000"/>
          <w:vertAlign w:val="baseline"/>
          <w:rtl w:val="0"/>
        </w:rPr>
        <w:t xml:space="preserve">4.3     Requirements of New System</w:t>
      </w:r>
    </w:p>
    <w:p w:rsidR="00000000" w:rsidDel="00000000" w:rsidP="00000000" w:rsidRDefault="00000000" w:rsidRPr="00000000" w14:paraId="0000003A">
      <w:pPr>
        <w:ind w:left="1440" w:firstLine="0"/>
        <w:rPr>
          <w:color w:val="000000"/>
          <w:vertAlign w:val="baseline"/>
        </w:rPr>
      </w:pPr>
      <w:r w:rsidDel="00000000" w:rsidR="00000000" w:rsidRPr="00000000">
        <w:rPr>
          <w:color w:val="000000"/>
          <w:vertAlign w:val="baseline"/>
          <w:rtl w:val="0"/>
        </w:rPr>
        <w:t xml:space="preserve">4.3.1    Functional Requirements</w:t>
      </w:r>
    </w:p>
    <w:p w:rsidR="00000000" w:rsidDel="00000000" w:rsidP="00000000" w:rsidRDefault="00000000" w:rsidRPr="00000000" w14:paraId="0000003B">
      <w:pPr>
        <w:ind w:left="1440" w:firstLine="0"/>
        <w:rPr>
          <w:color w:val="000000"/>
          <w:vertAlign w:val="baseline"/>
        </w:rPr>
      </w:pPr>
      <w:r w:rsidDel="00000000" w:rsidR="00000000" w:rsidRPr="00000000">
        <w:rPr>
          <w:color w:val="000000"/>
          <w:vertAlign w:val="baseline"/>
          <w:rtl w:val="0"/>
        </w:rPr>
        <w:t xml:space="preserve">4.3.2    Non Functional Requirements</w:t>
      </w:r>
    </w:p>
    <w:p w:rsidR="00000000" w:rsidDel="00000000" w:rsidP="00000000" w:rsidRDefault="00000000" w:rsidRPr="00000000" w14:paraId="0000003C">
      <w:pPr>
        <w:ind w:left="1440" w:hanging="720"/>
        <w:rPr>
          <w:color w:val="000000"/>
          <w:vertAlign w:val="baseline"/>
        </w:rPr>
      </w:pPr>
      <w:r w:rsidDel="00000000" w:rsidR="00000000" w:rsidRPr="00000000">
        <w:rPr>
          <w:color w:val="000000"/>
          <w:vertAlign w:val="baseline"/>
          <w:rtl w:val="0"/>
        </w:rPr>
        <w:t xml:space="preserve"> 4.4   Feasibility Study </w:t>
      </w:r>
    </w:p>
    <w:p w:rsidR="00000000" w:rsidDel="00000000" w:rsidP="00000000" w:rsidRDefault="00000000" w:rsidRPr="00000000" w14:paraId="0000003D">
      <w:pPr>
        <w:ind w:left="2160" w:firstLine="0"/>
        <w:rPr>
          <w:color w:val="000000"/>
          <w:vertAlign w:val="baseline"/>
        </w:rPr>
      </w:pPr>
      <w:r w:rsidDel="00000000" w:rsidR="00000000" w:rsidRPr="00000000">
        <w:rPr>
          <w:color w:val="000000"/>
          <w:vertAlign w:val="baseline"/>
          <w:rtl w:val="0"/>
        </w:rPr>
        <w:t xml:space="preserve">4.4.1    Does the system contribute to the overall objectives of the organization? </w:t>
      </w:r>
    </w:p>
    <w:p w:rsidR="00000000" w:rsidDel="00000000" w:rsidP="00000000" w:rsidRDefault="00000000" w:rsidRPr="00000000" w14:paraId="0000003E">
      <w:pPr>
        <w:numPr>
          <w:ilvl w:val="2"/>
          <w:numId w:val="5"/>
        </w:numPr>
        <w:ind w:left="2160" w:hanging="720"/>
        <w:rPr>
          <w:color w:val="000000"/>
        </w:rPr>
      </w:pPr>
      <w:r w:rsidDel="00000000" w:rsidR="00000000" w:rsidRPr="00000000">
        <w:rPr>
          <w:color w:val="000000"/>
          <w:vertAlign w:val="baseline"/>
          <w:rtl w:val="0"/>
        </w:rPr>
        <w:t xml:space="preserve">Can the system be implemented using the current technology and within the given cost and schedule constraints? </w:t>
      </w:r>
    </w:p>
    <w:p w:rsidR="00000000" w:rsidDel="00000000" w:rsidP="00000000" w:rsidRDefault="00000000" w:rsidRPr="00000000" w14:paraId="0000003F">
      <w:pPr>
        <w:numPr>
          <w:ilvl w:val="2"/>
          <w:numId w:val="5"/>
        </w:numPr>
        <w:ind w:left="2160" w:hanging="720"/>
        <w:rPr>
          <w:color w:val="000000"/>
        </w:rPr>
      </w:pPr>
      <w:r w:rsidDel="00000000" w:rsidR="00000000" w:rsidRPr="00000000">
        <w:rPr>
          <w:color w:val="000000"/>
          <w:vertAlign w:val="baseline"/>
          <w:rtl w:val="0"/>
        </w:rPr>
        <w:t xml:space="preserve">Can the system be integrated with other systems which are already in place?</w:t>
      </w:r>
    </w:p>
    <w:p w:rsidR="00000000" w:rsidDel="00000000" w:rsidP="00000000" w:rsidRDefault="00000000" w:rsidRPr="00000000" w14:paraId="00000040">
      <w:pPr>
        <w:numPr>
          <w:ilvl w:val="1"/>
          <w:numId w:val="2"/>
        </w:numPr>
        <w:ind w:left="1080" w:hanging="360"/>
        <w:rPr>
          <w:color w:val="000000"/>
        </w:rPr>
      </w:pPr>
      <w:r w:rsidDel="00000000" w:rsidR="00000000" w:rsidRPr="00000000">
        <w:rPr>
          <w:color w:val="000000"/>
          <w:vertAlign w:val="baseline"/>
          <w:rtl w:val="0"/>
        </w:rPr>
        <w:t xml:space="preserve">      Activity/Process In New System(Use event table / activity diagram)</w:t>
      </w:r>
    </w:p>
    <w:p w:rsidR="00000000" w:rsidDel="00000000" w:rsidP="00000000" w:rsidRDefault="00000000" w:rsidRPr="00000000" w14:paraId="00000041">
      <w:pPr>
        <w:numPr>
          <w:ilvl w:val="1"/>
          <w:numId w:val="2"/>
        </w:numPr>
        <w:ind w:left="1080" w:hanging="360"/>
        <w:rPr>
          <w:color w:val="000000"/>
        </w:rPr>
      </w:pPr>
      <w:r w:rsidDel="00000000" w:rsidR="00000000" w:rsidRPr="00000000">
        <w:rPr>
          <w:color w:val="000000"/>
          <w:vertAlign w:val="baseline"/>
          <w:rtl w:val="0"/>
        </w:rPr>
        <w:t xml:space="preserve">      Features Of New System</w:t>
      </w:r>
    </w:p>
    <w:p w:rsidR="00000000" w:rsidDel="00000000" w:rsidP="00000000" w:rsidRDefault="00000000" w:rsidRPr="00000000" w14:paraId="00000042">
      <w:pPr>
        <w:ind w:left="720" w:firstLine="0"/>
        <w:rPr>
          <w:b w:val="0"/>
          <w:bCs w:val="0"/>
          <w:color w:val="000000"/>
          <w:u w:val="single"/>
          <w:vertAlign w:val="baseline"/>
        </w:rPr>
      </w:pPr>
      <w:r w:rsidDel="00000000" w:rsidR="00000000" w:rsidRPr="00000000">
        <w:rPr>
          <w:rtl w:val="0"/>
        </w:rPr>
      </w:r>
    </w:p>
    <w:p w:rsidR="00000000" w:rsidDel="00000000" w:rsidP="00000000" w:rsidRDefault="00000000" w:rsidRPr="00000000" w14:paraId="00000043">
      <w:pPr>
        <w:ind w:left="720" w:firstLine="0"/>
        <w:rPr>
          <w:b w:val="0"/>
          <w:bCs w:val="0"/>
          <w:color w:val="000000"/>
          <w:vertAlign w:val="baseline"/>
        </w:rPr>
      </w:pPr>
      <w:r w:rsidDel="00000000" w:rsidR="00000000" w:rsidRPr="00000000">
        <w:rPr>
          <w:b w:val="1"/>
          <w:bCs w:val="1"/>
          <w:color w:val="000000"/>
          <w:u w:val="single"/>
          <w:vertAlign w:val="baseline"/>
          <w:rtl w:val="0"/>
        </w:rPr>
        <w:t xml:space="preserve">For OO Approach</w:t>
      </w:r>
      <w:r w:rsidDel="00000000" w:rsidR="00000000" w:rsidRPr="00000000">
        <w:rPr>
          <w:b w:val="1"/>
          <w:bCs w:val="1"/>
          <w:color w:val="000000"/>
          <w:vertAlign w:val="baseline"/>
          <w:rtl w:val="0"/>
        </w:rPr>
        <w:t xml:space="preserve"> (If you are following OO Design)</w:t>
      </w:r>
      <w:r w:rsidDel="00000000" w:rsidR="00000000" w:rsidRPr="00000000">
        <w:rPr>
          <w:rtl w:val="0"/>
        </w:rPr>
      </w:r>
    </w:p>
    <w:p w:rsidR="00000000" w:rsidDel="00000000" w:rsidP="00000000" w:rsidRDefault="00000000" w:rsidRPr="00000000" w14:paraId="00000044">
      <w:pPr>
        <w:numPr>
          <w:ilvl w:val="1"/>
          <w:numId w:val="2"/>
        </w:numPr>
        <w:ind w:left="1080" w:hanging="360"/>
        <w:rPr>
          <w:color w:val="000000"/>
        </w:rPr>
      </w:pPr>
      <w:r w:rsidDel="00000000" w:rsidR="00000000" w:rsidRPr="00000000">
        <w:rPr>
          <w:color w:val="000000"/>
          <w:vertAlign w:val="baseline"/>
          <w:rtl w:val="0"/>
        </w:rPr>
        <w:t xml:space="preserve">    Use case diagram      </w:t>
      </w:r>
    </w:p>
    <w:p w:rsidR="00000000" w:rsidDel="00000000" w:rsidP="00000000" w:rsidRDefault="00000000" w:rsidRPr="00000000" w14:paraId="00000045">
      <w:pPr>
        <w:numPr>
          <w:ilvl w:val="1"/>
          <w:numId w:val="2"/>
        </w:numPr>
        <w:ind w:left="1080" w:hanging="360"/>
        <w:rPr>
          <w:color w:val="000000"/>
        </w:rPr>
      </w:pPr>
      <w:r w:rsidDel="00000000" w:rsidR="00000000" w:rsidRPr="00000000">
        <w:rPr>
          <w:color w:val="000000"/>
          <w:vertAlign w:val="baseline"/>
          <w:rtl w:val="0"/>
        </w:rPr>
        <w:t xml:space="preserve">    Class Diagram</w:t>
      </w:r>
    </w:p>
    <w:p w:rsidR="00000000" w:rsidDel="00000000" w:rsidP="00000000" w:rsidRDefault="00000000" w:rsidRPr="00000000" w14:paraId="00000046">
      <w:pPr>
        <w:numPr>
          <w:ilvl w:val="1"/>
          <w:numId w:val="2"/>
        </w:numPr>
        <w:ind w:left="1080" w:hanging="360"/>
        <w:rPr>
          <w:color w:val="000000"/>
        </w:rPr>
      </w:pPr>
      <w:r w:rsidDel="00000000" w:rsidR="00000000" w:rsidRPr="00000000">
        <w:rPr>
          <w:color w:val="000000"/>
          <w:vertAlign w:val="baseline"/>
          <w:rtl w:val="0"/>
        </w:rPr>
        <w:t xml:space="preserve">    Sequence Diagram</w:t>
      </w:r>
    </w:p>
    <w:p w:rsidR="00000000" w:rsidDel="00000000" w:rsidP="00000000" w:rsidRDefault="00000000" w:rsidRPr="00000000" w14:paraId="00000047">
      <w:pPr>
        <w:ind w:left="720" w:firstLine="0"/>
        <w:rPr>
          <w:b w:val="0"/>
          <w:bCs w:val="0"/>
          <w:color w:val="000000"/>
          <w:u w:val="single"/>
          <w:vertAlign w:val="baseline"/>
        </w:rPr>
      </w:pPr>
      <w:r w:rsidDel="00000000" w:rsidR="00000000" w:rsidRPr="00000000">
        <w:rPr>
          <w:b w:val="1"/>
          <w:bCs w:val="1"/>
          <w:color w:val="000000"/>
          <w:u w:val="single"/>
          <w:vertAlign w:val="baseline"/>
          <w:rtl w:val="0"/>
        </w:rPr>
        <w:t xml:space="preserve">For Conventional Approach (</w:t>
      </w:r>
      <w:r w:rsidDel="00000000" w:rsidR="00000000" w:rsidRPr="00000000">
        <w:rPr>
          <w:b w:val="1"/>
          <w:bCs w:val="1"/>
          <w:color w:val="000000"/>
          <w:vertAlign w:val="baseline"/>
          <w:rtl w:val="0"/>
        </w:rPr>
        <w:t xml:space="preserve">If you are following Procedural Design)</w:t>
      </w:r>
      <w:r w:rsidDel="00000000" w:rsidR="00000000" w:rsidRPr="00000000">
        <w:rPr>
          <w:rtl w:val="0"/>
        </w:rPr>
      </w:r>
    </w:p>
    <w:p w:rsidR="00000000" w:rsidDel="00000000" w:rsidP="00000000" w:rsidRDefault="00000000" w:rsidRPr="00000000" w14:paraId="00000048">
      <w:pPr>
        <w:ind w:left="720" w:firstLine="0"/>
        <w:rPr>
          <w:color w:val="000000"/>
          <w:vertAlign w:val="baseline"/>
        </w:rPr>
      </w:pPr>
      <w:r w:rsidDel="00000000" w:rsidR="00000000" w:rsidRPr="00000000">
        <w:rPr>
          <w:color w:val="000000"/>
          <w:vertAlign w:val="baseline"/>
          <w:rtl w:val="0"/>
        </w:rPr>
        <w:t xml:space="preserve">4.7   Functions of System</w:t>
      </w:r>
    </w:p>
    <w:p w:rsidR="00000000" w:rsidDel="00000000" w:rsidP="00000000" w:rsidRDefault="00000000" w:rsidRPr="00000000" w14:paraId="00000049">
      <w:pPr>
        <w:ind w:left="720" w:firstLine="0"/>
        <w:rPr>
          <w:color w:val="000000"/>
          <w:vertAlign w:val="baseline"/>
        </w:rPr>
      </w:pPr>
      <w:r w:rsidDel="00000000" w:rsidR="00000000" w:rsidRPr="00000000">
        <w:rPr>
          <w:color w:val="000000"/>
          <w:vertAlign w:val="baseline"/>
          <w:rtl w:val="0"/>
        </w:rPr>
        <w:t xml:space="preserve">4.8   Context Diagram (level-0 DFD)</w:t>
      </w:r>
    </w:p>
    <w:p w:rsidR="00000000" w:rsidDel="00000000" w:rsidP="00000000" w:rsidRDefault="00000000" w:rsidRPr="00000000" w14:paraId="0000004A">
      <w:pPr>
        <w:ind w:left="720" w:firstLine="0"/>
        <w:rPr>
          <w:color w:val="000000"/>
          <w:vertAlign w:val="baseline"/>
        </w:rPr>
      </w:pPr>
      <w:r w:rsidDel="00000000" w:rsidR="00000000" w:rsidRPr="00000000">
        <w:rPr>
          <w:color w:val="000000"/>
          <w:vertAlign w:val="baseline"/>
          <w:rtl w:val="0"/>
        </w:rPr>
        <w:t xml:space="preserve">4.9   Data Flow Diagram (1 and 2 level or higher)</w:t>
      </w:r>
    </w:p>
    <w:p w:rsidR="00000000" w:rsidDel="00000000" w:rsidP="00000000" w:rsidRDefault="00000000" w:rsidRPr="00000000" w14:paraId="0000004B">
      <w:pPr>
        <w:ind w:left="1080" w:firstLine="0"/>
        <w:rPr>
          <w:color w:val="000000"/>
          <w:vertAlign w:val="baseline"/>
        </w:rPr>
      </w:pPr>
      <w:r w:rsidDel="00000000" w:rsidR="00000000" w:rsidRPr="00000000">
        <w:rPr>
          <w:rtl w:val="0"/>
        </w:rPr>
      </w:r>
    </w:p>
    <w:p w:rsidR="00000000" w:rsidDel="00000000" w:rsidP="00000000" w:rsidRDefault="00000000" w:rsidRPr="00000000" w14:paraId="0000004C">
      <w:pPr>
        <w:numPr>
          <w:ilvl w:val="1"/>
          <w:numId w:val="2"/>
        </w:numPr>
        <w:ind w:left="1080" w:hanging="360"/>
        <w:rPr>
          <w:color w:val="000000"/>
        </w:rPr>
      </w:pPr>
      <w:r w:rsidDel="00000000" w:rsidR="00000000" w:rsidRPr="00000000">
        <w:rPr>
          <w:color w:val="000000"/>
          <w:vertAlign w:val="baseline"/>
          <w:rtl w:val="0"/>
        </w:rPr>
        <w:t xml:space="preserve">Data Modeling</w:t>
      </w:r>
    </w:p>
    <w:p w:rsidR="00000000" w:rsidDel="00000000" w:rsidP="00000000" w:rsidRDefault="00000000" w:rsidRPr="00000000" w14:paraId="0000004D">
      <w:pPr>
        <w:numPr>
          <w:ilvl w:val="2"/>
          <w:numId w:val="2"/>
        </w:numPr>
        <w:ind w:left="2160" w:hanging="720"/>
        <w:rPr>
          <w:color w:val="000000"/>
        </w:rPr>
      </w:pPr>
      <w:r w:rsidDel="00000000" w:rsidR="00000000" w:rsidRPr="00000000">
        <w:rPr>
          <w:color w:val="000000"/>
          <w:vertAlign w:val="baseline"/>
          <w:rtl w:val="0"/>
        </w:rPr>
        <w:t xml:space="preserve"> Data Dictionary </w:t>
      </w:r>
    </w:p>
    <w:p w:rsidR="00000000" w:rsidDel="00000000" w:rsidP="00000000" w:rsidRDefault="00000000" w:rsidRPr="00000000" w14:paraId="0000004E">
      <w:pPr>
        <w:numPr>
          <w:ilvl w:val="2"/>
          <w:numId w:val="2"/>
        </w:numPr>
        <w:ind w:left="2160" w:hanging="720"/>
        <w:rPr>
          <w:color w:val="000000"/>
        </w:rPr>
      </w:pPr>
      <w:r w:rsidDel="00000000" w:rsidR="00000000" w:rsidRPr="00000000">
        <w:rPr>
          <w:color w:val="000000"/>
          <w:vertAlign w:val="baseline"/>
          <w:rtl w:val="0"/>
        </w:rPr>
        <w:t xml:space="preserve"> ER Diagram</w:t>
      </w:r>
    </w:p>
    <w:p w:rsidR="00000000" w:rsidDel="00000000" w:rsidP="00000000" w:rsidRDefault="00000000" w:rsidRPr="00000000" w14:paraId="0000004F">
      <w:pPr>
        <w:numPr>
          <w:ilvl w:val="1"/>
          <w:numId w:val="2"/>
        </w:numPr>
        <w:ind w:left="1080" w:hanging="360"/>
        <w:rPr>
          <w:color w:val="000000"/>
        </w:rPr>
      </w:pPr>
      <w:r w:rsidDel="00000000" w:rsidR="00000000" w:rsidRPr="00000000">
        <w:rPr>
          <w:color w:val="000000"/>
          <w:vertAlign w:val="baseline"/>
          <w:rtl w:val="0"/>
        </w:rPr>
        <w:t xml:space="preserve">List Main Modules Of New System </w:t>
      </w:r>
    </w:p>
    <w:p w:rsidR="00000000" w:rsidDel="00000000" w:rsidP="00000000" w:rsidRDefault="00000000" w:rsidRPr="00000000" w14:paraId="00000050">
      <w:pPr>
        <w:numPr>
          <w:ilvl w:val="1"/>
          <w:numId w:val="2"/>
        </w:numPr>
        <w:ind w:left="1080" w:hanging="360"/>
        <w:rPr>
          <w:color w:val="000000"/>
        </w:rPr>
      </w:pPr>
      <w:r w:rsidDel="00000000" w:rsidR="00000000" w:rsidRPr="00000000">
        <w:rPr>
          <w:color w:val="000000"/>
          <w:vertAlign w:val="baseline"/>
          <w:rtl w:val="0"/>
        </w:rPr>
        <w:t xml:space="preserve">Selection Of Hardware and Software and Justification</w:t>
      </w:r>
    </w:p>
    <w:p w:rsidR="00000000" w:rsidDel="00000000" w:rsidP="00000000" w:rsidRDefault="00000000" w:rsidRPr="00000000" w14:paraId="00000051">
      <w:pPr>
        <w:ind w:left="720" w:firstLine="0"/>
        <w:rPr>
          <w:color w:val="000000"/>
          <w:vertAlign w:val="baseline"/>
        </w:rPr>
      </w:pPr>
      <w:r w:rsidDel="00000000" w:rsidR="00000000" w:rsidRPr="00000000">
        <w:rPr>
          <w:rtl w:val="0"/>
        </w:rPr>
      </w:r>
    </w:p>
    <w:p w:rsidR="00000000" w:rsidDel="00000000" w:rsidP="00000000" w:rsidRDefault="00000000" w:rsidRPr="00000000" w14:paraId="00000052">
      <w:pPr>
        <w:numPr>
          <w:ilvl w:val="0"/>
          <w:numId w:val="3"/>
        </w:numPr>
        <w:ind w:left="360" w:hanging="360"/>
        <w:rPr>
          <w:color w:val="000000"/>
        </w:rPr>
      </w:pPr>
      <w:r w:rsidDel="00000000" w:rsidR="00000000" w:rsidRPr="00000000">
        <w:rPr>
          <w:color w:val="000000"/>
          <w:vertAlign w:val="baseline"/>
          <w:rtl w:val="0"/>
        </w:rPr>
        <w:t xml:space="preserve">      System Design</w:t>
      </w:r>
    </w:p>
    <w:p w:rsidR="00000000" w:rsidDel="00000000" w:rsidP="00000000" w:rsidRDefault="00000000" w:rsidRPr="00000000" w14:paraId="00000053">
      <w:pPr>
        <w:rPr>
          <w:color w:val="000000"/>
          <w:vertAlign w:val="baseline"/>
        </w:rPr>
      </w:pPr>
      <w:r w:rsidDel="00000000" w:rsidR="00000000" w:rsidRPr="00000000">
        <w:rPr>
          <w:rtl w:val="0"/>
        </w:rPr>
      </w:r>
    </w:p>
    <w:p w:rsidR="00000000" w:rsidDel="00000000" w:rsidP="00000000" w:rsidRDefault="00000000" w:rsidRPr="00000000" w14:paraId="00000054">
      <w:pPr>
        <w:pStyle w:val="Heading4"/>
        <w:jc w:val="both"/>
        <w:rPr>
          <w:color w:val="000000"/>
          <w:vertAlign w:val="baseline"/>
        </w:rPr>
      </w:pPr>
      <w:r w:rsidDel="00000000" w:rsidR="00000000" w:rsidRPr="00000000">
        <w:rPr>
          <w:b w:val="1"/>
          <w:bCs w:val="1"/>
          <w:i w:val="1"/>
          <w:iCs w:val="1"/>
          <w:color w:val="000000"/>
          <w:vertAlign w:val="baseline"/>
          <w:rtl w:val="0"/>
        </w:rPr>
        <w:t xml:space="preserve">NOTE : If your criteria does not match with these two design then refer various CASE Tools for your application and find suitable design. Don’t blindly select these design. Do find appropriate Design Style suitable to your project work.   </w:t>
      </w:r>
      <w:r w:rsidDel="00000000" w:rsidR="00000000" w:rsidRPr="00000000">
        <w:rPr>
          <w:rtl w:val="0"/>
        </w:rPr>
      </w:r>
    </w:p>
    <w:p w:rsidR="00000000" w:rsidDel="00000000" w:rsidP="00000000" w:rsidRDefault="00000000" w:rsidRPr="00000000" w14:paraId="00000055">
      <w:pPr>
        <w:rPr>
          <w:color w:val="000000"/>
          <w:vertAlign w:val="baseline"/>
        </w:rPr>
      </w:pPr>
      <w:r w:rsidDel="00000000" w:rsidR="00000000" w:rsidRPr="00000000">
        <w:rPr>
          <w:rtl w:val="0"/>
        </w:rPr>
      </w:r>
    </w:p>
    <w:p w:rsidR="00000000" w:rsidDel="00000000" w:rsidP="00000000" w:rsidRDefault="00000000" w:rsidRPr="00000000" w14:paraId="00000056">
      <w:pPr>
        <w:ind w:left="720" w:firstLine="0"/>
        <w:rPr>
          <w:b w:val="0"/>
          <w:bCs w:val="0"/>
          <w:color w:val="000000"/>
          <w:vertAlign w:val="baseline"/>
        </w:rPr>
      </w:pPr>
      <w:r w:rsidDel="00000000" w:rsidR="00000000" w:rsidRPr="00000000">
        <w:rPr>
          <w:b w:val="1"/>
          <w:bCs w:val="1"/>
          <w:color w:val="000000"/>
          <w:u w:val="single"/>
          <w:vertAlign w:val="baseline"/>
          <w:rtl w:val="0"/>
        </w:rPr>
        <w:t xml:space="preserve">For OO Approach (</w:t>
      </w:r>
      <w:r w:rsidDel="00000000" w:rsidR="00000000" w:rsidRPr="00000000">
        <w:rPr>
          <w:b w:val="1"/>
          <w:bCs w:val="1"/>
          <w:color w:val="000000"/>
          <w:vertAlign w:val="baseline"/>
          <w:rtl w:val="0"/>
        </w:rPr>
        <w:t xml:space="preserve">If you are following OO Design)</w:t>
      </w:r>
      <w:r w:rsidDel="00000000" w:rsidR="00000000" w:rsidRPr="00000000">
        <w:rPr>
          <w:rtl w:val="0"/>
        </w:rPr>
      </w:r>
    </w:p>
    <w:p w:rsidR="00000000" w:rsidDel="00000000" w:rsidP="00000000" w:rsidRDefault="00000000" w:rsidRPr="00000000" w14:paraId="00000057">
      <w:pPr>
        <w:ind w:left="720" w:firstLine="0"/>
        <w:rPr>
          <w:b w:val="0"/>
          <w:bCs w:val="0"/>
          <w:color w:val="000000"/>
          <w:u w:val="single"/>
          <w:vertAlign w:val="baseline"/>
        </w:rPr>
      </w:pPr>
      <w:r w:rsidDel="00000000" w:rsidR="00000000" w:rsidRPr="00000000">
        <w:rPr>
          <w:rtl w:val="0"/>
        </w:rPr>
      </w:r>
    </w:p>
    <w:p w:rsidR="00000000" w:rsidDel="00000000" w:rsidP="00000000" w:rsidRDefault="00000000" w:rsidRPr="00000000" w14:paraId="00000058">
      <w:pPr>
        <w:numPr>
          <w:ilvl w:val="1"/>
          <w:numId w:val="3"/>
        </w:numPr>
        <w:ind w:left="1080" w:hanging="360"/>
        <w:rPr>
          <w:color w:val="000000"/>
        </w:rPr>
      </w:pPr>
      <w:r w:rsidDel="00000000" w:rsidR="00000000" w:rsidRPr="00000000">
        <w:rPr>
          <w:color w:val="000000"/>
          <w:vertAlign w:val="baseline"/>
          <w:rtl w:val="0"/>
        </w:rPr>
        <w:t xml:space="preserve"> System Application Design</w:t>
      </w:r>
    </w:p>
    <w:p w:rsidR="00000000" w:rsidDel="00000000" w:rsidP="00000000" w:rsidRDefault="00000000" w:rsidRPr="00000000" w14:paraId="00000059">
      <w:pPr>
        <w:numPr>
          <w:ilvl w:val="2"/>
          <w:numId w:val="3"/>
        </w:numPr>
        <w:ind w:left="2160" w:hanging="720"/>
        <w:rPr>
          <w:color w:val="000000"/>
        </w:rPr>
      </w:pPr>
      <w:r w:rsidDel="00000000" w:rsidR="00000000" w:rsidRPr="00000000">
        <w:rPr>
          <w:color w:val="000000"/>
          <w:vertAlign w:val="baseline"/>
          <w:rtl w:val="0"/>
        </w:rPr>
        <w:t xml:space="preserve">Method Pseudo code</w:t>
      </w:r>
    </w:p>
    <w:p w:rsidR="00000000" w:rsidDel="00000000" w:rsidP="00000000" w:rsidRDefault="00000000" w:rsidRPr="00000000" w14:paraId="0000005A">
      <w:pPr>
        <w:ind w:left="1080" w:firstLine="0"/>
        <w:rPr>
          <w:color w:val="000000"/>
          <w:vertAlign w:val="baseline"/>
        </w:rPr>
      </w:pPr>
      <w:r w:rsidDel="00000000" w:rsidR="00000000" w:rsidRPr="00000000">
        <w:rPr>
          <w:rtl w:val="0"/>
        </w:rPr>
      </w:r>
    </w:p>
    <w:p w:rsidR="00000000" w:rsidDel="00000000" w:rsidP="00000000" w:rsidRDefault="00000000" w:rsidRPr="00000000" w14:paraId="0000005B">
      <w:pPr>
        <w:numPr>
          <w:ilvl w:val="1"/>
          <w:numId w:val="3"/>
        </w:numPr>
        <w:ind w:left="1080" w:hanging="360"/>
        <w:rPr>
          <w:color w:val="000000"/>
        </w:rPr>
      </w:pPr>
      <w:r w:rsidDel="00000000" w:rsidR="00000000" w:rsidRPr="00000000">
        <w:rPr>
          <w:color w:val="000000"/>
          <w:vertAlign w:val="baseline"/>
          <w:rtl w:val="0"/>
        </w:rPr>
        <w:t xml:space="preserve">  Input/Output and Interface Design</w:t>
      </w:r>
    </w:p>
    <w:p w:rsidR="00000000" w:rsidDel="00000000" w:rsidP="00000000" w:rsidRDefault="00000000" w:rsidRPr="00000000" w14:paraId="0000005C">
      <w:pPr>
        <w:numPr>
          <w:ilvl w:val="2"/>
          <w:numId w:val="3"/>
        </w:numPr>
        <w:ind w:left="2160" w:hanging="720"/>
        <w:rPr>
          <w:color w:val="000000"/>
        </w:rPr>
      </w:pPr>
      <w:r w:rsidDel="00000000" w:rsidR="00000000" w:rsidRPr="00000000">
        <w:rPr>
          <w:color w:val="000000"/>
          <w:vertAlign w:val="baseline"/>
          <w:rtl w:val="0"/>
        </w:rPr>
        <w:t xml:space="preserve">State Transition Diagram (optional)</w:t>
      </w:r>
    </w:p>
    <w:p w:rsidR="00000000" w:rsidDel="00000000" w:rsidP="00000000" w:rsidRDefault="00000000" w:rsidRPr="00000000" w14:paraId="0000005D">
      <w:pPr>
        <w:numPr>
          <w:ilvl w:val="2"/>
          <w:numId w:val="3"/>
        </w:numPr>
        <w:ind w:left="2160" w:hanging="720"/>
        <w:rPr>
          <w:color w:val="000000"/>
        </w:rPr>
      </w:pPr>
      <w:r w:rsidDel="00000000" w:rsidR="00000000" w:rsidRPr="00000000">
        <w:rPr>
          <w:color w:val="000000"/>
          <w:vertAlign w:val="baseline"/>
          <w:rtl w:val="0"/>
        </w:rPr>
        <w:t xml:space="preserve">Samples of Forms, Reports and Interface </w:t>
      </w:r>
    </w:p>
    <w:p w:rsidR="00000000" w:rsidDel="00000000" w:rsidP="00000000" w:rsidRDefault="00000000" w:rsidRPr="00000000" w14:paraId="0000005E">
      <w:pPr>
        <w:ind w:left="720" w:firstLine="0"/>
        <w:rPr>
          <w:b w:val="0"/>
          <w:bCs w:val="0"/>
          <w:color w:val="000000"/>
          <w:u w:val="single"/>
          <w:vertAlign w:val="baseline"/>
        </w:rPr>
      </w:pPr>
      <w:r w:rsidDel="00000000" w:rsidR="00000000" w:rsidRPr="00000000">
        <w:rPr>
          <w:rtl w:val="0"/>
        </w:rPr>
      </w:r>
    </w:p>
    <w:p w:rsidR="00000000" w:rsidDel="00000000" w:rsidP="00000000" w:rsidRDefault="00000000" w:rsidRPr="00000000" w14:paraId="0000005F">
      <w:pPr>
        <w:ind w:left="720" w:firstLine="0"/>
        <w:rPr>
          <w:b w:val="0"/>
          <w:bCs w:val="0"/>
          <w:color w:val="000000"/>
          <w:vertAlign w:val="baseline"/>
        </w:rPr>
      </w:pPr>
      <w:r w:rsidDel="00000000" w:rsidR="00000000" w:rsidRPr="00000000">
        <w:rPr>
          <w:b w:val="1"/>
          <w:bCs w:val="1"/>
          <w:color w:val="000000"/>
          <w:u w:val="single"/>
          <w:vertAlign w:val="baseline"/>
          <w:rtl w:val="0"/>
        </w:rPr>
        <w:t xml:space="preserve">For Conventional Approach (</w:t>
      </w:r>
      <w:r w:rsidDel="00000000" w:rsidR="00000000" w:rsidRPr="00000000">
        <w:rPr>
          <w:b w:val="1"/>
          <w:bCs w:val="1"/>
          <w:color w:val="000000"/>
          <w:vertAlign w:val="baseline"/>
          <w:rtl w:val="0"/>
        </w:rPr>
        <w:t xml:space="preserve">If you are following Procedural Design)</w:t>
      </w:r>
      <w:r w:rsidDel="00000000" w:rsidR="00000000" w:rsidRPr="00000000">
        <w:rPr>
          <w:rtl w:val="0"/>
        </w:rPr>
      </w:r>
    </w:p>
    <w:p w:rsidR="00000000" w:rsidDel="00000000" w:rsidP="00000000" w:rsidRDefault="00000000" w:rsidRPr="00000000" w14:paraId="00000060">
      <w:pPr>
        <w:ind w:left="720" w:firstLine="0"/>
        <w:rPr>
          <w:b w:val="0"/>
          <w:bCs w:val="0"/>
          <w:color w:val="000000"/>
          <w:u w:val="single"/>
          <w:vertAlign w:val="baseline"/>
        </w:rPr>
      </w:pPr>
      <w:r w:rsidDel="00000000" w:rsidR="00000000" w:rsidRPr="00000000">
        <w:rPr>
          <w:rtl w:val="0"/>
        </w:rPr>
      </w:r>
    </w:p>
    <w:p w:rsidR="00000000" w:rsidDel="00000000" w:rsidP="00000000" w:rsidRDefault="00000000" w:rsidRPr="00000000" w14:paraId="00000061">
      <w:pPr>
        <w:numPr>
          <w:ilvl w:val="1"/>
          <w:numId w:val="6"/>
        </w:numPr>
        <w:ind w:left="1080" w:hanging="360"/>
        <w:rPr>
          <w:color w:val="000000"/>
        </w:rPr>
      </w:pPr>
      <w:r w:rsidDel="00000000" w:rsidR="00000000" w:rsidRPr="00000000">
        <w:rPr>
          <w:color w:val="000000"/>
          <w:vertAlign w:val="baseline"/>
          <w:rtl w:val="0"/>
        </w:rPr>
        <w:t xml:space="preserve">System Application Design</w:t>
      </w:r>
    </w:p>
    <w:p w:rsidR="00000000" w:rsidDel="00000000" w:rsidP="00000000" w:rsidRDefault="00000000" w:rsidRPr="00000000" w14:paraId="00000062">
      <w:pPr>
        <w:numPr>
          <w:ilvl w:val="2"/>
          <w:numId w:val="6"/>
        </w:numPr>
        <w:ind w:left="2160" w:hanging="720"/>
        <w:rPr>
          <w:color w:val="000000"/>
        </w:rPr>
      </w:pPr>
      <w:r w:rsidDel="00000000" w:rsidR="00000000" w:rsidRPr="00000000">
        <w:rPr>
          <w:color w:val="000000"/>
          <w:vertAlign w:val="baseline"/>
          <w:rtl w:val="0"/>
        </w:rPr>
        <w:t xml:space="preserve">Method Pseudo code</w:t>
      </w:r>
    </w:p>
    <w:p w:rsidR="00000000" w:rsidDel="00000000" w:rsidP="00000000" w:rsidRDefault="00000000" w:rsidRPr="00000000" w14:paraId="00000063">
      <w:pPr>
        <w:numPr>
          <w:ilvl w:val="1"/>
          <w:numId w:val="6"/>
        </w:numPr>
        <w:ind w:left="1080" w:hanging="360"/>
        <w:rPr>
          <w:color w:val="000000"/>
        </w:rPr>
      </w:pPr>
      <w:r w:rsidDel="00000000" w:rsidR="00000000" w:rsidRPr="00000000">
        <w:rPr>
          <w:color w:val="000000"/>
          <w:vertAlign w:val="baseline"/>
          <w:rtl w:val="0"/>
        </w:rPr>
        <w:t xml:space="preserve">  Database Design/Data Structure Design</w:t>
      </w:r>
    </w:p>
    <w:p w:rsidR="00000000" w:rsidDel="00000000" w:rsidP="00000000" w:rsidRDefault="00000000" w:rsidRPr="00000000" w14:paraId="00000064">
      <w:pPr>
        <w:numPr>
          <w:ilvl w:val="2"/>
          <w:numId w:val="6"/>
        </w:numPr>
        <w:ind w:left="2160" w:hanging="720"/>
        <w:rPr>
          <w:color w:val="000000"/>
        </w:rPr>
      </w:pPr>
      <w:r w:rsidDel="00000000" w:rsidR="00000000" w:rsidRPr="00000000">
        <w:rPr>
          <w:color w:val="000000"/>
          <w:vertAlign w:val="baseline"/>
          <w:rtl w:val="0"/>
        </w:rPr>
        <w:t xml:space="preserve">Mapping of ER Diagrams into Tables</w:t>
      </w:r>
    </w:p>
    <w:p w:rsidR="00000000" w:rsidDel="00000000" w:rsidP="00000000" w:rsidRDefault="00000000" w:rsidRPr="00000000" w14:paraId="00000065">
      <w:pPr>
        <w:numPr>
          <w:ilvl w:val="2"/>
          <w:numId w:val="6"/>
        </w:numPr>
        <w:ind w:left="2160" w:hanging="720"/>
        <w:rPr>
          <w:color w:val="000000"/>
        </w:rPr>
      </w:pPr>
      <w:r w:rsidDel="00000000" w:rsidR="00000000" w:rsidRPr="00000000">
        <w:rPr>
          <w:color w:val="000000"/>
          <w:vertAlign w:val="baseline"/>
          <w:rtl w:val="0"/>
        </w:rPr>
        <w:t xml:space="preserve">Normalization</w:t>
      </w:r>
    </w:p>
    <w:p w:rsidR="00000000" w:rsidDel="00000000" w:rsidP="00000000" w:rsidRDefault="00000000" w:rsidRPr="00000000" w14:paraId="00000066">
      <w:pPr>
        <w:numPr>
          <w:ilvl w:val="1"/>
          <w:numId w:val="6"/>
        </w:numPr>
        <w:ind w:left="1080" w:hanging="360"/>
        <w:rPr>
          <w:color w:val="000000"/>
        </w:rPr>
      </w:pPr>
      <w:r w:rsidDel="00000000" w:rsidR="00000000" w:rsidRPr="00000000">
        <w:rPr>
          <w:color w:val="000000"/>
          <w:vertAlign w:val="baseline"/>
          <w:rtl w:val="0"/>
        </w:rPr>
        <w:t xml:space="preserve">  Input/Output and Interface Design</w:t>
      </w:r>
    </w:p>
    <w:p w:rsidR="00000000" w:rsidDel="00000000" w:rsidP="00000000" w:rsidRDefault="00000000" w:rsidRPr="00000000" w14:paraId="00000067">
      <w:pPr>
        <w:numPr>
          <w:ilvl w:val="2"/>
          <w:numId w:val="6"/>
        </w:numPr>
        <w:ind w:left="2160" w:hanging="720"/>
        <w:rPr>
          <w:color w:val="000000"/>
        </w:rPr>
      </w:pPr>
      <w:r w:rsidDel="00000000" w:rsidR="00000000" w:rsidRPr="00000000">
        <w:rPr>
          <w:color w:val="000000"/>
          <w:vertAlign w:val="baseline"/>
          <w:rtl w:val="0"/>
        </w:rPr>
        <w:t xml:space="preserve">Samples Of Forms, Reports and Interface </w:t>
      </w:r>
    </w:p>
    <w:p w:rsidR="00000000" w:rsidDel="00000000" w:rsidP="00000000" w:rsidRDefault="00000000" w:rsidRPr="00000000" w14:paraId="00000068">
      <w:pPr>
        <w:numPr>
          <w:ilvl w:val="2"/>
          <w:numId w:val="6"/>
        </w:numPr>
        <w:ind w:left="2160" w:hanging="720"/>
        <w:rPr>
          <w:color w:val="000000"/>
        </w:rPr>
      </w:pPr>
      <w:r w:rsidDel="00000000" w:rsidR="00000000" w:rsidRPr="00000000">
        <w:rPr>
          <w:color w:val="000000"/>
          <w:vertAlign w:val="baseline"/>
          <w:rtl w:val="0"/>
        </w:rPr>
        <w:t xml:space="preserve">Access Control and Security</w:t>
      </w:r>
    </w:p>
    <w:p w:rsidR="00000000" w:rsidDel="00000000" w:rsidP="00000000" w:rsidRDefault="00000000" w:rsidRPr="00000000" w14:paraId="00000069">
      <w:pPr>
        <w:numPr>
          <w:ilvl w:val="1"/>
          <w:numId w:val="6"/>
        </w:numPr>
        <w:ind w:left="1080" w:hanging="360"/>
        <w:rPr>
          <w:color w:val="000000"/>
        </w:rPr>
      </w:pPr>
      <w:r w:rsidDel="00000000" w:rsidR="00000000" w:rsidRPr="00000000">
        <w:rPr>
          <w:color w:val="000000"/>
          <w:vertAlign w:val="baseline"/>
          <w:rtl w:val="0"/>
        </w:rPr>
        <w:t xml:space="preserve">System Structural Design (Transformation Of DFD into structural  chart/Hierarchical Charts)</w:t>
      </w:r>
    </w:p>
    <w:p w:rsidR="00000000" w:rsidDel="00000000" w:rsidP="00000000" w:rsidRDefault="00000000" w:rsidRPr="00000000" w14:paraId="0000006A">
      <w:pPr>
        <w:ind w:left="720" w:firstLine="0"/>
        <w:rPr>
          <w:color w:val="000000"/>
          <w:vertAlign w:val="baseline"/>
        </w:rPr>
      </w:pPr>
      <w:r w:rsidDel="00000000" w:rsidR="00000000" w:rsidRPr="00000000">
        <w:rPr>
          <w:rtl w:val="0"/>
        </w:rPr>
      </w:r>
    </w:p>
    <w:p w:rsidR="00000000" w:rsidDel="00000000" w:rsidP="00000000" w:rsidRDefault="00000000" w:rsidRPr="00000000" w14:paraId="0000006B">
      <w:pPr>
        <w:numPr>
          <w:ilvl w:val="0"/>
          <w:numId w:val="3"/>
        </w:numPr>
        <w:ind w:left="360" w:hanging="360"/>
        <w:rPr>
          <w:color w:val="000000"/>
        </w:rPr>
      </w:pPr>
      <w:r w:rsidDel="00000000" w:rsidR="00000000" w:rsidRPr="00000000">
        <w:rPr>
          <w:color w:val="000000"/>
          <w:vertAlign w:val="baseline"/>
          <w:rtl w:val="0"/>
        </w:rPr>
        <w:t xml:space="preserve">  Implementation Planning</w:t>
      </w:r>
    </w:p>
    <w:p w:rsidR="00000000" w:rsidDel="00000000" w:rsidP="00000000" w:rsidRDefault="00000000" w:rsidRPr="00000000" w14:paraId="0000006C">
      <w:pPr>
        <w:numPr>
          <w:ilvl w:val="1"/>
          <w:numId w:val="3"/>
        </w:numPr>
        <w:ind w:left="1080" w:hanging="360"/>
        <w:rPr>
          <w:color w:val="000000"/>
        </w:rPr>
      </w:pPr>
      <w:r w:rsidDel="00000000" w:rsidR="00000000" w:rsidRPr="00000000">
        <w:rPr>
          <w:color w:val="000000"/>
          <w:vertAlign w:val="baseline"/>
          <w:rtl w:val="0"/>
        </w:rPr>
        <w:t xml:space="preserve"> Implementation Environment (Single vs Multiuser, GUI  vs Non GUI)</w:t>
      </w:r>
    </w:p>
    <w:p w:rsidR="00000000" w:rsidDel="00000000" w:rsidP="00000000" w:rsidRDefault="00000000" w:rsidRPr="00000000" w14:paraId="0000006D">
      <w:pPr>
        <w:numPr>
          <w:ilvl w:val="1"/>
          <w:numId w:val="3"/>
        </w:numPr>
        <w:ind w:left="1080" w:hanging="360"/>
        <w:rPr>
          <w:color w:val="000000"/>
        </w:rPr>
      </w:pPr>
      <w:r w:rsidDel="00000000" w:rsidR="00000000" w:rsidRPr="00000000">
        <w:rPr>
          <w:color w:val="000000"/>
          <w:vertAlign w:val="baseline"/>
          <w:rtl w:val="0"/>
        </w:rPr>
        <w:t xml:space="preserve"> Program/Modules Specification</w:t>
      </w:r>
    </w:p>
    <w:p w:rsidR="00000000" w:rsidDel="00000000" w:rsidP="00000000" w:rsidRDefault="00000000" w:rsidRPr="00000000" w14:paraId="0000006E">
      <w:pPr>
        <w:numPr>
          <w:ilvl w:val="1"/>
          <w:numId w:val="3"/>
        </w:numPr>
        <w:ind w:left="1080" w:hanging="360"/>
        <w:rPr>
          <w:color w:val="000000"/>
        </w:rPr>
      </w:pPr>
      <w:r w:rsidDel="00000000" w:rsidR="00000000" w:rsidRPr="00000000">
        <w:rPr>
          <w:color w:val="000000"/>
          <w:vertAlign w:val="baseline"/>
          <w:rtl w:val="0"/>
        </w:rPr>
        <w:t xml:space="preserve"> Security Features</w:t>
      </w:r>
    </w:p>
    <w:p w:rsidR="00000000" w:rsidDel="00000000" w:rsidP="00000000" w:rsidRDefault="00000000" w:rsidRPr="00000000" w14:paraId="0000006F">
      <w:pPr>
        <w:numPr>
          <w:ilvl w:val="1"/>
          <w:numId w:val="3"/>
        </w:numPr>
        <w:ind w:left="1080" w:hanging="360"/>
        <w:rPr>
          <w:color w:val="000000"/>
        </w:rPr>
      </w:pPr>
      <w:r w:rsidDel="00000000" w:rsidR="00000000" w:rsidRPr="00000000">
        <w:rPr>
          <w:color w:val="000000"/>
          <w:vertAlign w:val="baseline"/>
          <w:rtl w:val="0"/>
        </w:rPr>
        <w:t xml:space="preserve"> Coding Standards</w:t>
      </w:r>
    </w:p>
    <w:p w:rsidR="00000000" w:rsidDel="00000000" w:rsidP="00000000" w:rsidRDefault="00000000" w:rsidRPr="00000000" w14:paraId="00000070">
      <w:pPr>
        <w:ind w:left="720" w:firstLine="0"/>
        <w:rPr>
          <w:color w:val="000000"/>
          <w:vertAlign w:val="baseline"/>
        </w:rPr>
      </w:pPr>
      <w:r w:rsidDel="00000000" w:rsidR="00000000" w:rsidRPr="00000000">
        <w:rPr>
          <w:rtl w:val="0"/>
        </w:rPr>
      </w:r>
    </w:p>
    <w:p w:rsidR="00000000" w:rsidDel="00000000" w:rsidP="00000000" w:rsidRDefault="00000000" w:rsidRPr="00000000" w14:paraId="00000071">
      <w:pPr>
        <w:numPr>
          <w:ilvl w:val="0"/>
          <w:numId w:val="3"/>
        </w:numPr>
        <w:ind w:left="360" w:hanging="360"/>
        <w:rPr>
          <w:color w:val="000000"/>
        </w:rPr>
      </w:pPr>
      <w:r w:rsidDel="00000000" w:rsidR="00000000" w:rsidRPr="00000000">
        <w:rPr>
          <w:color w:val="000000"/>
          <w:vertAlign w:val="baseline"/>
          <w:rtl w:val="0"/>
        </w:rPr>
        <w:t xml:space="preserve"> Testing</w:t>
      </w:r>
    </w:p>
    <w:p w:rsidR="00000000" w:rsidDel="00000000" w:rsidP="00000000" w:rsidRDefault="00000000" w:rsidRPr="00000000" w14:paraId="00000072">
      <w:pPr>
        <w:numPr>
          <w:ilvl w:val="1"/>
          <w:numId w:val="3"/>
        </w:numPr>
        <w:ind w:left="1080" w:hanging="360"/>
        <w:rPr>
          <w:color w:val="000000"/>
        </w:rPr>
      </w:pPr>
      <w:r w:rsidDel="00000000" w:rsidR="00000000" w:rsidRPr="00000000">
        <w:rPr>
          <w:color w:val="000000"/>
          <w:vertAlign w:val="baseline"/>
          <w:rtl w:val="0"/>
        </w:rPr>
        <w:t xml:space="preserve"> Testing Plan </w:t>
      </w:r>
    </w:p>
    <w:p w:rsidR="00000000" w:rsidDel="00000000" w:rsidP="00000000" w:rsidRDefault="00000000" w:rsidRPr="00000000" w14:paraId="00000073">
      <w:pPr>
        <w:numPr>
          <w:ilvl w:val="1"/>
          <w:numId w:val="3"/>
        </w:numPr>
        <w:ind w:left="1080" w:hanging="360"/>
        <w:rPr>
          <w:color w:val="000000"/>
        </w:rPr>
      </w:pPr>
      <w:r w:rsidDel="00000000" w:rsidR="00000000" w:rsidRPr="00000000">
        <w:rPr>
          <w:color w:val="000000"/>
          <w:vertAlign w:val="baseline"/>
          <w:rtl w:val="0"/>
        </w:rPr>
        <w:t xml:space="preserve"> Testing Strategy</w:t>
      </w:r>
    </w:p>
    <w:p w:rsidR="00000000" w:rsidDel="00000000" w:rsidP="00000000" w:rsidRDefault="00000000" w:rsidRPr="00000000" w14:paraId="00000074">
      <w:pPr>
        <w:numPr>
          <w:ilvl w:val="1"/>
          <w:numId w:val="3"/>
        </w:numPr>
        <w:ind w:left="1080" w:hanging="360"/>
        <w:rPr>
          <w:color w:val="000000"/>
        </w:rPr>
      </w:pPr>
      <w:r w:rsidDel="00000000" w:rsidR="00000000" w:rsidRPr="00000000">
        <w:rPr>
          <w:color w:val="000000"/>
          <w:vertAlign w:val="baseline"/>
          <w:rtl w:val="0"/>
        </w:rPr>
        <w:t xml:space="preserve"> Test Suites Design</w:t>
      </w:r>
    </w:p>
    <w:p w:rsidR="00000000" w:rsidDel="00000000" w:rsidP="00000000" w:rsidRDefault="00000000" w:rsidRPr="00000000" w14:paraId="00000075">
      <w:pPr>
        <w:numPr>
          <w:ilvl w:val="3"/>
          <w:numId w:val="3"/>
        </w:numPr>
        <w:ind w:left="2160" w:hanging="720"/>
        <w:rPr>
          <w:color w:val="000000"/>
        </w:rPr>
      </w:pPr>
      <w:r w:rsidDel="00000000" w:rsidR="00000000" w:rsidRPr="00000000">
        <w:rPr>
          <w:color w:val="000000"/>
          <w:vertAlign w:val="baseline"/>
          <w:rtl w:val="0"/>
        </w:rPr>
        <w:t xml:space="preserve"> Test Cases ( test ID, test condition , expected output , actual output , remark )</w:t>
      </w:r>
    </w:p>
    <w:p w:rsidR="00000000" w:rsidDel="00000000" w:rsidP="00000000" w:rsidRDefault="00000000" w:rsidRPr="00000000" w14:paraId="00000076">
      <w:pPr>
        <w:ind w:left="360" w:firstLine="0"/>
        <w:rPr>
          <w:color w:val="000000"/>
          <w:vertAlign w:val="baseline"/>
        </w:rPr>
      </w:pPr>
      <w:r w:rsidDel="00000000" w:rsidR="00000000" w:rsidRPr="00000000">
        <w:rPr>
          <w:rtl w:val="0"/>
        </w:rPr>
      </w:r>
    </w:p>
    <w:p w:rsidR="00000000" w:rsidDel="00000000" w:rsidP="00000000" w:rsidRDefault="00000000" w:rsidRPr="00000000" w14:paraId="00000077">
      <w:pPr>
        <w:numPr>
          <w:ilvl w:val="0"/>
          <w:numId w:val="3"/>
        </w:numPr>
        <w:ind w:left="360" w:hanging="360"/>
        <w:rPr>
          <w:color w:val="000000"/>
        </w:rPr>
      </w:pPr>
      <w:r w:rsidDel="00000000" w:rsidR="00000000" w:rsidRPr="00000000">
        <w:rPr>
          <w:color w:val="000000"/>
          <w:vertAlign w:val="baseline"/>
          <w:rtl w:val="0"/>
        </w:rPr>
        <w:t xml:space="preserve">Conclusion and Discussion</w:t>
      </w:r>
    </w:p>
    <w:p w:rsidR="00000000" w:rsidDel="00000000" w:rsidP="00000000" w:rsidRDefault="00000000" w:rsidRPr="00000000" w14:paraId="00000078">
      <w:pPr>
        <w:numPr>
          <w:ilvl w:val="1"/>
          <w:numId w:val="3"/>
        </w:numPr>
        <w:ind w:left="1080" w:hanging="360"/>
        <w:rPr>
          <w:color w:val="000000"/>
        </w:rPr>
      </w:pPr>
      <w:r w:rsidDel="00000000" w:rsidR="00000000" w:rsidRPr="00000000">
        <w:rPr>
          <w:color w:val="000000"/>
          <w:vertAlign w:val="baseline"/>
          <w:rtl w:val="0"/>
        </w:rPr>
        <w:t xml:space="preserve">Self Analysis of Project Viabilities</w:t>
      </w:r>
    </w:p>
    <w:p w:rsidR="00000000" w:rsidDel="00000000" w:rsidP="00000000" w:rsidRDefault="00000000" w:rsidRPr="00000000" w14:paraId="00000079">
      <w:pPr>
        <w:numPr>
          <w:ilvl w:val="1"/>
          <w:numId w:val="3"/>
        </w:numPr>
        <w:ind w:left="1080" w:hanging="360"/>
        <w:rPr>
          <w:color w:val="000000"/>
        </w:rPr>
      </w:pPr>
      <w:r w:rsidDel="00000000" w:rsidR="00000000" w:rsidRPr="00000000">
        <w:rPr>
          <w:color w:val="000000"/>
          <w:vertAlign w:val="baseline"/>
          <w:rtl w:val="0"/>
        </w:rPr>
        <w:t xml:space="preserve">Problem Encountered and Possible Solutions</w:t>
      </w:r>
    </w:p>
    <w:p w:rsidR="00000000" w:rsidDel="00000000" w:rsidP="00000000" w:rsidRDefault="00000000" w:rsidRPr="00000000" w14:paraId="0000007A">
      <w:pPr>
        <w:numPr>
          <w:ilvl w:val="1"/>
          <w:numId w:val="3"/>
        </w:numPr>
        <w:ind w:left="1080" w:hanging="360"/>
        <w:rPr>
          <w:color w:val="000000"/>
        </w:rPr>
      </w:pPr>
      <w:r w:rsidDel="00000000" w:rsidR="00000000" w:rsidRPr="00000000">
        <w:rPr>
          <w:color w:val="000000"/>
          <w:vertAlign w:val="baseline"/>
          <w:rtl w:val="0"/>
        </w:rPr>
        <w:t xml:space="preserve">Summary of Project work</w:t>
      </w:r>
    </w:p>
    <w:p w:rsidR="00000000" w:rsidDel="00000000" w:rsidP="00000000" w:rsidRDefault="00000000" w:rsidRPr="00000000" w14:paraId="0000007B">
      <w:pPr>
        <w:rPr>
          <w:color w:val="000000"/>
          <w:vertAlign w:val="baseline"/>
        </w:rPr>
      </w:pPr>
      <w:r w:rsidDel="00000000" w:rsidR="00000000" w:rsidRPr="00000000">
        <w:rPr>
          <w:rtl w:val="0"/>
        </w:rPr>
      </w:r>
    </w:p>
    <w:p w:rsidR="00000000" w:rsidDel="00000000" w:rsidP="00000000" w:rsidRDefault="00000000" w:rsidRPr="00000000" w14:paraId="0000007C">
      <w:pPr>
        <w:numPr>
          <w:ilvl w:val="0"/>
          <w:numId w:val="3"/>
        </w:numPr>
        <w:ind w:left="360" w:hanging="360"/>
        <w:rPr>
          <w:color w:val="000000"/>
        </w:rPr>
      </w:pPr>
      <w:r w:rsidDel="00000000" w:rsidR="00000000" w:rsidRPr="00000000">
        <w:rPr>
          <w:color w:val="000000"/>
          <w:vertAlign w:val="baseline"/>
          <w:rtl w:val="0"/>
        </w:rPr>
        <w:t xml:space="preserve">Limitation and Future Enhancement</w:t>
      </w:r>
    </w:p>
    <w:p w:rsidR="00000000" w:rsidDel="00000000" w:rsidP="00000000" w:rsidRDefault="00000000" w:rsidRPr="00000000" w14:paraId="0000007D">
      <w:pPr>
        <w:rPr>
          <w:color w:val="000000"/>
          <w:vertAlign w:val="baseline"/>
        </w:rPr>
      </w:pPr>
      <w:r w:rsidDel="00000000" w:rsidR="00000000" w:rsidRPr="00000000">
        <w:rPr>
          <w:rtl w:val="0"/>
        </w:rPr>
      </w:r>
    </w:p>
    <w:p w:rsidR="00000000" w:rsidDel="00000000" w:rsidP="00000000" w:rsidRDefault="00000000" w:rsidRPr="00000000" w14:paraId="0000007E">
      <w:pPr>
        <w:rPr>
          <w:b w:val="0"/>
          <w:bCs w:val="0"/>
          <w:color w:val="000000"/>
          <w:u w:val="single"/>
          <w:vertAlign w:val="baseline"/>
        </w:rPr>
      </w:pPr>
      <w:r w:rsidDel="00000000" w:rsidR="00000000" w:rsidRPr="00000000">
        <w:rPr>
          <w:rtl w:val="0"/>
        </w:rPr>
      </w:r>
    </w:p>
    <w:p w:rsidR="00000000" w:rsidDel="00000000" w:rsidP="00000000" w:rsidRDefault="00000000" w:rsidRPr="00000000" w14:paraId="0000007F">
      <w:pPr>
        <w:rPr>
          <w:b w:val="0"/>
          <w:bCs w:val="0"/>
          <w:color w:val="000000"/>
          <w:u w:val="single"/>
          <w:vertAlign w:val="baseline"/>
        </w:rPr>
      </w:pPr>
      <w:r w:rsidDel="00000000" w:rsidR="00000000" w:rsidRPr="00000000">
        <w:rPr>
          <w:rtl w:val="0"/>
        </w:rPr>
      </w:r>
    </w:p>
    <w:p w:rsidR="00000000" w:rsidDel="00000000" w:rsidP="00000000" w:rsidRDefault="00000000" w:rsidRPr="00000000" w14:paraId="00000080">
      <w:pPr>
        <w:rPr>
          <w:b w:val="0"/>
          <w:bCs w:val="0"/>
          <w:color w:val="000000"/>
          <w:u w:val="single"/>
          <w:vertAlign w:val="baseline"/>
        </w:rPr>
      </w:pPr>
      <w:r w:rsidDel="00000000" w:rsidR="00000000" w:rsidRPr="00000000">
        <w:rPr>
          <w:rtl w:val="0"/>
        </w:rPr>
      </w:r>
    </w:p>
    <w:p w:rsidR="00000000" w:rsidDel="00000000" w:rsidP="00000000" w:rsidRDefault="00000000" w:rsidRPr="00000000" w14:paraId="00000081">
      <w:pPr>
        <w:rPr>
          <w:b w:val="0"/>
          <w:bCs w:val="0"/>
          <w:color w:val="000000"/>
          <w:u w:val="single"/>
          <w:vertAlign w:val="baseline"/>
        </w:rPr>
      </w:pPr>
      <w:r w:rsidDel="00000000" w:rsidR="00000000" w:rsidRPr="00000000">
        <w:rPr>
          <w:rtl w:val="0"/>
        </w:rPr>
      </w:r>
    </w:p>
    <w:p w:rsidR="00000000" w:rsidDel="00000000" w:rsidP="00000000" w:rsidRDefault="00000000" w:rsidRPr="00000000" w14:paraId="00000082">
      <w:pPr>
        <w:rPr>
          <w:b w:val="0"/>
          <w:bCs w:val="0"/>
          <w:color w:val="000000"/>
          <w:u w:val="single"/>
          <w:vertAlign w:val="baseline"/>
        </w:rPr>
      </w:pPr>
      <w:r w:rsidDel="00000000" w:rsidR="00000000" w:rsidRPr="00000000">
        <w:rPr>
          <w:rtl w:val="0"/>
        </w:rPr>
      </w:r>
    </w:p>
    <w:p w:rsidR="00000000" w:rsidDel="00000000" w:rsidP="00000000" w:rsidRDefault="00000000" w:rsidRPr="00000000" w14:paraId="00000083">
      <w:pPr>
        <w:rPr>
          <w:b w:val="0"/>
          <w:bCs w:val="0"/>
          <w:color w:val="000000"/>
          <w:u w:val="single"/>
          <w:vertAlign w:val="baseline"/>
        </w:rPr>
      </w:pPr>
      <w:r w:rsidDel="00000000" w:rsidR="00000000" w:rsidRPr="00000000">
        <w:rPr>
          <w:rtl w:val="0"/>
        </w:rPr>
      </w:r>
    </w:p>
    <w:p w:rsidR="00000000" w:rsidDel="00000000" w:rsidP="00000000" w:rsidRDefault="00000000" w:rsidRPr="00000000" w14:paraId="00000084">
      <w:pPr>
        <w:rPr>
          <w:b w:val="0"/>
          <w:bCs w:val="0"/>
          <w:color w:val="000000"/>
          <w:u w:val="single"/>
          <w:vertAlign w:val="baseline"/>
        </w:rPr>
      </w:pPr>
      <w:r w:rsidDel="00000000" w:rsidR="00000000" w:rsidRPr="00000000">
        <w:rPr>
          <w:rtl w:val="0"/>
        </w:rPr>
      </w:r>
    </w:p>
    <w:p w:rsidR="00000000" w:rsidDel="00000000" w:rsidP="00000000" w:rsidRDefault="00000000" w:rsidRPr="00000000" w14:paraId="00000085">
      <w:pPr>
        <w:rPr>
          <w:b w:val="0"/>
          <w:bCs w:val="0"/>
          <w:color w:val="000000"/>
          <w:u w:val="single"/>
          <w:vertAlign w:val="baseline"/>
        </w:rPr>
      </w:pPr>
      <w:r w:rsidDel="00000000" w:rsidR="00000000" w:rsidRPr="00000000">
        <w:rPr>
          <w:rtl w:val="0"/>
        </w:rPr>
      </w:r>
    </w:p>
    <w:p w:rsidR="00000000" w:rsidDel="00000000" w:rsidP="00000000" w:rsidRDefault="00000000" w:rsidRPr="00000000" w14:paraId="00000086">
      <w:pPr>
        <w:rPr>
          <w:b w:val="0"/>
          <w:bCs w:val="0"/>
          <w:color w:val="000000"/>
          <w:u w:val="single"/>
          <w:vertAlign w:val="baseline"/>
        </w:rPr>
      </w:pPr>
      <w:r w:rsidDel="00000000" w:rsidR="00000000" w:rsidRPr="00000000">
        <w:rPr>
          <w:rtl w:val="0"/>
        </w:rPr>
      </w:r>
    </w:p>
    <w:p w:rsidR="00000000" w:rsidDel="00000000" w:rsidP="00000000" w:rsidRDefault="00000000" w:rsidRPr="00000000" w14:paraId="00000087">
      <w:pPr>
        <w:rPr>
          <w:b w:val="0"/>
          <w:bCs w:val="0"/>
          <w:color w:val="000000"/>
          <w:u w:val="single"/>
          <w:vertAlign w:val="baseline"/>
        </w:rPr>
      </w:pPr>
      <w:r w:rsidDel="00000000" w:rsidR="00000000" w:rsidRPr="00000000">
        <w:rPr>
          <w:rtl w:val="0"/>
        </w:rPr>
      </w:r>
    </w:p>
    <w:p w:rsidR="00000000" w:rsidDel="00000000" w:rsidP="00000000" w:rsidRDefault="00000000" w:rsidRPr="00000000" w14:paraId="00000088">
      <w:pPr>
        <w:rPr>
          <w:b w:val="0"/>
          <w:bCs w:val="0"/>
          <w:color w:val="000000"/>
          <w:u w:val="single"/>
          <w:vertAlign w:val="baseline"/>
        </w:rPr>
      </w:pPr>
      <w:r w:rsidDel="00000000" w:rsidR="00000000" w:rsidRPr="00000000">
        <w:rPr>
          <w:rtl w:val="0"/>
        </w:rPr>
      </w:r>
    </w:p>
    <w:p w:rsidR="00000000" w:rsidDel="00000000" w:rsidP="00000000" w:rsidRDefault="00000000" w:rsidRPr="00000000" w14:paraId="00000089">
      <w:pPr>
        <w:rPr>
          <w:b w:val="0"/>
          <w:bCs w:val="0"/>
          <w:color w:val="000000"/>
          <w:u w:val="single"/>
          <w:vertAlign w:val="baseline"/>
        </w:rPr>
      </w:pPr>
      <w:r w:rsidDel="00000000" w:rsidR="00000000" w:rsidRPr="00000000">
        <w:rPr>
          <w:rtl w:val="0"/>
        </w:rPr>
      </w:r>
    </w:p>
    <w:p w:rsidR="00000000" w:rsidDel="00000000" w:rsidP="00000000" w:rsidRDefault="00000000" w:rsidRPr="00000000" w14:paraId="0000008A">
      <w:pPr>
        <w:rPr>
          <w:b w:val="0"/>
          <w:bCs w:val="0"/>
          <w:color w:val="000000"/>
          <w:u w:val="single"/>
          <w:vertAlign w:val="baseline"/>
        </w:rPr>
      </w:pPr>
      <w:r w:rsidDel="00000000" w:rsidR="00000000" w:rsidRPr="00000000">
        <w:rPr>
          <w:rtl w:val="0"/>
        </w:rPr>
      </w:r>
    </w:p>
    <w:p w:rsidR="00000000" w:rsidDel="00000000" w:rsidP="00000000" w:rsidRDefault="00000000" w:rsidRPr="00000000" w14:paraId="0000008B">
      <w:pPr>
        <w:rPr>
          <w:b w:val="0"/>
          <w:bCs w:val="0"/>
          <w:color w:val="000000"/>
          <w:u w:val="single"/>
          <w:vertAlign w:val="baseline"/>
        </w:rPr>
      </w:pPr>
      <w:r w:rsidDel="00000000" w:rsidR="00000000" w:rsidRPr="00000000">
        <w:rPr>
          <w:b w:val="1"/>
          <w:bCs w:val="1"/>
          <w:color w:val="000000"/>
          <w:u w:val="single"/>
          <w:vertAlign w:val="baseline"/>
          <w:rtl w:val="0"/>
        </w:rPr>
        <w:t xml:space="preserve">FOLLOWING MUST BE STRICTLY FOLLOWED</w:t>
      </w:r>
      <w:r w:rsidDel="00000000" w:rsidR="00000000" w:rsidRPr="00000000">
        <w:rPr>
          <w:rtl w:val="0"/>
        </w:rPr>
      </w:r>
    </w:p>
    <w:p w:rsidR="00000000" w:rsidDel="00000000" w:rsidP="00000000" w:rsidRDefault="00000000" w:rsidRPr="00000000" w14:paraId="0000008C">
      <w:pPr>
        <w:rPr>
          <w:b w:val="0"/>
          <w:bCs w:val="0"/>
          <w:color w:val="000000"/>
          <w:u w:val="single"/>
          <w:vertAlign w:val="baseline"/>
        </w:rPr>
      </w:pPr>
      <w:r w:rsidDel="00000000" w:rsidR="00000000" w:rsidRPr="00000000">
        <w:rPr>
          <w:rtl w:val="0"/>
        </w:rPr>
      </w:r>
    </w:p>
    <w:p w:rsidR="00000000" w:rsidDel="00000000" w:rsidP="00000000" w:rsidRDefault="00000000" w:rsidRPr="00000000" w14:paraId="0000008D">
      <w:pPr>
        <w:rPr>
          <w:color w:val="000000"/>
          <w:vertAlign w:val="baseline"/>
        </w:rPr>
      </w:pPr>
      <w:r w:rsidDel="00000000" w:rsidR="00000000" w:rsidRPr="00000000">
        <w:rPr>
          <w:color w:val="000000"/>
          <w:u w:val="single"/>
          <w:vertAlign w:val="baseline"/>
          <w:rtl w:val="0"/>
        </w:rPr>
        <w:t xml:space="preserve">TOP-LEFT CORNER</w:t>
      </w:r>
      <w:r w:rsidDel="00000000" w:rsidR="00000000" w:rsidRPr="00000000">
        <w:rPr>
          <w:color w:val="000000"/>
          <w:vertAlign w:val="baseline"/>
          <w:rtl w:val="0"/>
        </w:rPr>
        <w:t xml:space="preserve">                   : contains the project id of the student</w:t>
      </w:r>
    </w:p>
    <w:p w:rsidR="00000000" w:rsidDel="00000000" w:rsidP="00000000" w:rsidRDefault="00000000" w:rsidRPr="00000000" w14:paraId="0000008E">
      <w:pPr>
        <w:rPr>
          <w:color w:val="000000"/>
          <w:vertAlign w:val="baseline"/>
        </w:rPr>
      </w:pPr>
      <w:r w:rsidDel="00000000" w:rsidR="00000000" w:rsidRPr="00000000">
        <w:rPr>
          <w:rtl w:val="0"/>
        </w:rPr>
      </w:r>
    </w:p>
    <w:p w:rsidR="00000000" w:rsidDel="00000000" w:rsidP="00000000" w:rsidRDefault="00000000" w:rsidRPr="00000000" w14:paraId="0000008F">
      <w:pPr>
        <w:rPr>
          <w:color w:val="000000"/>
          <w:vertAlign w:val="baseline"/>
        </w:rPr>
      </w:pPr>
      <w:r w:rsidDel="00000000" w:rsidR="00000000" w:rsidRPr="00000000">
        <w:rPr>
          <w:color w:val="000000"/>
          <w:u w:val="single"/>
          <w:vertAlign w:val="baseline"/>
          <w:rtl w:val="0"/>
        </w:rPr>
        <w:t xml:space="preserve">TOP-RIGHT CORNER</w:t>
      </w:r>
      <w:r w:rsidDel="00000000" w:rsidR="00000000" w:rsidRPr="00000000">
        <w:rPr>
          <w:color w:val="000000"/>
          <w:vertAlign w:val="baseline"/>
          <w:rtl w:val="0"/>
        </w:rPr>
        <w:t xml:space="preserve">                 : contains the chapter heading</w:t>
      </w:r>
    </w:p>
    <w:p w:rsidR="00000000" w:rsidDel="00000000" w:rsidP="00000000" w:rsidRDefault="00000000" w:rsidRPr="00000000" w14:paraId="00000090">
      <w:pPr>
        <w:rPr>
          <w:color w:val="000000"/>
          <w:vertAlign w:val="baseline"/>
        </w:rPr>
      </w:pPr>
      <w:r w:rsidDel="00000000" w:rsidR="00000000" w:rsidRPr="00000000">
        <w:rPr>
          <w:rtl w:val="0"/>
        </w:rPr>
      </w:r>
    </w:p>
    <w:p w:rsidR="00000000" w:rsidDel="00000000" w:rsidP="00000000" w:rsidRDefault="00000000" w:rsidRPr="00000000" w14:paraId="00000091">
      <w:pPr>
        <w:ind w:left="3420" w:hanging="3420"/>
        <w:rPr>
          <w:color w:val="000000"/>
          <w:vertAlign w:val="baseline"/>
        </w:rPr>
      </w:pPr>
      <w:r w:rsidDel="00000000" w:rsidR="00000000" w:rsidRPr="00000000">
        <w:rPr>
          <w:color w:val="000000"/>
          <w:u w:val="single"/>
          <w:vertAlign w:val="baseline"/>
          <w:rtl w:val="0"/>
        </w:rPr>
        <w:t xml:space="preserve">BOTTOM-LEFT CORNER </w:t>
      </w:r>
      <w:r w:rsidDel="00000000" w:rsidR="00000000" w:rsidRPr="00000000">
        <w:rPr>
          <w:color w:val="000000"/>
          <w:vertAlign w:val="baseline"/>
          <w:rtl w:val="0"/>
        </w:rPr>
        <w:t xml:space="preserve">         : contains “DEPSTAR”</w:t>
      </w:r>
    </w:p>
    <w:p w:rsidR="00000000" w:rsidDel="00000000" w:rsidP="00000000" w:rsidRDefault="00000000" w:rsidRPr="00000000" w14:paraId="00000092">
      <w:pPr>
        <w:ind w:left="3420" w:hanging="3420"/>
        <w:rPr>
          <w:color w:val="000000"/>
          <w:u w:val="single"/>
          <w:vertAlign w:val="baseline"/>
        </w:rPr>
      </w:pPr>
      <w:r w:rsidDel="00000000" w:rsidR="00000000" w:rsidRPr="00000000">
        <w:rPr>
          <w:rtl w:val="0"/>
        </w:rPr>
      </w:r>
    </w:p>
    <w:p w:rsidR="00000000" w:rsidDel="00000000" w:rsidP="00000000" w:rsidRDefault="00000000" w:rsidRPr="00000000" w14:paraId="00000093">
      <w:pPr>
        <w:ind w:left="3420" w:hanging="3420"/>
        <w:rPr>
          <w:color w:val="000000"/>
          <w:vertAlign w:val="baseline"/>
        </w:rPr>
      </w:pPr>
      <w:r w:rsidDel="00000000" w:rsidR="00000000" w:rsidRPr="00000000">
        <w:rPr>
          <w:color w:val="000000"/>
          <w:u w:val="single"/>
          <w:vertAlign w:val="baseline"/>
          <w:rtl w:val="0"/>
        </w:rPr>
        <w:t xml:space="preserve">BOTTOM-CENTER</w:t>
      </w:r>
      <w:r w:rsidDel="00000000" w:rsidR="00000000" w:rsidRPr="00000000">
        <w:rPr>
          <w:color w:val="000000"/>
          <w:vertAlign w:val="baseline"/>
          <w:rtl w:val="0"/>
        </w:rPr>
        <w:tab/>
        <w:t xml:space="preserve">: Page number</w:t>
      </w:r>
    </w:p>
    <w:p w:rsidR="00000000" w:rsidDel="00000000" w:rsidP="00000000" w:rsidRDefault="00000000" w:rsidRPr="00000000" w14:paraId="00000094">
      <w:pPr>
        <w:rPr>
          <w:color w:val="000000"/>
          <w:vertAlign w:val="baseline"/>
        </w:rPr>
      </w:pPr>
      <w:r w:rsidDel="00000000" w:rsidR="00000000" w:rsidRPr="00000000">
        <w:rPr>
          <w:rtl w:val="0"/>
        </w:rPr>
      </w:r>
    </w:p>
    <w:p w:rsidR="00000000" w:rsidDel="00000000" w:rsidP="00000000" w:rsidRDefault="00000000" w:rsidRPr="00000000" w14:paraId="00000095">
      <w:pPr>
        <w:rPr>
          <w:color w:val="000000"/>
          <w:vertAlign w:val="baseline"/>
        </w:rPr>
      </w:pPr>
      <w:r w:rsidDel="00000000" w:rsidR="00000000" w:rsidRPr="00000000">
        <w:rPr>
          <w:color w:val="000000"/>
          <w:u w:val="single"/>
          <w:vertAlign w:val="baseline"/>
          <w:rtl w:val="0"/>
        </w:rPr>
        <w:t xml:space="preserve">BOTTOM- RIGHT CORNER</w:t>
      </w:r>
      <w:r w:rsidDel="00000000" w:rsidR="00000000" w:rsidRPr="00000000">
        <w:rPr>
          <w:color w:val="000000"/>
          <w:vertAlign w:val="baseline"/>
          <w:rtl w:val="0"/>
        </w:rPr>
        <w:t xml:space="preserve">      : Department of Computer Engineering</w:t>
      </w:r>
    </w:p>
    <w:p w:rsidR="00000000" w:rsidDel="00000000" w:rsidP="00000000" w:rsidRDefault="00000000" w:rsidRPr="00000000" w14:paraId="00000096">
      <w:pPr>
        <w:rPr>
          <w:b w:val="0"/>
          <w:bCs w:val="0"/>
          <w:color w:val="000000"/>
          <w:u w:val="single"/>
          <w:vertAlign w:val="baseline"/>
        </w:rPr>
      </w:pPr>
      <w:r w:rsidDel="00000000" w:rsidR="00000000" w:rsidRPr="00000000">
        <w:rPr>
          <w:rtl w:val="0"/>
        </w:rPr>
      </w:r>
    </w:p>
    <w:p w:rsidR="00000000" w:rsidDel="00000000" w:rsidP="00000000" w:rsidRDefault="00000000" w:rsidRPr="00000000" w14:paraId="00000097">
      <w:pPr>
        <w:rPr>
          <w:b w:val="0"/>
          <w:bCs w:val="0"/>
          <w:color w:val="000000"/>
          <w:u w:val="single"/>
          <w:vertAlign w:val="baseline"/>
        </w:rPr>
      </w:pPr>
      <w:r w:rsidDel="00000000" w:rsidR="00000000" w:rsidRPr="00000000">
        <w:rPr>
          <w:rtl w:val="0"/>
        </w:rPr>
      </w:r>
    </w:p>
    <w:p w:rsidR="00000000" w:rsidDel="00000000" w:rsidP="00000000" w:rsidRDefault="00000000" w:rsidRPr="00000000" w14:paraId="00000098">
      <w:pPr>
        <w:rPr>
          <w:b w:val="0"/>
          <w:bCs w:val="0"/>
          <w:color w:val="000000"/>
          <w:u w:val="single"/>
          <w:vertAlign w:val="baseline"/>
        </w:rPr>
      </w:pPr>
      <w:r w:rsidDel="00000000" w:rsidR="00000000" w:rsidRPr="00000000">
        <w:rPr>
          <w:b w:val="1"/>
          <w:bCs w:val="1"/>
          <w:color w:val="000000"/>
          <w:u w:val="single"/>
          <w:vertAlign w:val="baseline"/>
          <w:rtl w:val="0"/>
        </w:rPr>
        <w:t xml:space="preserve">NUMBERING</w:t>
      </w:r>
      <w:r w:rsidDel="00000000" w:rsidR="00000000" w:rsidRPr="00000000">
        <w:rPr>
          <w:rtl w:val="0"/>
        </w:rPr>
      </w:r>
    </w:p>
    <w:p w:rsidR="00000000" w:rsidDel="00000000" w:rsidP="00000000" w:rsidRDefault="00000000" w:rsidRPr="00000000" w14:paraId="00000099">
      <w:pPr>
        <w:rPr>
          <w:b w:val="0"/>
          <w:bCs w:val="0"/>
          <w:color w:val="000000"/>
          <w:vertAlign w:val="baseline"/>
        </w:rPr>
      </w:pPr>
      <w:r w:rsidDel="00000000" w:rsidR="00000000" w:rsidRPr="00000000">
        <w:rPr>
          <w:rtl w:val="0"/>
        </w:rPr>
      </w:r>
    </w:p>
    <w:p w:rsidR="00000000" w:rsidDel="00000000" w:rsidP="00000000" w:rsidRDefault="00000000" w:rsidRPr="00000000" w14:paraId="0000009A">
      <w:pPr>
        <w:rPr>
          <w:color w:val="000000"/>
          <w:vertAlign w:val="baseline"/>
        </w:rPr>
      </w:pPr>
      <w:r w:rsidDel="00000000" w:rsidR="00000000" w:rsidRPr="00000000">
        <w:rPr>
          <w:color w:val="000000"/>
          <w:vertAlign w:val="baseline"/>
          <w:rtl w:val="0"/>
        </w:rPr>
        <w:t xml:space="preserve">All pages in the report </w:t>
      </w:r>
      <w:r w:rsidDel="00000000" w:rsidR="00000000" w:rsidRPr="00000000">
        <w:rPr>
          <w:b w:val="1"/>
          <w:bCs w:val="1"/>
          <w:color w:val="000000"/>
          <w:vertAlign w:val="baseline"/>
          <w:rtl w:val="0"/>
        </w:rPr>
        <w:t xml:space="preserve">except the cover pages and dedication page</w:t>
      </w:r>
      <w:r w:rsidDel="00000000" w:rsidR="00000000" w:rsidRPr="00000000">
        <w:rPr>
          <w:color w:val="000000"/>
          <w:vertAlign w:val="baseline"/>
          <w:rtl w:val="0"/>
        </w:rPr>
        <w:t xml:space="preserve"> must be numbered. All the page numbers should be located at the </w:t>
      </w:r>
      <w:r w:rsidDel="00000000" w:rsidR="00000000" w:rsidRPr="00000000">
        <w:rPr>
          <w:color w:val="ff0000"/>
          <w:vertAlign w:val="baseline"/>
          <w:rtl w:val="0"/>
        </w:rPr>
        <w:t xml:space="preserve">BOTTOM CENTER</w:t>
      </w:r>
      <w:r w:rsidDel="00000000" w:rsidR="00000000" w:rsidRPr="00000000">
        <w:rPr>
          <w:color w:val="000000"/>
          <w:vertAlign w:val="baseline"/>
          <w:rtl w:val="0"/>
        </w:rPr>
        <w:t xml:space="preserve"> of the page.</w:t>
      </w:r>
    </w:p>
    <w:p w:rsidR="00000000" w:rsidDel="00000000" w:rsidP="00000000" w:rsidRDefault="00000000" w:rsidRPr="00000000" w14:paraId="0000009B">
      <w:pPr>
        <w:rPr>
          <w:b w:val="0"/>
          <w:bCs w:val="0"/>
          <w:color w:val="000000"/>
          <w:vertAlign w:val="baseline"/>
        </w:rPr>
      </w:pPr>
      <w:r w:rsidDel="00000000" w:rsidR="00000000" w:rsidRPr="00000000">
        <w:rPr>
          <w:rtl w:val="0"/>
        </w:rPr>
      </w:r>
    </w:p>
    <w:p w:rsidR="00000000" w:rsidDel="00000000" w:rsidP="00000000" w:rsidRDefault="00000000" w:rsidRPr="00000000" w14:paraId="0000009C">
      <w:pPr>
        <w:rPr>
          <w:color w:val="000000"/>
          <w:vertAlign w:val="baseline"/>
        </w:rPr>
      </w:pPr>
      <w:r w:rsidDel="00000000" w:rsidR="00000000" w:rsidRPr="00000000">
        <w:rPr>
          <w:color w:val="000000"/>
          <w:vertAlign w:val="baseline"/>
          <w:rtl w:val="0"/>
        </w:rPr>
        <w:t xml:space="preserve">The page numbering starting from candidate’s declaration up to the beginning of the chapters should be numbered in small roman letters, i.e. i, ii, …</w:t>
      </w:r>
    </w:p>
    <w:p w:rsidR="00000000" w:rsidDel="00000000" w:rsidP="00000000" w:rsidRDefault="00000000" w:rsidRPr="00000000" w14:paraId="0000009D">
      <w:pPr>
        <w:rPr>
          <w:color w:val="000000"/>
          <w:vertAlign w:val="baseline"/>
        </w:rPr>
      </w:pPr>
      <w:r w:rsidDel="00000000" w:rsidR="00000000" w:rsidRPr="00000000">
        <w:rPr>
          <w:rtl w:val="0"/>
        </w:rPr>
      </w:r>
    </w:p>
    <w:p w:rsidR="00000000" w:rsidDel="00000000" w:rsidP="00000000" w:rsidRDefault="00000000" w:rsidRPr="00000000" w14:paraId="0000009E">
      <w:pPr>
        <w:rPr>
          <w:color w:val="000000"/>
          <w:vertAlign w:val="baseline"/>
        </w:rPr>
      </w:pPr>
      <w:r w:rsidDel="00000000" w:rsidR="00000000" w:rsidRPr="00000000">
        <w:rPr>
          <w:color w:val="000000"/>
          <w:vertAlign w:val="baseline"/>
          <w:rtl w:val="0"/>
        </w:rPr>
        <w:t xml:space="preserve">The page numbering starting from the beginning of Chapter 1 up to the end of the report, should be numbered in Arabic numerals, i.e. 1,2, 3,….</w:t>
      </w:r>
    </w:p>
    <w:p w:rsidR="00000000" w:rsidDel="00000000" w:rsidP="00000000" w:rsidRDefault="00000000" w:rsidRPr="00000000" w14:paraId="0000009F">
      <w:pPr>
        <w:rPr>
          <w:color w:val="000000"/>
          <w:vertAlign w:val="baseline"/>
        </w:rPr>
      </w:pPr>
      <w:r w:rsidDel="00000000" w:rsidR="00000000" w:rsidRPr="00000000">
        <w:rPr>
          <w:rtl w:val="0"/>
        </w:rPr>
      </w:r>
    </w:p>
    <w:p w:rsidR="00000000" w:rsidDel="00000000" w:rsidP="00000000" w:rsidRDefault="00000000" w:rsidRPr="00000000" w14:paraId="000000A0">
      <w:pPr>
        <w:rPr>
          <w:b w:val="0"/>
          <w:bCs w:val="0"/>
          <w:color w:val="000000"/>
          <w:u w:val="single"/>
          <w:vertAlign w:val="baseline"/>
        </w:rPr>
      </w:pPr>
      <w:r w:rsidDel="00000000" w:rsidR="00000000" w:rsidRPr="00000000">
        <w:rPr>
          <w:b w:val="1"/>
          <w:bCs w:val="1"/>
          <w:color w:val="000000"/>
          <w:u w:val="single"/>
          <w:vertAlign w:val="baseline"/>
          <w:rtl w:val="0"/>
        </w:rPr>
        <w:t xml:space="preserve">PREPARATION OF CHAPTERS</w:t>
      </w:r>
      <w:r w:rsidDel="00000000" w:rsidR="00000000" w:rsidRPr="00000000">
        <w:rPr>
          <w:rtl w:val="0"/>
        </w:rPr>
      </w:r>
    </w:p>
    <w:p w:rsidR="00000000" w:rsidDel="00000000" w:rsidP="00000000" w:rsidRDefault="00000000" w:rsidRPr="00000000" w14:paraId="000000A1">
      <w:pPr>
        <w:rPr>
          <w:b w:val="0"/>
          <w:bCs w:val="0"/>
          <w:color w:val="000000"/>
          <w:u w:val="single"/>
          <w:vertAlign w:val="baseline"/>
        </w:rPr>
      </w:pPr>
      <w:r w:rsidDel="00000000" w:rsidR="00000000" w:rsidRPr="00000000">
        <w:rPr>
          <w:rtl w:val="0"/>
        </w:rPr>
      </w:r>
    </w:p>
    <w:p w:rsidR="00000000" w:rsidDel="00000000" w:rsidP="00000000" w:rsidRDefault="00000000" w:rsidRPr="00000000" w14:paraId="000000A2">
      <w:pPr>
        <w:rPr>
          <w:b w:val="0"/>
          <w:bCs w:val="0"/>
          <w:color w:val="000000"/>
          <w:vertAlign w:val="baseline"/>
        </w:rPr>
      </w:pPr>
      <w:r w:rsidDel="00000000" w:rsidR="00000000" w:rsidRPr="00000000">
        <w:rPr>
          <w:b w:val="1"/>
          <w:bCs w:val="1"/>
          <w:color w:val="000000"/>
          <w:vertAlign w:val="baseline"/>
          <w:rtl w:val="0"/>
        </w:rPr>
        <w:t xml:space="preserve">Color:</w:t>
      </w:r>
      <w:r w:rsidDel="00000000" w:rsidR="00000000" w:rsidRPr="00000000">
        <w:rPr>
          <w:rtl w:val="0"/>
        </w:rPr>
      </w:r>
    </w:p>
    <w:p w:rsidR="00000000" w:rsidDel="00000000" w:rsidP="00000000" w:rsidRDefault="00000000" w:rsidRPr="00000000" w14:paraId="000000A3">
      <w:pPr>
        <w:rPr>
          <w:color w:val="000000"/>
          <w:vertAlign w:val="baseline"/>
        </w:rPr>
      </w:pPr>
      <w:r w:rsidDel="00000000" w:rsidR="00000000" w:rsidRPr="00000000">
        <w:rPr>
          <w:color w:val="000000"/>
          <w:vertAlign w:val="baseline"/>
          <w:rtl w:val="0"/>
        </w:rPr>
        <w:t xml:space="preserve">All the text including Tables should be Black prints. However, Graphs and Figures can have color prints.</w:t>
      </w:r>
    </w:p>
    <w:p w:rsidR="00000000" w:rsidDel="00000000" w:rsidP="00000000" w:rsidRDefault="00000000" w:rsidRPr="00000000" w14:paraId="000000A4">
      <w:pPr>
        <w:rPr>
          <w:color w:val="000000"/>
          <w:vertAlign w:val="baseline"/>
        </w:rPr>
      </w:pPr>
      <w:r w:rsidDel="00000000" w:rsidR="00000000" w:rsidRPr="00000000">
        <w:rPr>
          <w:rtl w:val="0"/>
        </w:rPr>
      </w:r>
    </w:p>
    <w:p w:rsidR="00000000" w:rsidDel="00000000" w:rsidP="00000000" w:rsidRDefault="00000000" w:rsidRPr="00000000" w14:paraId="000000A5">
      <w:pPr>
        <w:rPr>
          <w:b w:val="0"/>
          <w:bCs w:val="0"/>
          <w:color w:val="000000"/>
          <w:vertAlign w:val="baseline"/>
        </w:rPr>
      </w:pPr>
      <w:r w:rsidDel="00000000" w:rsidR="00000000" w:rsidRPr="00000000">
        <w:rPr>
          <w:b w:val="1"/>
          <w:bCs w:val="1"/>
          <w:color w:val="000000"/>
          <w:vertAlign w:val="baseline"/>
          <w:rtl w:val="0"/>
        </w:rPr>
        <w:t xml:space="preserve">Font : </w:t>
      </w:r>
      <w:r w:rsidDel="00000000" w:rsidR="00000000" w:rsidRPr="00000000">
        <w:rPr>
          <w:rtl w:val="0"/>
        </w:rPr>
      </w:r>
    </w:p>
    <w:p w:rsidR="00000000" w:rsidDel="00000000" w:rsidP="00000000" w:rsidRDefault="00000000" w:rsidRPr="00000000" w14:paraId="000000A6">
      <w:pPr>
        <w:rPr>
          <w:color w:val="000000"/>
          <w:vertAlign w:val="baseline"/>
        </w:rPr>
      </w:pPr>
      <w:r w:rsidDel="00000000" w:rsidR="00000000" w:rsidRPr="00000000">
        <w:rPr>
          <w:b w:val="1"/>
          <w:bCs w:val="1"/>
          <w:color w:val="000000"/>
          <w:vertAlign w:val="baseline"/>
          <w:rtl w:val="0"/>
        </w:rPr>
        <w:t xml:space="preserve">Chapter Headings      :</w:t>
      </w:r>
      <w:r w:rsidDel="00000000" w:rsidR="00000000" w:rsidRPr="00000000">
        <w:rPr>
          <w:color w:val="000000"/>
          <w:vertAlign w:val="baseline"/>
          <w:rtl w:val="0"/>
        </w:rPr>
        <w:t xml:space="preserve"> Times New Roman 16pts, bold print all capitals</w:t>
      </w:r>
    </w:p>
    <w:p w:rsidR="00000000" w:rsidDel="00000000" w:rsidP="00000000" w:rsidRDefault="00000000" w:rsidRPr="00000000" w14:paraId="000000A7">
      <w:pPr>
        <w:rPr>
          <w:color w:val="000000"/>
          <w:vertAlign w:val="baseline"/>
        </w:rPr>
      </w:pPr>
      <w:r w:rsidDel="00000000" w:rsidR="00000000" w:rsidRPr="00000000">
        <w:rPr>
          <w:b w:val="1"/>
          <w:bCs w:val="1"/>
          <w:color w:val="000000"/>
          <w:vertAlign w:val="baseline"/>
          <w:rtl w:val="0"/>
        </w:rPr>
        <w:t xml:space="preserve">Section Headings        : </w:t>
      </w:r>
      <w:r w:rsidDel="00000000" w:rsidR="00000000" w:rsidRPr="00000000">
        <w:rPr>
          <w:color w:val="000000"/>
          <w:vertAlign w:val="baseline"/>
          <w:rtl w:val="0"/>
        </w:rPr>
        <w:t xml:space="preserve">Times New Roman 14 pts, bold print all capitals</w:t>
      </w:r>
    </w:p>
    <w:p w:rsidR="00000000" w:rsidDel="00000000" w:rsidP="00000000" w:rsidRDefault="00000000" w:rsidRPr="00000000" w14:paraId="000000A8">
      <w:pPr>
        <w:rPr>
          <w:color w:val="000000"/>
          <w:vertAlign w:val="baseline"/>
        </w:rPr>
      </w:pPr>
      <w:r w:rsidDel="00000000" w:rsidR="00000000" w:rsidRPr="00000000">
        <w:rPr>
          <w:b w:val="1"/>
          <w:bCs w:val="1"/>
          <w:color w:val="000000"/>
          <w:vertAlign w:val="baseline"/>
          <w:rtl w:val="0"/>
        </w:rPr>
        <w:t xml:space="preserve">Subsection Headings  :</w:t>
      </w:r>
      <w:r w:rsidDel="00000000" w:rsidR="00000000" w:rsidRPr="00000000">
        <w:rPr>
          <w:color w:val="000000"/>
          <w:vertAlign w:val="baseline"/>
          <w:rtl w:val="0"/>
        </w:rPr>
        <w:t xml:space="preserve"> Times  New Roman 12 pts, bold print leading capitals (only first letter in each word should be capital</w:t>
      </w:r>
    </w:p>
    <w:p w:rsidR="00000000" w:rsidDel="00000000" w:rsidP="00000000" w:rsidRDefault="00000000" w:rsidRPr="00000000" w14:paraId="000000A9">
      <w:pPr>
        <w:rPr>
          <w:color w:val="000000"/>
          <w:vertAlign w:val="baseline"/>
        </w:rPr>
      </w:pPr>
      <w:r w:rsidDel="00000000" w:rsidR="00000000" w:rsidRPr="00000000">
        <w:rPr>
          <w:rtl w:val="0"/>
        </w:rPr>
      </w:r>
    </w:p>
    <w:p w:rsidR="00000000" w:rsidDel="00000000" w:rsidP="00000000" w:rsidRDefault="00000000" w:rsidRPr="00000000" w14:paraId="000000AA">
      <w:pPr>
        <w:rPr>
          <w:color w:val="000000"/>
          <w:vertAlign w:val="baseline"/>
        </w:rPr>
      </w:pPr>
      <w:r w:rsidDel="00000000" w:rsidR="00000000" w:rsidRPr="00000000">
        <w:rPr>
          <w:b w:val="1"/>
          <w:bCs w:val="1"/>
          <w:color w:val="000000"/>
          <w:vertAlign w:val="baseline"/>
          <w:rtl w:val="0"/>
        </w:rPr>
        <w:t xml:space="preserve">Regular Text               : </w:t>
      </w:r>
      <w:r w:rsidDel="00000000" w:rsidR="00000000" w:rsidRPr="00000000">
        <w:rPr>
          <w:color w:val="000000"/>
          <w:vertAlign w:val="baseline"/>
          <w:rtl w:val="0"/>
        </w:rPr>
        <w:t xml:space="preserve">Times New Roman 12 pts, normal prints</w:t>
      </w:r>
    </w:p>
    <w:p w:rsidR="00000000" w:rsidDel="00000000" w:rsidP="00000000" w:rsidRDefault="00000000" w:rsidRPr="00000000" w14:paraId="000000AB">
      <w:pPr>
        <w:rPr>
          <w:color w:val="000000"/>
          <w:vertAlign w:val="baseline"/>
        </w:rPr>
      </w:pPr>
      <w:r w:rsidDel="00000000" w:rsidR="00000000" w:rsidRPr="00000000">
        <w:rPr>
          <w:b w:val="1"/>
          <w:bCs w:val="1"/>
          <w:color w:val="000000"/>
          <w:vertAlign w:val="baseline"/>
          <w:rtl w:val="0"/>
        </w:rPr>
        <w:t xml:space="preserve">Special Text                 : </w:t>
      </w:r>
      <w:r w:rsidDel="00000000" w:rsidR="00000000" w:rsidRPr="00000000">
        <w:rPr>
          <w:color w:val="000000"/>
          <w:vertAlign w:val="baseline"/>
          <w:rtl w:val="0"/>
        </w:rPr>
        <w:t xml:space="preserve">Times New Roman Italics 12 pts (for foot notes, symbols, quotes, Mathematical notations….)</w:t>
      </w:r>
    </w:p>
    <w:p w:rsidR="00000000" w:rsidDel="00000000" w:rsidP="00000000" w:rsidRDefault="00000000" w:rsidRPr="00000000" w14:paraId="000000AC">
      <w:pPr>
        <w:rPr>
          <w:color w:val="000000"/>
          <w:vertAlign w:val="baseline"/>
        </w:rPr>
      </w:pPr>
      <w:r w:rsidDel="00000000" w:rsidR="00000000" w:rsidRPr="00000000">
        <w:rPr>
          <w:rtl w:val="0"/>
        </w:rPr>
      </w:r>
    </w:p>
    <w:p w:rsidR="00000000" w:rsidDel="00000000" w:rsidP="00000000" w:rsidRDefault="00000000" w:rsidRPr="00000000" w14:paraId="000000AD">
      <w:pPr>
        <w:rPr>
          <w:b w:val="0"/>
          <w:bCs w:val="0"/>
          <w:color w:val="000000"/>
          <w:u w:val="single"/>
          <w:vertAlign w:val="baseline"/>
        </w:rPr>
      </w:pPr>
      <w:r w:rsidDel="00000000" w:rsidR="00000000" w:rsidRPr="00000000">
        <w:rPr>
          <w:b w:val="1"/>
          <w:bCs w:val="1"/>
          <w:color w:val="000000"/>
          <w:u w:val="single"/>
          <w:vertAlign w:val="baseline"/>
          <w:rtl w:val="0"/>
        </w:rPr>
        <w:t xml:space="preserve">SPACING/ALIGNMENT</w:t>
      </w:r>
      <w:r w:rsidDel="00000000" w:rsidR="00000000" w:rsidRPr="00000000">
        <w:rPr>
          <w:rtl w:val="0"/>
        </w:rPr>
      </w:r>
    </w:p>
    <w:p w:rsidR="00000000" w:rsidDel="00000000" w:rsidP="00000000" w:rsidRDefault="00000000" w:rsidRPr="00000000" w14:paraId="000000AE">
      <w:pPr>
        <w:rPr>
          <w:b w:val="0"/>
          <w:bCs w:val="0"/>
          <w:color w:val="000000"/>
          <w:vertAlign w:val="baseline"/>
        </w:rPr>
      </w:pPr>
      <w:r w:rsidDel="00000000" w:rsidR="00000000" w:rsidRPr="00000000">
        <w:rPr>
          <w:rtl w:val="0"/>
        </w:rPr>
      </w:r>
    </w:p>
    <w:p w:rsidR="00000000" w:rsidDel="00000000" w:rsidP="00000000" w:rsidRDefault="00000000" w:rsidRPr="00000000" w14:paraId="000000AF">
      <w:pPr>
        <w:rPr>
          <w:color w:val="000000"/>
          <w:vertAlign w:val="baseline"/>
        </w:rPr>
      </w:pPr>
      <w:r w:rsidDel="00000000" w:rsidR="00000000" w:rsidRPr="00000000">
        <w:rPr>
          <w:color w:val="000000"/>
          <w:vertAlign w:val="baseline"/>
          <w:rtl w:val="0"/>
        </w:rPr>
        <w:t xml:space="preserve">Use 1.5 spacing between lines of regular text</w:t>
      </w:r>
    </w:p>
    <w:p w:rsidR="00000000" w:rsidDel="00000000" w:rsidP="00000000" w:rsidRDefault="00000000" w:rsidRPr="00000000" w14:paraId="000000B0">
      <w:pPr>
        <w:rPr>
          <w:color w:val="000000"/>
          <w:vertAlign w:val="baseline"/>
        </w:rPr>
      </w:pPr>
      <w:r w:rsidDel="00000000" w:rsidR="00000000" w:rsidRPr="00000000">
        <w:rPr>
          <w:color w:val="000000"/>
          <w:vertAlign w:val="baseline"/>
          <w:rtl w:val="0"/>
        </w:rPr>
        <w:t xml:space="preserve"> </w:t>
      </w:r>
    </w:p>
    <w:p w:rsidR="00000000" w:rsidDel="00000000" w:rsidP="00000000" w:rsidRDefault="00000000" w:rsidRPr="00000000" w14:paraId="000000B1">
      <w:pPr>
        <w:rPr>
          <w:color w:val="000000"/>
          <w:vertAlign w:val="baseline"/>
        </w:rPr>
      </w:pPr>
      <w:r w:rsidDel="00000000" w:rsidR="00000000" w:rsidRPr="00000000">
        <w:rPr>
          <w:color w:val="000000"/>
          <w:vertAlign w:val="baseline"/>
          <w:rtl w:val="0"/>
        </w:rPr>
        <w:t xml:space="preserve">Use double spacing between:</w:t>
      </w:r>
    </w:p>
    <w:p w:rsidR="00000000" w:rsidDel="00000000" w:rsidP="00000000" w:rsidRDefault="00000000" w:rsidRPr="00000000" w14:paraId="000000B2">
      <w:pPr>
        <w:numPr>
          <w:ilvl w:val="0"/>
          <w:numId w:val="4"/>
        </w:numPr>
        <w:ind w:left="720" w:hanging="360"/>
        <w:rPr>
          <w:color w:val="000000"/>
        </w:rPr>
      </w:pPr>
      <w:r w:rsidDel="00000000" w:rsidR="00000000" w:rsidRPr="00000000">
        <w:rPr>
          <w:color w:val="000000"/>
          <w:vertAlign w:val="baseline"/>
          <w:rtl w:val="0"/>
        </w:rPr>
        <w:t xml:space="preserve">Paragraphs</w:t>
      </w:r>
    </w:p>
    <w:p w:rsidR="00000000" w:rsidDel="00000000" w:rsidP="00000000" w:rsidRDefault="00000000" w:rsidRPr="00000000" w14:paraId="000000B3">
      <w:pPr>
        <w:numPr>
          <w:ilvl w:val="0"/>
          <w:numId w:val="4"/>
        </w:numPr>
        <w:ind w:left="720" w:hanging="360"/>
        <w:rPr>
          <w:color w:val="000000"/>
        </w:rPr>
      </w:pPr>
      <w:r w:rsidDel="00000000" w:rsidR="00000000" w:rsidRPr="00000000">
        <w:rPr>
          <w:color w:val="000000"/>
          <w:vertAlign w:val="baseline"/>
          <w:rtl w:val="0"/>
        </w:rPr>
        <w:t xml:space="preserve">Chapter title and section Heading</w:t>
      </w:r>
    </w:p>
    <w:p w:rsidR="00000000" w:rsidDel="00000000" w:rsidP="00000000" w:rsidRDefault="00000000" w:rsidRPr="00000000" w14:paraId="000000B4">
      <w:pPr>
        <w:numPr>
          <w:ilvl w:val="0"/>
          <w:numId w:val="4"/>
        </w:numPr>
        <w:ind w:left="720" w:hanging="360"/>
        <w:rPr>
          <w:color w:val="000000"/>
        </w:rPr>
      </w:pPr>
      <w:r w:rsidDel="00000000" w:rsidR="00000000" w:rsidRPr="00000000">
        <w:rPr>
          <w:color w:val="000000"/>
          <w:vertAlign w:val="baseline"/>
          <w:rtl w:val="0"/>
        </w:rPr>
        <w:t xml:space="preserve">Section heading and paragraphs</w:t>
      </w:r>
    </w:p>
    <w:p w:rsidR="00000000" w:rsidDel="00000000" w:rsidP="00000000" w:rsidRDefault="00000000" w:rsidRPr="00000000" w14:paraId="000000B5">
      <w:pPr>
        <w:numPr>
          <w:ilvl w:val="0"/>
          <w:numId w:val="4"/>
        </w:numPr>
        <w:ind w:left="720" w:hanging="360"/>
        <w:rPr>
          <w:color w:val="000000"/>
        </w:rPr>
      </w:pPr>
      <w:r w:rsidDel="00000000" w:rsidR="00000000" w:rsidRPr="00000000">
        <w:rPr>
          <w:color w:val="000000"/>
          <w:vertAlign w:val="baseline"/>
          <w:rtl w:val="0"/>
        </w:rPr>
        <w:t xml:space="preserve">Table Title and Table</w:t>
      </w:r>
    </w:p>
    <w:p w:rsidR="00000000" w:rsidDel="00000000" w:rsidP="00000000" w:rsidRDefault="00000000" w:rsidRPr="00000000" w14:paraId="000000B6">
      <w:pPr>
        <w:numPr>
          <w:ilvl w:val="0"/>
          <w:numId w:val="4"/>
        </w:numPr>
        <w:ind w:left="720" w:hanging="360"/>
        <w:rPr>
          <w:color w:val="000000"/>
        </w:rPr>
      </w:pPr>
      <w:r w:rsidDel="00000000" w:rsidR="00000000" w:rsidRPr="00000000">
        <w:rPr>
          <w:color w:val="000000"/>
          <w:vertAlign w:val="baseline"/>
          <w:rtl w:val="0"/>
        </w:rPr>
        <w:t xml:space="preserve">Figure Title and Figure</w:t>
      </w:r>
    </w:p>
    <w:p w:rsidR="00000000" w:rsidDel="00000000" w:rsidP="00000000" w:rsidRDefault="00000000" w:rsidRPr="00000000" w14:paraId="000000B7">
      <w:pPr>
        <w:ind w:left="360" w:firstLine="0"/>
        <w:rPr>
          <w:color w:val="000000"/>
          <w:vertAlign w:val="baseline"/>
        </w:rPr>
      </w:pPr>
      <w:r w:rsidDel="00000000" w:rsidR="00000000" w:rsidRPr="00000000">
        <w:rPr>
          <w:rtl w:val="0"/>
        </w:rPr>
      </w:r>
    </w:p>
    <w:p w:rsidR="00000000" w:rsidDel="00000000" w:rsidP="00000000" w:rsidRDefault="00000000" w:rsidRPr="00000000" w14:paraId="000000B8">
      <w:pPr>
        <w:rPr>
          <w:color w:val="000000"/>
          <w:vertAlign w:val="baseline"/>
        </w:rPr>
      </w:pPr>
      <w:r w:rsidDel="00000000" w:rsidR="00000000" w:rsidRPr="00000000">
        <w:rPr>
          <w:color w:val="000000"/>
          <w:vertAlign w:val="baseline"/>
          <w:rtl w:val="0"/>
        </w:rPr>
        <w:t xml:space="preserve">Use single spacing between:</w:t>
      </w:r>
    </w:p>
    <w:p w:rsidR="00000000" w:rsidDel="00000000" w:rsidP="00000000" w:rsidRDefault="00000000" w:rsidRPr="00000000" w14:paraId="000000B9">
      <w:pPr>
        <w:numPr>
          <w:ilvl w:val="0"/>
          <w:numId w:val="7"/>
        </w:numPr>
        <w:ind w:left="720" w:hanging="360"/>
        <w:rPr>
          <w:color w:val="000000"/>
        </w:rPr>
      </w:pPr>
      <w:r w:rsidDel="00000000" w:rsidR="00000000" w:rsidRPr="00000000">
        <w:rPr>
          <w:color w:val="000000"/>
          <w:vertAlign w:val="baseline"/>
          <w:rtl w:val="0"/>
        </w:rPr>
        <w:t xml:space="preserve">text corresponding to bullets, listing and quotes in the main body of text</w:t>
      </w:r>
    </w:p>
    <w:p w:rsidR="00000000" w:rsidDel="00000000" w:rsidP="00000000" w:rsidRDefault="00000000" w:rsidRPr="00000000" w14:paraId="000000BA">
      <w:pPr>
        <w:rPr>
          <w:color w:val="000000"/>
          <w:vertAlign w:val="baseline"/>
        </w:rPr>
      </w:pPr>
      <w:r w:rsidDel="00000000" w:rsidR="00000000" w:rsidRPr="00000000">
        <w:rPr>
          <w:rtl w:val="0"/>
        </w:rPr>
      </w:r>
    </w:p>
    <w:p w:rsidR="00000000" w:rsidDel="00000000" w:rsidP="00000000" w:rsidRDefault="00000000" w:rsidRPr="00000000" w14:paraId="000000BB">
      <w:pPr>
        <w:jc w:val="both"/>
        <w:rPr>
          <w:color w:val="000000"/>
          <w:vertAlign w:val="baseline"/>
        </w:rPr>
      </w:pPr>
      <w:r w:rsidDel="00000000" w:rsidR="00000000" w:rsidRPr="00000000">
        <w:rPr>
          <w:color w:val="000000"/>
          <w:vertAlign w:val="baseline"/>
          <w:rtl w:val="0"/>
        </w:rPr>
        <w:t xml:space="preserve">All paragraphs in the report are to be fully justified from the first line to the last line and should start from left without any hyphenation/indent. Text corresponding to bullets, listings and quotes in the main body of text should be indented.</w:t>
      </w:r>
    </w:p>
    <w:p w:rsidR="00000000" w:rsidDel="00000000" w:rsidP="00000000" w:rsidRDefault="00000000" w:rsidRPr="00000000" w14:paraId="000000BC">
      <w:pPr>
        <w:rPr>
          <w:color w:val="000000"/>
          <w:vertAlign w:val="baseline"/>
        </w:rPr>
      </w:pPr>
      <w:r w:rsidDel="00000000" w:rsidR="00000000" w:rsidRPr="00000000">
        <w:rPr>
          <w:rtl w:val="0"/>
        </w:rPr>
      </w:r>
    </w:p>
    <w:p w:rsidR="00000000" w:rsidDel="00000000" w:rsidP="00000000" w:rsidRDefault="00000000" w:rsidRPr="00000000" w14:paraId="000000BD">
      <w:pPr>
        <w:rPr>
          <w:b w:val="0"/>
          <w:bCs w:val="0"/>
          <w:color w:val="000000"/>
          <w:u w:val="single"/>
          <w:vertAlign w:val="baseline"/>
        </w:rPr>
      </w:pPr>
      <w:r w:rsidDel="00000000" w:rsidR="00000000" w:rsidRPr="00000000">
        <w:rPr>
          <w:b w:val="1"/>
          <w:bCs w:val="1"/>
          <w:color w:val="000000"/>
          <w:u w:val="single"/>
          <w:vertAlign w:val="baseline"/>
          <w:rtl w:val="0"/>
        </w:rPr>
        <w:t xml:space="preserve">SECTION/SUBSECTION NUMBERING</w:t>
      </w:r>
      <w:r w:rsidDel="00000000" w:rsidR="00000000" w:rsidRPr="00000000">
        <w:rPr>
          <w:rtl w:val="0"/>
        </w:rPr>
      </w:r>
    </w:p>
    <w:p w:rsidR="00000000" w:rsidDel="00000000" w:rsidP="00000000" w:rsidRDefault="00000000" w:rsidRPr="00000000" w14:paraId="000000BE">
      <w:pPr>
        <w:ind w:left="360" w:hanging="360"/>
        <w:rPr>
          <w:color w:val="000000"/>
          <w:vertAlign w:val="baseline"/>
        </w:rPr>
      </w:pPr>
      <w:r w:rsidDel="00000000" w:rsidR="00000000" w:rsidRPr="00000000">
        <w:rPr>
          <w:rtl w:val="0"/>
        </w:rPr>
      </w:r>
    </w:p>
    <w:p w:rsidR="00000000" w:rsidDel="00000000" w:rsidP="00000000" w:rsidRDefault="00000000" w:rsidRPr="00000000" w14:paraId="000000BF">
      <w:pPr>
        <w:rPr>
          <w:color w:val="000000"/>
          <w:vertAlign w:val="baseline"/>
        </w:rPr>
      </w:pPr>
      <w:r w:rsidDel="00000000" w:rsidR="00000000" w:rsidRPr="00000000">
        <w:rPr>
          <w:color w:val="000000"/>
          <w:vertAlign w:val="baseline"/>
          <w:rtl w:val="0"/>
        </w:rPr>
        <w:t xml:space="preserve">Section numbering should be left justified using bold print with Arabic numerals and decimals.</w:t>
      </w:r>
    </w:p>
    <w:p w:rsidR="00000000" w:rsidDel="00000000" w:rsidP="00000000" w:rsidRDefault="00000000" w:rsidRPr="00000000" w14:paraId="000000C0">
      <w:pPr>
        <w:rPr>
          <w:color w:val="000000"/>
          <w:vertAlign w:val="baseline"/>
        </w:rPr>
      </w:pPr>
      <w:r w:rsidDel="00000000" w:rsidR="00000000" w:rsidRPr="00000000">
        <w:rPr>
          <w:rtl w:val="0"/>
        </w:rPr>
      </w:r>
    </w:p>
    <w:p w:rsidR="00000000" w:rsidDel="00000000" w:rsidP="00000000" w:rsidRDefault="00000000" w:rsidRPr="00000000" w14:paraId="000000C1">
      <w:pPr>
        <w:rPr>
          <w:color w:val="000000"/>
          <w:vertAlign w:val="baseline"/>
        </w:rPr>
      </w:pPr>
      <w:r w:rsidDel="00000000" w:rsidR="00000000" w:rsidRPr="00000000">
        <w:rPr>
          <w:color w:val="000000"/>
          <w:vertAlign w:val="baseline"/>
          <w:rtl w:val="0"/>
        </w:rPr>
        <w:t xml:space="preserve">Section numbering: &lt;Chapter.Section number&gt; &lt;3 blanks&gt; Section heading</w:t>
      </w:r>
    </w:p>
    <w:p w:rsidR="00000000" w:rsidDel="00000000" w:rsidP="00000000" w:rsidRDefault="00000000" w:rsidRPr="00000000" w14:paraId="000000C2">
      <w:pPr>
        <w:rPr>
          <w:color w:val="000000"/>
          <w:vertAlign w:val="baseline"/>
        </w:rPr>
      </w:pPr>
      <w:r w:rsidDel="00000000" w:rsidR="00000000" w:rsidRPr="00000000">
        <w:rPr>
          <w:color w:val="000000"/>
          <w:vertAlign w:val="baseline"/>
          <w:rtl w:val="0"/>
        </w:rPr>
        <w:t xml:space="preserve">Example: 1.1, 2.1</w:t>
      </w:r>
    </w:p>
    <w:p w:rsidR="00000000" w:rsidDel="00000000" w:rsidP="00000000" w:rsidRDefault="00000000" w:rsidRPr="00000000" w14:paraId="000000C3">
      <w:pPr>
        <w:rPr>
          <w:color w:val="000000"/>
          <w:vertAlign w:val="baseline"/>
        </w:rPr>
      </w:pPr>
      <w:r w:rsidDel="00000000" w:rsidR="00000000" w:rsidRPr="00000000">
        <w:rPr>
          <w:rtl w:val="0"/>
        </w:rPr>
      </w:r>
    </w:p>
    <w:p w:rsidR="00000000" w:rsidDel="00000000" w:rsidP="00000000" w:rsidRDefault="00000000" w:rsidRPr="00000000" w14:paraId="000000C4">
      <w:pPr>
        <w:rPr>
          <w:color w:val="000000"/>
          <w:vertAlign w:val="baseline"/>
        </w:rPr>
      </w:pPr>
      <w:r w:rsidDel="00000000" w:rsidR="00000000" w:rsidRPr="00000000">
        <w:rPr>
          <w:color w:val="000000"/>
          <w:vertAlign w:val="baseline"/>
          <w:rtl w:val="0"/>
        </w:rPr>
        <w:t xml:space="preserve">Subsection numbering: &lt;Chapter.Subsectionnumber&gt;</w:t>
      </w:r>
    </w:p>
    <w:p w:rsidR="00000000" w:rsidDel="00000000" w:rsidP="00000000" w:rsidRDefault="00000000" w:rsidRPr="00000000" w14:paraId="000000C5">
      <w:pPr>
        <w:rPr>
          <w:color w:val="000000"/>
          <w:vertAlign w:val="baseline"/>
        </w:rPr>
      </w:pPr>
      <w:r w:rsidDel="00000000" w:rsidR="00000000" w:rsidRPr="00000000">
        <w:rPr>
          <w:color w:val="000000"/>
          <w:vertAlign w:val="baseline"/>
          <w:rtl w:val="0"/>
        </w:rPr>
        <w:t xml:space="preserve">Example: 1.2.1</w:t>
      </w:r>
    </w:p>
    <w:p w:rsidR="00000000" w:rsidDel="00000000" w:rsidP="00000000" w:rsidRDefault="00000000" w:rsidRPr="00000000" w14:paraId="000000C6">
      <w:pPr>
        <w:rPr>
          <w:color w:val="000000"/>
          <w:vertAlign w:val="baseline"/>
        </w:rPr>
      </w:pPr>
      <w:r w:rsidDel="00000000" w:rsidR="00000000" w:rsidRPr="00000000">
        <w:rPr>
          <w:rtl w:val="0"/>
        </w:rPr>
      </w:r>
    </w:p>
    <w:p w:rsidR="00000000" w:rsidDel="00000000" w:rsidP="00000000" w:rsidRDefault="00000000" w:rsidRPr="00000000" w14:paraId="000000C7">
      <w:pPr>
        <w:rPr>
          <w:b w:val="0"/>
          <w:bCs w:val="0"/>
          <w:color w:val="000000"/>
          <w:u w:val="single"/>
          <w:vertAlign w:val="baseline"/>
        </w:rPr>
      </w:pPr>
      <w:r w:rsidDel="00000000" w:rsidR="00000000" w:rsidRPr="00000000">
        <w:rPr>
          <w:b w:val="1"/>
          <w:bCs w:val="1"/>
          <w:color w:val="000000"/>
          <w:u w:val="single"/>
          <w:vertAlign w:val="baseline"/>
          <w:rtl w:val="0"/>
        </w:rPr>
        <w:t xml:space="preserve">EQUATIONS/FORMULAS</w:t>
      </w:r>
      <w:r w:rsidDel="00000000" w:rsidR="00000000" w:rsidRPr="00000000">
        <w:rPr>
          <w:rtl w:val="0"/>
        </w:rPr>
      </w:r>
    </w:p>
    <w:p w:rsidR="00000000" w:rsidDel="00000000" w:rsidP="00000000" w:rsidRDefault="00000000" w:rsidRPr="00000000" w14:paraId="000000C8">
      <w:pPr>
        <w:rPr>
          <w:b w:val="0"/>
          <w:bCs w:val="0"/>
          <w:color w:val="000000"/>
          <w:u w:val="single"/>
          <w:vertAlign w:val="baseline"/>
        </w:rPr>
      </w:pPr>
      <w:r w:rsidDel="00000000" w:rsidR="00000000" w:rsidRPr="00000000">
        <w:rPr>
          <w:rtl w:val="0"/>
        </w:rPr>
      </w:r>
    </w:p>
    <w:p w:rsidR="00000000" w:rsidDel="00000000" w:rsidP="00000000" w:rsidRDefault="00000000" w:rsidRPr="00000000" w14:paraId="000000C9">
      <w:pPr>
        <w:jc w:val="both"/>
        <w:rPr>
          <w:color w:val="000000"/>
          <w:vertAlign w:val="baseline"/>
        </w:rPr>
      </w:pPr>
      <w:r w:rsidDel="00000000" w:rsidR="00000000" w:rsidRPr="00000000">
        <w:rPr>
          <w:color w:val="000000"/>
          <w:vertAlign w:val="baseline"/>
          <w:rtl w:val="0"/>
        </w:rPr>
        <w:t xml:space="preserve">Numbering for equation, if necessary, should be done in the following format:</w:t>
      </w:r>
    </w:p>
    <w:p w:rsidR="00000000" w:rsidDel="00000000" w:rsidP="00000000" w:rsidRDefault="00000000" w:rsidRPr="00000000" w14:paraId="000000CA">
      <w:pPr>
        <w:jc w:val="both"/>
        <w:rPr>
          <w:color w:val="000000"/>
          <w:vertAlign w:val="baseline"/>
        </w:rPr>
      </w:pPr>
      <w:r w:rsidDel="00000000" w:rsidR="00000000" w:rsidRPr="00000000">
        <w:rPr>
          <w:color w:val="000000"/>
          <w:vertAlign w:val="baseline"/>
          <w:rtl w:val="0"/>
        </w:rPr>
        <w:t xml:space="preserve">(Chapter number. Section number. Equation serial number)</w:t>
      </w:r>
    </w:p>
    <w:p w:rsidR="00000000" w:rsidDel="00000000" w:rsidP="00000000" w:rsidRDefault="00000000" w:rsidRPr="00000000" w14:paraId="000000CB">
      <w:pPr>
        <w:rPr>
          <w:color w:val="000000"/>
          <w:vertAlign w:val="baseline"/>
        </w:rPr>
      </w:pPr>
      <w:r w:rsidDel="00000000" w:rsidR="00000000" w:rsidRPr="00000000">
        <w:rPr>
          <w:rtl w:val="0"/>
        </w:rPr>
      </w:r>
    </w:p>
    <w:p w:rsidR="00000000" w:rsidDel="00000000" w:rsidP="00000000" w:rsidRDefault="00000000" w:rsidRPr="00000000" w14:paraId="000000CC">
      <w:pPr>
        <w:rPr>
          <w:color w:val="000000"/>
          <w:vertAlign w:val="baseline"/>
        </w:rPr>
      </w:pPr>
      <w:r w:rsidDel="00000000" w:rsidR="00000000" w:rsidRPr="00000000">
        <w:rPr>
          <w:color w:val="000000"/>
          <w:vertAlign w:val="baseline"/>
          <w:rtl w:val="0"/>
        </w:rPr>
        <w:t xml:space="preserve">Example:</w:t>
      </w:r>
    </w:p>
    <w:p w:rsidR="00000000" w:rsidDel="00000000" w:rsidP="00000000" w:rsidRDefault="00000000" w:rsidRPr="00000000" w14:paraId="000000CD">
      <w:pPr>
        <w:rPr>
          <w:color w:val="000000"/>
          <w:vertAlign w:val="baseline"/>
        </w:rPr>
      </w:pPr>
      <w:r w:rsidDel="00000000" w:rsidR="00000000" w:rsidRPr="00000000">
        <w:rPr>
          <w:rtl w:val="0"/>
        </w:rPr>
      </w:r>
    </w:p>
    <w:p w:rsidR="00000000" w:rsidDel="00000000" w:rsidP="00000000" w:rsidRDefault="00000000" w:rsidRPr="00000000" w14:paraId="000000CE">
      <w:pPr>
        <w:rPr>
          <w:color w:val="000000"/>
          <w:vertAlign w:val="baseline"/>
        </w:rPr>
      </w:pPr>
      <w:r w:rsidDel="00000000" w:rsidR="00000000" w:rsidRPr="00000000">
        <w:rPr>
          <w:color w:val="000000"/>
          <w:vertAlign w:val="baseline"/>
          <w:rtl w:val="0"/>
        </w:rPr>
        <w:t xml:space="preserve">                                   Y= mx + b                   </w:t>
        <w:tab/>
        <w:tab/>
        <w:tab/>
        <w:tab/>
        <w:t xml:space="preserve">(3.1.1)</w:t>
      </w:r>
    </w:p>
    <w:p w:rsidR="00000000" w:rsidDel="00000000" w:rsidP="00000000" w:rsidRDefault="00000000" w:rsidRPr="00000000" w14:paraId="000000CF">
      <w:pPr>
        <w:rPr>
          <w:color w:val="000000"/>
          <w:vertAlign w:val="baseline"/>
        </w:rPr>
      </w:pPr>
      <w:r w:rsidDel="00000000" w:rsidR="00000000" w:rsidRPr="00000000">
        <w:rPr>
          <w:rtl w:val="0"/>
        </w:rPr>
      </w:r>
    </w:p>
    <w:p w:rsidR="00000000" w:rsidDel="00000000" w:rsidP="00000000" w:rsidRDefault="00000000" w:rsidRPr="00000000" w14:paraId="000000D0">
      <w:pPr>
        <w:rPr>
          <w:b w:val="0"/>
          <w:bCs w:val="0"/>
          <w:color w:val="000000"/>
          <w:u w:val="single"/>
          <w:vertAlign w:val="baseline"/>
        </w:rPr>
      </w:pPr>
      <w:r w:rsidDel="00000000" w:rsidR="00000000" w:rsidRPr="00000000">
        <w:rPr>
          <w:rtl w:val="0"/>
        </w:rPr>
      </w:r>
    </w:p>
    <w:p w:rsidR="00000000" w:rsidDel="00000000" w:rsidP="00000000" w:rsidRDefault="00000000" w:rsidRPr="00000000" w14:paraId="000000D1">
      <w:pPr>
        <w:rPr>
          <w:b w:val="0"/>
          <w:bCs w:val="0"/>
          <w:color w:val="000000"/>
          <w:u w:val="single"/>
          <w:vertAlign w:val="baseline"/>
        </w:rPr>
      </w:pPr>
      <w:r w:rsidDel="00000000" w:rsidR="00000000" w:rsidRPr="00000000">
        <w:rPr>
          <w:b w:val="1"/>
          <w:bCs w:val="1"/>
          <w:color w:val="000000"/>
          <w:u w:val="single"/>
          <w:vertAlign w:val="baseline"/>
          <w:rtl w:val="0"/>
        </w:rPr>
        <w:t xml:space="preserve">FIGURES:</w:t>
      </w:r>
      <w:r w:rsidDel="00000000" w:rsidR="00000000" w:rsidRPr="00000000">
        <w:rPr>
          <w:rtl w:val="0"/>
        </w:rPr>
      </w:r>
    </w:p>
    <w:p w:rsidR="00000000" w:rsidDel="00000000" w:rsidP="00000000" w:rsidRDefault="00000000" w:rsidRPr="00000000" w14:paraId="000000D2">
      <w:pPr>
        <w:rPr>
          <w:b w:val="0"/>
          <w:bCs w:val="0"/>
          <w:color w:val="000000"/>
          <w:u w:val="single"/>
          <w:vertAlign w:val="baseline"/>
        </w:rPr>
      </w:pPr>
      <w:r w:rsidDel="00000000" w:rsidR="00000000" w:rsidRPr="00000000">
        <w:rPr>
          <w:rtl w:val="0"/>
        </w:rPr>
      </w:r>
    </w:p>
    <w:p w:rsidR="00000000" w:rsidDel="00000000" w:rsidP="00000000" w:rsidRDefault="00000000" w:rsidRPr="00000000" w14:paraId="000000D3">
      <w:pPr>
        <w:jc w:val="both"/>
        <w:rPr>
          <w:color w:val="000000"/>
          <w:vertAlign w:val="baseline"/>
        </w:rPr>
      </w:pPr>
      <w:r w:rsidDel="00000000" w:rsidR="00000000" w:rsidRPr="00000000">
        <w:rPr>
          <w:color w:val="000000"/>
          <w:vertAlign w:val="baseline"/>
          <w:rtl w:val="0"/>
        </w:rPr>
        <w:t xml:space="preserve">Figures should follow immediately after/on immediate next page after they are referred to for the first time in the text. Figure headings should be given at the bottom of the figure. All the figures in landscape format must be placed in such a way that their top portions are to the left side of the page. However, numbering should be at the bottom of the report for landscape page (similar to the next page). All figures are to be central aligned on the page.</w:t>
      </w:r>
    </w:p>
    <w:p w:rsidR="00000000" w:rsidDel="00000000" w:rsidP="00000000" w:rsidRDefault="00000000" w:rsidRPr="00000000" w14:paraId="000000D4">
      <w:pPr>
        <w:rPr>
          <w:color w:val="000000"/>
          <w:vertAlign w:val="baseline"/>
        </w:rPr>
      </w:pPr>
      <w:r w:rsidDel="00000000" w:rsidR="00000000" w:rsidRPr="00000000">
        <w:rPr>
          <w:rtl w:val="0"/>
        </w:rPr>
      </w:r>
    </w:p>
    <w:p w:rsidR="00000000" w:rsidDel="00000000" w:rsidP="00000000" w:rsidRDefault="00000000" w:rsidRPr="00000000" w14:paraId="000000D5">
      <w:pPr>
        <w:rPr>
          <w:color w:val="000000"/>
          <w:vertAlign w:val="baseline"/>
        </w:rPr>
      </w:pPr>
      <w:r w:rsidDel="00000000" w:rsidR="00000000" w:rsidRPr="00000000">
        <w:rPr>
          <w:color w:val="000000"/>
          <w:vertAlign w:val="baseline"/>
          <w:rtl w:val="0"/>
        </w:rPr>
        <w:t xml:space="preserve">Format for Figure Heading:</w:t>
      </w:r>
    </w:p>
    <w:p w:rsidR="00000000" w:rsidDel="00000000" w:rsidP="00000000" w:rsidRDefault="00000000" w:rsidRPr="00000000" w14:paraId="000000D6">
      <w:pPr>
        <w:rPr>
          <w:color w:val="000000"/>
          <w:vertAlign w:val="baseline"/>
        </w:rPr>
      </w:pPr>
      <w:r w:rsidDel="00000000" w:rsidR="00000000" w:rsidRPr="00000000">
        <w:rPr>
          <w:color w:val="000000"/>
          <w:vertAlign w:val="baseline"/>
          <w:rtl w:val="0"/>
        </w:rPr>
        <w:t xml:space="preserve">Fig. &lt;blank&gt; Chapter number. Figure Serial number &lt;3 blanks&gt; Figure title (center aligned, leading caps)</w:t>
      </w:r>
    </w:p>
    <w:p w:rsidR="00000000" w:rsidDel="00000000" w:rsidP="00000000" w:rsidRDefault="00000000" w:rsidRPr="00000000" w14:paraId="000000D7">
      <w:pPr>
        <w:rPr>
          <w:color w:val="000000"/>
          <w:vertAlign w:val="baseline"/>
        </w:rPr>
      </w:pPr>
      <w:r w:rsidDel="00000000" w:rsidR="00000000" w:rsidRPr="00000000">
        <w:rPr>
          <w:color w:val="000000"/>
          <w:vertAlign w:val="baseline"/>
          <w:rtl w:val="0"/>
        </w:rPr>
        <w:t xml:space="preserve">Example: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486400" cy="1828800"/>
                <wp:effectExtent b="0" l="0" r="0" t="0"/>
                <wp:wrapNone/>
                <wp:docPr id="1" name=""/>
                <a:graphic>
                  <a:graphicData uri="http://schemas.microsoft.com/office/word/2010/wordprocessingGroup">
                    <wpg:wgp>
                      <wpg:cNvGrpSpPr/>
                      <wpg:grpSpPr>
                        <a:xfrm>
                          <a:off x="2602800" y="2865575"/>
                          <a:ext cx="5486400" cy="1828800"/>
                          <a:chOff x="2602800" y="2865575"/>
                          <a:chExt cx="5486400" cy="1828825"/>
                        </a:xfrm>
                      </wpg:grpSpPr>
                      <wpg:grpSp>
                        <wpg:cNvGrpSpPr/>
                        <wpg:grpSpPr>
                          <a:xfrm>
                            <a:off x="2602800" y="2865600"/>
                            <a:ext cx="5486400" cy="1828800"/>
                            <a:chOff x="3120" y="-1072"/>
                            <a:chExt cx="7200" cy="2468"/>
                          </a:xfrm>
                        </wpg:grpSpPr>
                        <wps:wsp>
                          <wps:cNvSpPr/>
                          <wps:cNvPr id="3" name="Shape 3"/>
                          <wps:spPr>
                            <a:xfrm>
                              <a:off x="3120" y="-1072"/>
                              <a:ext cx="7200" cy="2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3120" y="-1072"/>
                              <a:ext cx="7200" cy="246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4920" y="-1072"/>
                              <a:ext cx="1" cy="2314"/>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4920" y="1242"/>
                              <a:ext cx="42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SpPr/>
                          <wps:cNvPr id="7" name="Shape 7"/>
                          <wps:spPr>
                            <a:xfrm>
                              <a:off x="4920" y="-326"/>
                              <a:ext cx="4050" cy="1568"/>
                            </a:xfrm>
                            <a:custGeom>
                              <a:rect b="b" l="l" r="r" t="t"/>
                              <a:pathLst>
                                <a:path extrusionOk="0" h="1830" w="4860">
                                  <a:moveTo>
                                    <a:pt x="0" y="1830"/>
                                  </a:moveTo>
                                  <a:cubicBezTo>
                                    <a:pt x="90" y="945"/>
                                    <a:pt x="180" y="60"/>
                                    <a:pt x="360" y="30"/>
                                  </a:cubicBezTo>
                                  <a:cubicBezTo>
                                    <a:pt x="540" y="0"/>
                                    <a:pt x="840" y="1530"/>
                                    <a:pt x="1080" y="1650"/>
                                  </a:cubicBezTo>
                                  <a:cubicBezTo>
                                    <a:pt x="1320" y="1770"/>
                                    <a:pt x="1560" y="750"/>
                                    <a:pt x="1800" y="750"/>
                                  </a:cubicBezTo>
                                  <a:cubicBezTo>
                                    <a:pt x="2040" y="750"/>
                                    <a:pt x="2310" y="1590"/>
                                    <a:pt x="2520" y="1650"/>
                                  </a:cubicBezTo>
                                  <a:cubicBezTo>
                                    <a:pt x="2730" y="1710"/>
                                    <a:pt x="2880" y="1110"/>
                                    <a:pt x="3060" y="1110"/>
                                  </a:cubicBezTo>
                                  <a:cubicBezTo>
                                    <a:pt x="3240" y="1110"/>
                                    <a:pt x="3420" y="1620"/>
                                    <a:pt x="3600" y="1650"/>
                                  </a:cubicBezTo>
                                  <a:cubicBezTo>
                                    <a:pt x="3780" y="1680"/>
                                    <a:pt x="3930" y="1290"/>
                                    <a:pt x="4140" y="1290"/>
                                  </a:cubicBezTo>
                                  <a:cubicBezTo>
                                    <a:pt x="4350" y="1290"/>
                                    <a:pt x="4740" y="1590"/>
                                    <a:pt x="4860" y="1650"/>
                                  </a:cubicBezTo>
                                </a:path>
                              </a:pathLst>
                            </a:cu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486400" cy="18288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486400" cy="1828800"/>
                        </a:xfrm>
                        <a:prstGeom prst="rect"/>
                        <a:ln/>
                      </pic:spPr>
                    </pic:pic>
                  </a:graphicData>
                </a:graphic>
              </wp:anchor>
            </w:drawing>
          </mc:Fallback>
        </mc:AlternateContent>
      </w:r>
    </w:p>
    <w:p w:rsidR="00000000" w:rsidDel="00000000" w:rsidP="00000000" w:rsidRDefault="00000000" w:rsidRPr="00000000" w14:paraId="000000D8">
      <w:pPr>
        <w:rPr>
          <w:color w:val="000000"/>
          <w:vertAlign w:val="baseline"/>
        </w:rPr>
      </w:pPr>
      <w:r w:rsidDel="00000000" w:rsidR="00000000" w:rsidRPr="00000000">
        <w:rPr>
          <w:rtl w:val="0"/>
        </w:rPr>
      </w:r>
    </w:p>
    <w:p w:rsidR="00000000" w:rsidDel="00000000" w:rsidP="00000000" w:rsidRDefault="00000000" w:rsidRPr="00000000" w14:paraId="000000D9">
      <w:pPr>
        <w:jc w:val="center"/>
        <w:rPr>
          <w:color w:val="000000"/>
          <w:vertAlign w:val="baseline"/>
        </w:rPr>
      </w:pPr>
      <w:r w:rsidDel="00000000" w:rsidR="00000000" w:rsidRPr="00000000">
        <w:rPr>
          <w:color w:val="000000"/>
          <w:vertAlign w:val="baseline"/>
          <w:rtl w:val="0"/>
        </w:rPr>
        <w:t xml:space="preserve">Fig 6.13 Typical Component Event</w:t>
      </w:r>
    </w:p>
    <w:p w:rsidR="00000000" w:rsidDel="00000000" w:rsidP="00000000" w:rsidRDefault="00000000" w:rsidRPr="00000000" w14:paraId="000000DA">
      <w:pPr>
        <w:rPr>
          <w:b w:val="0"/>
          <w:bCs w:val="0"/>
          <w:color w:val="000000"/>
          <w:u w:val="single"/>
          <w:vertAlign w:val="baseline"/>
        </w:rPr>
      </w:pPr>
      <w:r w:rsidDel="00000000" w:rsidR="00000000" w:rsidRPr="00000000">
        <w:rPr>
          <w:b w:val="1"/>
          <w:bCs w:val="1"/>
          <w:color w:val="000000"/>
          <w:u w:val="single"/>
          <w:vertAlign w:val="baseline"/>
          <w:rtl w:val="0"/>
        </w:rPr>
        <w:t xml:space="preserve">DIAGRAMS:</w:t>
      </w:r>
      <w:r w:rsidDel="00000000" w:rsidR="00000000" w:rsidRPr="00000000">
        <w:rPr>
          <w:rtl w:val="0"/>
        </w:rPr>
      </w:r>
    </w:p>
    <w:p w:rsidR="00000000" w:rsidDel="00000000" w:rsidP="00000000" w:rsidRDefault="00000000" w:rsidRPr="00000000" w14:paraId="000000DB">
      <w:pPr>
        <w:rPr>
          <w:b w:val="0"/>
          <w:bCs w:val="0"/>
          <w:color w:val="000000"/>
          <w:u w:val="single"/>
          <w:vertAlign w:val="baseline"/>
        </w:rPr>
      </w:pPr>
      <w:r w:rsidDel="00000000" w:rsidR="00000000" w:rsidRPr="00000000">
        <w:rPr>
          <w:rtl w:val="0"/>
        </w:rPr>
      </w:r>
    </w:p>
    <w:p w:rsidR="00000000" w:rsidDel="00000000" w:rsidP="00000000" w:rsidRDefault="00000000" w:rsidRPr="00000000" w14:paraId="000000DC">
      <w:pPr>
        <w:rPr>
          <w:color w:val="000000"/>
          <w:vertAlign w:val="baseline"/>
        </w:rPr>
      </w:pPr>
      <w:r w:rsidDel="00000000" w:rsidR="00000000" w:rsidRPr="00000000">
        <w:rPr>
          <w:color w:val="000000"/>
          <w:vertAlign w:val="baseline"/>
          <w:rtl w:val="0"/>
        </w:rPr>
        <w:t xml:space="preserve">Diagrams larger than A4 size are not encouraged. If larger sizes are absolutely necessary, they should be folded to A4 size.  Each drawing is to be numbered and referred to as Figures only. Diagram title should be similar to figure titles.</w:t>
      </w:r>
    </w:p>
    <w:p w:rsidR="00000000" w:rsidDel="00000000" w:rsidP="00000000" w:rsidRDefault="00000000" w:rsidRPr="00000000" w14:paraId="000000DD">
      <w:pPr>
        <w:rPr>
          <w:color w:val="000000"/>
          <w:vertAlign w:val="baseline"/>
        </w:rPr>
      </w:pPr>
      <w:r w:rsidDel="00000000" w:rsidR="00000000" w:rsidRPr="00000000">
        <w:rPr>
          <w:rtl w:val="0"/>
        </w:rPr>
      </w:r>
    </w:p>
    <w:p w:rsidR="00000000" w:rsidDel="00000000" w:rsidP="00000000" w:rsidRDefault="00000000" w:rsidRPr="00000000" w14:paraId="000000DE">
      <w:pPr>
        <w:rPr>
          <w:b w:val="0"/>
          <w:bCs w:val="0"/>
          <w:color w:val="000000"/>
          <w:u w:val="single"/>
          <w:vertAlign w:val="baseline"/>
        </w:rPr>
      </w:pPr>
      <w:r w:rsidDel="00000000" w:rsidR="00000000" w:rsidRPr="00000000">
        <w:rPr>
          <w:b w:val="1"/>
          <w:bCs w:val="1"/>
          <w:color w:val="000000"/>
          <w:u w:val="single"/>
          <w:vertAlign w:val="baseline"/>
          <w:rtl w:val="0"/>
        </w:rPr>
        <w:t xml:space="preserve">TABLES:</w:t>
      </w:r>
      <w:r w:rsidDel="00000000" w:rsidR="00000000" w:rsidRPr="00000000">
        <w:rPr>
          <w:rtl w:val="0"/>
        </w:rPr>
      </w:r>
    </w:p>
    <w:p w:rsidR="00000000" w:rsidDel="00000000" w:rsidP="00000000" w:rsidRDefault="00000000" w:rsidRPr="00000000" w14:paraId="000000DF">
      <w:pPr>
        <w:rPr>
          <w:b w:val="0"/>
          <w:bCs w:val="0"/>
          <w:color w:val="000000"/>
          <w:u w:val="single"/>
          <w:vertAlign w:val="baseline"/>
        </w:rPr>
      </w:pPr>
      <w:r w:rsidDel="00000000" w:rsidR="00000000" w:rsidRPr="00000000">
        <w:rPr>
          <w:rtl w:val="0"/>
        </w:rPr>
      </w:r>
    </w:p>
    <w:p w:rsidR="00000000" w:rsidDel="00000000" w:rsidP="00000000" w:rsidRDefault="00000000" w:rsidRPr="00000000" w14:paraId="000000E0">
      <w:pPr>
        <w:jc w:val="both"/>
        <w:rPr>
          <w:color w:val="000000"/>
          <w:vertAlign w:val="baseline"/>
        </w:rPr>
      </w:pPr>
      <w:r w:rsidDel="00000000" w:rsidR="00000000" w:rsidRPr="00000000">
        <w:rPr>
          <w:color w:val="000000"/>
          <w:vertAlign w:val="baseline"/>
          <w:rtl w:val="0"/>
        </w:rPr>
        <w:t xml:space="preserve">Tables should follow immediately after/on immediate next page after they are referred to for the first time in the text. Table heading should be given at the top of the table. All the tables in landscape format must be placed in such a way that their top portions are to the left side of the page. However, numbering should be at the bottom of the report for landscape page. All tables are to be central aligned on the page.</w:t>
      </w:r>
    </w:p>
    <w:p w:rsidR="00000000" w:rsidDel="00000000" w:rsidP="00000000" w:rsidRDefault="00000000" w:rsidRPr="00000000" w14:paraId="000000E1">
      <w:pPr>
        <w:jc w:val="both"/>
        <w:rPr>
          <w:color w:val="000000"/>
          <w:vertAlign w:val="baseline"/>
        </w:rPr>
      </w:pPr>
      <w:r w:rsidDel="00000000" w:rsidR="00000000" w:rsidRPr="00000000">
        <w:rPr>
          <w:rtl w:val="0"/>
        </w:rPr>
      </w:r>
    </w:p>
    <w:p w:rsidR="00000000" w:rsidDel="00000000" w:rsidP="00000000" w:rsidRDefault="00000000" w:rsidRPr="00000000" w14:paraId="000000E2">
      <w:pPr>
        <w:rPr>
          <w:color w:val="000000"/>
          <w:vertAlign w:val="baseline"/>
        </w:rPr>
      </w:pPr>
      <w:r w:rsidDel="00000000" w:rsidR="00000000" w:rsidRPr="00000000">
        <w:rPr>
          <w:color w:val="000000"/>
          <w:vertAlign w:val="baseline"/>
          <w:rtl w:val="0"/>
        </w:rPr>
        <w:t xml:space="preserve">Format for Table heading:</w:t>
      </w:r>
    </w:p>
    <w:p w:rsidR="00000000" w:rsidDel="00000000" w:rsidP="00000000" w:rsidRDefault="00000000" w:rsidRPr="00000000" w14:paraId="000000E3">
      <w:pPr>
        <w:rPr>
          <w:color w:val="000000"/>
          <w:vertAlign w:val="baseline"/>
        </w:rPr>
      </w:pPr>
      <w:r w:rsidDel="00000000" w:rsidR="00000000" w:rsidRPr="00000000">
        <w:rPr>
          <w:color w:val="000000"/>
          <w:vertAlign w:val="baseline"/>
          <w:rtl w:val="0"/>
        </w:rPr>
        <w:t xml:space="preserve">Table &lt;blank&gt; Chapter number. Table Serial number &lt;3 blanks&gt; Table Title (center aligned, leading caps)</w:t>
      </w:r>
    </w:p>
    <w:p w:rsidR="00000000" w:rsidDel="00000000" w:rsidP="00000000" w:rsidRDefault="00000000" w:rsidRPr="00000000" w14:paraId="000000E4">
      <w:pPr>
        <w:rPr>
          <w:color w:val="000000"/>
          <w:vertAlign w:val="baseline"/>
        </w:rPr>
      </w:pPr>
      <w:r w:rsidDel="00000000" w:rsidR="00000000" w:rsidRPr="00000000">
        <w:rPr>
          <w:rtl w:val="0"/>
        </w:rPr>
      </w:r>
    </w:p>
    <w:p w:rsidR="00000000" w:rsidDel="00000000" w:rsidP="00000000" w:rsidRDefault="00000000" w:rsidRPr="00000000" w14:paraId="000000E5">
      <w:pPr>
        <w:rPr>
          <w:color w:val="000000"/>
          <w:vertAlign w:val="baseline"/>
        </w:rPr>
      </w:pPr>
      <w:r w:rsidDel="00000000" w:rsidR="00000000" w:rsidRPr="00000000">
        <w:rPr>
          <w:color w:val="000000"/>
          <w:vertAlign w:val="baseline"/>
          <w:rtl w:val="0"/>
        </w:rPr>
        <w:t xml:space="preserve">Example:</w:t>
      </w:r>
    </w:p>
    <w:p w:rsidR="00000000" w:rsidDel="00000000" w:rsidP="00000000" w:rsidRDefault="00000000" w:rsidRPr="00000000" w14:paraId="000000E6">
      <w:pPr>
        <w:rPr>
          <w:color w:val="000000"/>
          <w:vertAlign w:val="baseline"/>
        </w:rPr>
      </w:pPr>
      <w:r w:rsidDel="00000000" w:rsidR="00000000" w:rsidRPr="00000000">
        <w:rPr>
          <w:rtl w:val="0"/>
        </w:rPr>
      </w:r>
    </w:p>
    <w:p w:rsidR="00000000" w:rsidDel="00000000" w:rsidP="00000000" w:rsidRDefault="00000000" w:rsidRPr="00000000" w14:paraId="000000E7">
      <w:pPr>
        <w:jc w:val="center"/>
        <w:rPr>
          <w:color w:val="000000"/>
          <w:vertAlign w:val="baseline"/>
        </w:rPr>
      </w:pPr>
      <w:r w:rsidDel="00000000" w:rsidR="00000000" w:rsidRPr="00000000">
        <w:rPr>
          <w:rtl w:val="0"/>
        </w:rPr>
      </w:r>
    </w:p>
    <w:p w:rsidR="00000000" w:rsidDel="00000000" w:rsidP="00000000" w:rsidRDefault="00000000" w:rsidRPr="00000000" w14:paraId="000000E8">
      <w:pPr>
        <w:jc w:val="center"/>
        <w:rPr>
          <w:color w:val="000000"/>
          <w:vertAlign w:val="baseline"/>
        </w:rPr>
      </w:pPr>
      <w:r w:rsidDel="00000000" w:rsidR="00000000" w:rsidRPr="00000000">
        <w:rPr>
          <w:color w:val="000000"/>
          <w:vertAlign w:val="baseline"/>
          <w:rtl w:val="0"/>
        </w:rPr>
        <w:t xml:space="preserve">Table 6.13 Comparison of methods</w:t>
      </w:r>
    </w:p>
    <w:p w:rsidR="00000000" w:rsidDel="00000000" w:rsidP="00000000" w:rsidRDefault="00000000" w:rsidRPr="00000000" w14:paraId="000000E9">
      <w:pPr>
        <w:jc w:val="center"/>
        <w:rPr>
          <w:color w:val="000000"/>
          <w:vertAlign w:val="baseline"/>
        </w:rPr>
      </w:pPr>
      <w:r w:rsidDel="00000000" w:rsidR="00000000" w:rsidRPr="00000000">
        <w:rPr>
          <w:rtl w:val="0"/>
        </w:rPr>
      </w:r>
    </w:p>
    <w:tbl>
      <w:tblPr>
        <w:tblStyle w:val="Table1"/>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52"/>
        <w:gridCol w:w="2952"/>
        <w:gridCol w:w="2952"/>
        <w:tblGridChange w:id="0">
          <w:tblGrid>
            <w:gridCol w:w="2952"/>
            <w:gridCol w:w="2952"/>
            <w:gridCol w:w="2952"/>
          </w:tblGrid>
        </w:tblGridChange>
      </w:tblGrid>
      <w:tr>
        <w:trPr>
          <w:cantSplit w:val="0"/>
          <w:tblHeader w:val="0"/>
        </w:trPr>
        <w:tc>
          <w:tcPr>
            <w:vAlign w:val="top"/>
          </w:tcPr>
          <w:p w:rsidR="00000000" w:rsidDel="00000000" w:rsidP="00000000" w:rsidRDefault="00000000" w:rsidRPr="00000000" w14:paraId="000000EA">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0EB">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0EC">
            <w:pPr>
              <w:jc w:val="center"/>
              <w:rPr>
                <w:color w:val="00000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ED">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0EE">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0EF">
            <w:pPr>
              <w:jc w:val="center"/>
              <w:rPr>
                <w:color w:val="000000"/>
                <w:vertAlign w:val="baseline"/>
              </w:rPr>
            </w:pPr>
            <w:r w:rsidDel="00000000" w:rsidR="00000000" w:rsidRPr="00000000">
              <w:rPr>
                <w:rtl w:val="0"/>
              </w:rPr>
            </w:r>
          </w:p>
        </w:tc>
      </w:tr>
    </w:tbl>
    <w:p w:rsidR="00000000" w:rsidDel="00000000" w:rsidP="00000000" w:rsidRDefault="00000000" w:rsidRPr="00000000" w14:paraId="000000F0">
      <w:pPr>
        <w:jc w:val="both"/>
        <w:rPr>
          <w:b w:val="0"/>
          <w:bCs w:val="0"/>
          <w:color w:val="000000"/>
          <w:u w:val="single"/>
          <w:vertAlign w:val="baseline"/>
        </w:rPr>
      </w:pPr>
      <w:r w:rsidDel="00000000" w:rsidR="00000000" w:rsidRPr="00000000">
        <w:rPr>
          <w:rtl w:val="0"/>
        </w:rPr>
      </w:r>
    </w:p>
    <w:p w:rsidR="00000000" w:rsidDel="00000000" w:rsidP="00000000" w:rsidRDefault="00000000" w:rsidRPr="00000000" w14:paraId="000000F1">
      <w:pPr>
        <w:jc w:val="both"/>
        <w:rPr>
          <w:b w:val="0"/>
          <w:bCs w:val="0"/>
          <w:color w:val="000000"/>
          <w:u w:val="single"/>
          <w:vertAlign w:val="baseline"/>
        </w:rPr>
      </w:pPr>
      <w:r w:rsidDel="00000000" w:rsidR="00000000" w:rsidRPr="00000000">
        <w:rPr>
          <w:rtl w:val="0"/>
        </w:rPr>
      </w:r>
    </w:p>
    <w:p w:rsidR="00000000" w:rsidDel="00000000" w:rsidP="00000000" w:rsidRDefault="00000000" w:rsidRPr="00000000" w14:paraId="000000F2">
      <w:pPr>
        <w:jc w:val="both"/>
        <w:rPr>
          <w:b w:val="0"/>
          <w:bCs w:val="0"/>
          <w:color w:val="000000"/>
          <w:u w:val="single"/>
          <w:vertAlign w:val="baseline"/>
        </w:rPr>
      </w:pPr>
      <w:r w:rsidDel="00000000" w:rsidR="00000000" w:rsidRPr="00000000">
        <w:rPr>
          <w:b w:val="1"/>
          <w:bCs w:val="1"/>
          <w:color w:val="000000"/>
          <w:u w:val="single"/>
          <w:vertAlign w:val="baseline"/>
          <w:rtl w:val="0"/>
        </w:rPr>
        <w:t xml:space="preserve">REFERENCES</w:t>
      </w:r>
      <w:r w:rsidDel="00000000" w:rsidR="00000000" w:rsidRPr="00000000">
        <w:rPr>
          <w:rtl w:val="0"/>
        </w:rPr>
      </w:r>
    </w:p>
    <w:p w:rsidR="00000000" w:rsidDel="00000000" w:rsidP="00000000" w:rsidRDefault="00000000" w:rsidRPr="00000000" w14:paraId="000000F3">
      <w:pPr>
        <w:jc w:val="both"/>
        <w:rPr>
          <w:b w:val="0"/>
          <w:bCs w:val="0"/>
          <w:color w:val="000000"/>
          <w:u w:val="single"/>
          <w:vertAlign w:val="baseline"/>
        </w:rPr>
      </w:pPr>
      <w:r w:rsidDel="00000000" w:rsidR="00000000" w:rsidRPr="00000000">
        <w:rPr>
          <w:rtl w:val="0"/>
        </w:rPr>
      </w:r>
    </w:p>
    <w:p w:rsidR="00000000" w:rsidDel="00000000" w:rsidP="00000000" w:rsidRDefault="00000000" w:rsidRPr="00000000" w14:paraId="000000F4">
      <w:pPr>
        <w:jc w:val="both"/>
        <w:rPr>
          <w:color w:val="000000"/>
          <w:vertAlign w:val="baseline"/>
        </w:rPr>
      </w:pPr>
      <w:r w:rsidDel="00000000" w:rsidR="00000000" w:rsidRPr="00000000">
        <w:rPr>
          <w:color w:val="000000"/>
          <w:vertAlign w:val="baseline"/>
          <w:rtl w:val="0"/>
        </w:rPr>
        <w:t xml:space="preserve">All the references cited inside the text should be documented under the heading “</w:t>
      </w:r>
      <w:r w:rsidDel="00000000" w:rsidR="00000000" w:rsidRPr="00000000">
        <w:rPr>
          <w:b w:val="1"/>
          <w:bCs w:val="1"/>
          <w:color w:val="000000"/>
          <w:vertAlign w:val="baseline"/>
          <w:rtl w:val="0"/>
        </w:rPr>
        <w:t xml:space="preserve">REFERENCES”. </w:t>
      </w:r>
      <w:r w:rsidDel="00000000" w:rsidR="00000000" w:rsidRPr="00000000">
        <w:rPr>
          <w:color w:val="000000"/>
          <w:vertAlign w:val="baseline"/>
          <w:rtl w:val="0"/>
        </w:rPr>
        <w:t xml:space="preserve">All the references must be informative (It should give at least one paragraph description of the book/material referred).</w:t>
      </w:r>
    </w:p>
    <w:p w:rsidR="00000000" w:rsidDel="00000000" w:rsidP="00000000" w:rsidRDefault="00000000" w:rsidRPr="00000000" w14:paraId="000000F5">
      <w:pPr>
        <w:jc w:val="both"/>
        <w:rPr>
          <w:b w:val="0"/>
          <w:bCs w:val="0"/>
          <w:color w:val="000000"/>
          <w:vertAlign w:val="baseline"/>
        </w:rPr>
      </w:pPr>
      <w:r w:rsidDel="00000000" w:rsidR="00000000" w:rsidRPr="00000000">
        <w:rPr>
          <w:rtl w:val="0"/>
        </w:rPr>
      </w:r>
    </w:p>
    <w:p w:rsidR="00000000" w:rsidDel="00000000" w:rsidP="00000000" w:rsidRDefault="00000000" w:rsidRPr="00000000" w14:paraId="000000F6">
      <w:pPr>
        <w:jc w:val="both"/>
        <w:rPr>
          <w:color w:val="000000"/>
          <w:vertAlign w:val="baseline"/>
        </w:rPr>
      </w:pPr>
      <w:r w:rsidDel="00000000" w:rsidR="00000000" w:rsidRPr="00000000">
        <w:rPr>
          <w:color w:val="000000"/>
          <w:vertAlign w:val="baseline"/>
          <w:rtl w:val="0"/>
        </w:rPr>
        <w:t xml:space="preserve">Example:</w:t>
      </w:r>
    </w:p>
    <w:p w:rsidR="00000000" w:rsidDel="00000000" w:rsidP="00000000" w:rsidRDefault="00000000" w:rsidRPr="00000000" w14:paraId="000000F7">
      <w:pPr>
        <w:jc w:val="both"/>
        <w:rPr>
          <w:color w:val="000000"/>
          <w:vertAlign w:val="baseline"/>
        </w:rPr>
      </w:pPr>
      <w:r w:rsidDel="00000000" w:rsidR="00000000" w:rsidRPr="00000000">
        <w:rPr>
          <w:rtl w:val="0"/>
        </w:rPr>
      </w:r>
    </w:p>
    <w:p w:rsidR="00000000" w:rsidDel="00000000" w:rsidP="00000000" w:rsidRDefault="00000000" w:rsidRPr="00000000" w14:paraId="000000F8">
      <w:pPr>
        <w:jc w:val="both"/>
        <w:rPr>
          <w:color w:val="000000"/>
          <w:vertAlign w:val="baseline"/>
        </w:rPr>
      </w:pPr>
      <w:r w:rsidDel="00000000" w:rsidR="00000000" w:rsidRPr="00000000">
        <w:rPr>
          <w:color w:val="000000"/>
          <w:vertAlign w:val="baseline"/>
          <w:rtl w:val="0"/>
        </w:rPr>
        <w:t xml:space="preserve">Single Author:</w:t>
      </w:r>
    </w:p>
    <w:p w:rsidR="00000000" w:rsidDel="00000000" w:rsidP="00000000" w:rsidRDefault="00000000" w:rsidRPr="00000000" w14:paraId="000000F9">
      <w:pPr>
        <w:jc w:val="both"/>
        <w:rPr>
          <w:color w:val="000000"/>
          <w:vertAlign w:val="baseline"/>
        </w:rPr>
      </w:pPr>
      <w:r w:rsidDel="00000000" w:rsidR="00000000" w:rsidRPr="00000000">
        <w:rPr>
          <w:rtl w:val="0"/>
        </w:rPr>
      </w:r>
    </w:p>
    <w:p w:rsidR="00000000" w:rsidDel="00000000" w:rsidP="00000000" w:rsidRDefault="00000000" w:rsidRPr="00000000" w14:paraId="000000FA">
      <w:pPr>
        <w:jc w:val="both"/>
        <w:rPr>
          <w:color w:val="000000"/>
          <w:vertAlign w:val="baseline"/>
        </w:rPr>
      </w:pPr>
      <w:r w:rsidDel="00000000" w:rsidR="00000000" w:rsidRPr="00000000">
        <w:rPr>
          <w:color w:val="000000"/>
          <w:vertAlign w:val="baseline"/>
          <w:rtl w:val="0"/>
        </w:rPr>
        <w:t xml:space="preserve">Aloysius J. A. (1998) </w:t>
      </w:r>
      <w:r w:rsidDel="00000000" w:rsidR="00000000" w:rsidRPr="00000000">
        <w:rPr>
          <w:i w:val="1"/>
          <w:iCs w:val="1"/>
          <w:color w:val="000000"/>
          <w:vertAlign w:val="baseline"/>
          <w:rtl w:val="0"/>
        </w:rPr>
        <w:t xml:space="preserve">Data Analysis for Management</w:t>
      </w:r>
      <w:r w:rsidDel="00000000" w:rsidR="00000000" w:rsidRPr="00000000">
        <w:rPr>
          <w:color w:val="000000"/>
          <w:vertAlign w:val="baseline"/>
          <w:rtl w:val="0"/>
        </w:rPr>
        <w:t xml:space="preserve">, Prentice Hall of India Pvt. Ltd., New Delhi.</w:t>
      </w:r>
    </w:p>
    <w:p w:rsidR="00000000" w:rsidDel="00000000" w:rsidP="00000000" w:rsidRDefault="00000000" w:rsidRPr="00000000" w14:paraId="000000FB">
      <w:pPr>
        <w:jc w:val="both"/>
        <w:rPr>
          <w:color w:val="000000"/>
          <w:vertAlign w:val="baseline"/>
        </w:rPr>
      </w:pPr>
      <w:r w:rsidDel="00000000" w:rsidR="00000000" w:rsidRPr="00000000">
        <w:rPr>
          <w:rtl w:val="0"/>
        </w:rPr>
      </w:r>
    </w:p>
    <w:p w:rsidR="00000000" w:rsidDel="00000000" w:rsidP="00000000" w:rsidRDefault="00000000" w:rsidRPr="00000000" w14:paraId="000000FC">
      <w:pPr>
        <w:jc w:val="both"/>
        <w:rPr>
          <w:b w:val="0"/>
          <w:bCs w:val="0"/>
          <w:color w:val="000000"/>
          <w:vertAlign w:val="baseline"/>
        </w:rPr>
      </w:pPr>
      <w:r w:rsidDel="00000000" w:rsidR="00000000" w:rsidRPr="00000000">
        <w:rPr>
          <w:b w:val="1"/>
          <w:bCs w:val="1"/>
          <w:color w:val="000000"/>
          <w:vertAlign w:val="baseline"/>
          <w:rtl w:val="0"/>
        </w:rPr>
        <w:t xml:space="preserve">Note : Arrange references in alphabetical order and number them in that order.</w:t>
      </w:r>
      <w:r w:rsidDel="00000000" w:rsidR="00000000" w:rsidRPr="00000000">
        <w:rPr>
          <w:rtl w:val="0"/>
        </w:rPr>
      </w:r>
    </w:p>
    <w:p w:rsidR="00000000" w:rsidDel="00000000" w:rsidP="00000000" w:rsidRDefault="00000000" w:rsidRPr="00000000" w14:paraId="000000FD">
      <w:pPr>
        <w:ind w:left="360" w:firstLine="0"/>
        <w:jc w:val="both"/>
        <w:rPr>
          <w:b w:val="0"/>
          <w:bCs w:val="0"/>
          <w:color w:val="000000"/>
          <w:vertAlign w:val="baseline"/>
        </w:rPr>
      </w:pPr>
      <w:r w:rsidDel="00000000" w:rsidR="00000000" w:rsidRPr="00000000">
        <w:rPr>
          <w:rtl w:val="0"/>
        </w:rPr>
      </w:r>
    </w:p>
    <w:p w:rsidR="00000000" w:rsidDel="00000000" w:rsidP="00000000" w:rsidRDefault="00000000" w:rsidRPr="00000000" w14:paraId="000000FE">
      <w:pPr>
        <w:jc w:val="both"/>
        <w:rPr>
          <w:b w:val="0"/>
          <w:bCs w:val="0"/>
          <w:color w:val="000000"/>
          <w:vertAlign w:val="baseline"/>
        </w:rPr>
      </w:pPr>
      <w:r w:rsidDel="00000000" w:rsidR="00000000" w:rsidRPr="00000000">
        <w:rPr>
          <w:b w:val="1"/>
          <w:bCs w:val="1"/>
          <w:color w:val="000000"/>
          <w:u w:val="single"/>
          <w:vertAlign w:val="baseline"/>
          <w:rtl w:val="0"/>
        </w:rPr>
        <w:t xml:space="preserve">EXPERIENCE </w:t>
      </w:r>
      <w:r w:rsidDel="00000000" w:rsidR="00000000" w:rsidRPr="00000000">
        <w:rPr>
          <w:b w:val="1"/>
          <w:bCs w:val="1"/>
          <w:color w:val="000000"/>
          <w:vertAlign w:val="baseline"/>
          <w:rtl w:val="0"/>
        </w:rPr>
        <w:t xml:space="preserve">:</w:t>
      </w:r>
      <w:r w:rsidDel="00000000" w:rsidR="00000000" w:rsidRPr="00000000">
        <w:rPr>
          <w:rtl w:val="0"/>
        </w:rPr>
      </w:r>
    </w:p>
    <w:p w:rsidR="00000000" w:rsidDel="00000000" w:rsidP="00000000" w:rsidRDefault="00000000" w:rsidRPr="00000000" w14:paraId="000000FF">
      <w:pPr>
        <w:jc w:val="both"/>
        <w:rPr>
          <w:b w:val="0"/>
          <w:bCs w:val="0"/>
          <w:color w:val="000000"/>
          <w:vertAlign w:val="baseline"/>
        </w:rPr>
      </w:pPr>
      <w:r w:rsidDel="00000000" w:rsidR="00000000" w:rsidRPr="00000000">
        <w:rPr>
          <w:rtl w:val="0"/>
        </w:rPr>
      </w:r>
    </w:p>
    <w:p w:rsidR="00000000" w:rsidDel="00000000" w:rsidP="00000000" w:rsidRDefault="00000000" w:rsidRPr="00000000" w14:paraId="00000100">
      <w:pPr>
        <w:jc w:val="both"/>
        <w:rPr>
          <w:color w:val="000000"/>
          <w:vertAlign w:val="baseline"/>
        </w:rPr>
      </w:pPr>
      <w:r w:rsidDel="00000000" w:rsidR="00000000" w:rsidRPr="00000000">
        <w:rPr>
          <w:color w:val="000000"/>
          <w:vertAlign w:val="baseline"/>
          <w:rtl w:val="0"/>
        </w:rPr>
        <w:t xml:space="preserve">Candidate should include the environment and support provided by the respective company, co-operation of the people. Please mention if the job has been offered. </w:t>
      </w:r>
    </w:p>
    <w:p w:rsidR="00000000" w:rsidDel="00000000" w:rsidP="00000000" w:rsidRDefault="00000000" w:rsidRPr="00000000" w14:paraId="000001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Table of Contents</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9"/>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Abstract</w:t>
        <w:tab/>
        <w:t xml:space="preserve">iii</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9"/>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Acknowledgement</w:t>
        <w:tab/>
        <w:t xml:space="preserve">iv</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9"/>
        </w:tabs>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1 How to apply</w:t>
        <w:tab/>
        <w:t xml:space="preserve">1</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9"/>
        </w:tabs>
        <w:spacing w:after="100" w:before="0" w:line="276" w:lineRule="auto"/>
        <w:ind w:left="2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Introduction to Topic</w:t>
        <w:tab/>
        <w:t xml:space="preserve">2</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9"/>
        </w:tabs>
        <w:spacing w:after="100" w:before="0" w:line="276" w:lineRule="auto"/>
        <w:ind w:left="44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How to do </w:t>
        <w:tab/>
        <w:t xml:space="preserve">3</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9"/>
        </w:tabs>
        <w:spacing w:after="100" w:before="0" w:line="276" w:lineRule="auto"/>
        <w:ind w:left="44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How to do </w:t>
        <w:tab/>
        <w:t xml:space="preserve">3</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9"/>
        </w:tabs>
        <w:spacing w:after="100" w:before="0" w:line="276" w:lineRule="auto"/>
        <w:ind w:left="44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How to do </w:t>
        <w:tab/>
        <w:t xml:space="preserve">4</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9"/>
        </w:tabs>
        <w:spacing w:after="100" w:before="0" w:line="276" w:lineRule="auto"/>
        <w:ind w:left="2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Introduction to Topic</w:t>
        <w:tab/>
        <w:t xml:space="preserve">4</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9"/>
        </w:tabs>
        <w:spacing w:after="100" w:before="0" w:line="276" w:lineRule="auto"/>
        <w:ind w:left="2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Introduction to Topic</w:t>
        <w:tab/>
        <w:t xml:space="preserve">5</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9"/>
        </w:tabs>
        <w:spacing w:after="100" w:before="0" w:line="276" w:lineRule="auto"/>
        <w:ind w:left="2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Introduction to Topic</w:t>
        <w:tab/>
        <w:t xml:space="preserve">6</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9"/>
        </w:tabs>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2 Motivation of Research</w:t>
        <w:tab/>
        <w:t xml:space="preserve">8</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9"/>
        </w:tabs>
        <w:spacing w:after="100" w:before="0" w:line="276" w:lineRule="auto"/>
        <w:ind w:left="2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Introduction to Topic</w:t>
        <w:tab/>
        <w:t xml:space="preserve">9</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9"/>
        </w:tabs>
        <w:spacing w:after="100" w:before="0" w:line="276" w:lineRule="auto"/>
        <w:ind w:left="44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 How to do </w:t>
        <w:tab/>
        <w:t xml:space="preserve">10</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9"/>
        </w:tabs>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3 Game Theory</w:t>
        <w:tab/>
        <w:t xml:space="preserve">11</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9"/>
        </w:tabs>
        <w:spacing w:after="100" w:before="0" w:line="276" w:lineRule="auto"/>
        <w:ind w:left="2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Introduction to Topic</w:t>
        <w:tab/>
        <w:t xml:space="preserve">14</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9"/>
        </w:tabs>
        <w:spacing w:after="100" w:before="0" w:line="276" w:lineRule="auto"/>
        <w:ind w:left="44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 How to do </w:t>
        <w:tab/>
        <w:t xml:space="preserve">16</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9"/>
        </w:tabs>
        <w:spacing w:after="100" w:before="0" w:line="276" w:lineRule="auto"/>
        <w:ind w:left="2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Introduction to Topic</w:t>
        <w:tab/>
        <w:t xml:space="preserve">17</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9"/>
        </w:tabs>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tab/>
        <w:t xml:space="preserve">40</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9"/>
        </w:tabs>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w:t>
        <w:tab/>
        <w:t xml:space="preserve">42</w:t>
      </w:r>
    </w:p>
    <w:p w:rsidR="00000000" w:rsidDel="00000000" w:rsidP="00000000" w:rsidRDefault="00000000" w:rsidRPr="00000000" w14:paraId="0000011D">
      <w:pPr>
        <w:jc w:val="center"/>
        <w:rPr>
          <w:b w:val="0"/>
          <w:bCs w:val="0"/>
          <w:color w:val="000000"/>
          <w:vertAlign w:val="baseline"/>
        </w:rPr>
      </w:pPr>
      <w:r w:rsidDel="00000000" w:rsidR="00000000" w:rsidRPr="00000000">
        <w:br w:type="page"/>
      </w:r>
      <w:r w:rsidDel="00000000" w:rsidR="00000000" w:rsidRPr="00000000">
        <w:rPr>
          <w:b w:val="1"/>
          <w:bCs w:val="1"/>
          <w:color w:val="000000"/>
          <w:sz w:val="28"/>
          <w:szCs w:val="28"/>
          <w:vertAlign w:val="baseline"/>
          <w:rtl w:val="0"/>
        </w:rPr>
        <w:t xml:space="preserve">List of Figures</w:t>
      </w:r>
      <w:r w:rsidDel="00000000" w:rsidR="00000000" w:rsidRPr="00000000">
        <w:rPr>
          <w:rtl w:val="0"/>
        </w:rPr>
      </w:r>
    </w:p>
    <w:p w:rsidR="00000000" w:rsidDel="00000000" w:rsidP="00000000" w:rsidRDefault="00000000" w:rsidRPr="00000000" w14:paraId="0000011E">
      <w:pPr>
        <w:jc w:val="center"/>
        <w:rPr>
          <w:b w:val="0"/>
          <w:bCs w:val="0"/>
          <w:color w:val="000000"/>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9"/>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1.1 My first C program</w:t>
        <w:tab/>
        <w:t xml:space="preserve">2</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9"/>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1.2 My second C program</w:t>
        <w:tab/>
        <w:t xml:space="preserve">5</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9"/>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2.1 My first C program</w:t>
        <w:tab/>
        <w:t xml:space="preserve">12</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9"/>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2.2 My second C program</w:t>
        <w:tab/>
        <w:t xml:space="preserve">15</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9"/>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2.3 My first C program</w:t>
        <w:tab/>
        <w:t xml:space="preserve">22</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9"/>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2.4 My second C program</w:t>
        <w:tab/>
        <w:t xml:space="preserve">25</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9"/>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3.1 My first C program</w:t>
        <w:tab/>
        <w:t xml:space="preserve">32</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9"/>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4.1 My second C program</w:t>
        <w:tab/>
        <w:t xml:space="preserve">35</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9"/>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4.2 My first C program</w:t>
        <w:tab/>
        <w:t xml:space="preserve">42</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9"/>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4.3 My second C program</w:t>
        <w:tab/>
        <w:t xml:space="preserve">43</w:t>
      </w:r>
    </w:p>
    <w:p w:rsidR="00000000" w:rsidDel="00000000" w:rsidP="00000000" w:rsidRDefault="00000000" w:rsidRPr="00000000" w14:paraId="00000129">
      <w:pPr>
        <w:rPr>
          <w:color w:val="000000"/>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2A">
      <w:pPr>
        <w:jc w:val="center"/>
        <w:rPr>
          <w:b w:val="0"/>
          <w:bCs w:val="0"/>
          <w:color w:val="000000"/>
          <w:vertAlign w:val="baseline"/>
        </w:rPr>
      </w:pPr>
      <w:r w:rsidDel="00000000" w:rsidR="00000000" w:rsidRPr="00000000">
        <w:rPr>
          <w:b w:val="1"/>
          <w:bCs w:val="1"/>
          <w:color w:val="000000"/>
          <w:sz w:val="28"/>
          <w:szCs w:val="28"/>
          <w:vertAlign w:val="baseline"/>
          <w:rtl w:val="0"/>
        </w:rPr>
        <w:t xml:space="preserve">List of Tables</w:t>
      </w:r>
      <w:r w:rsidDel="00000000" w:rsidR="00000000" w:rsidRPr="00000000">
        <w:rPr>
          <w:rtl w:val="0"/>
        </w:rPr>
      </w:r>
    </w:p>
    <w:p w:rsidR="00000000" w:rsidDel="00000000" w:rsidP="00000000" w:rsidRDefault="00000000" w:rsidRPr="00000000" w14:paraId="0000012B">
      <w:pPr>
        <w:jc w:val="center"/>
        <w:rPr>
          <w:b w:val="0"/>
          <w:bCs w:val="0"/>
          <w:color w:val="000000"/>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9"/>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1.1 My first C program</w:t>
        <w:tab/>
        <w:t xml:space="preserve">2</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9"/>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1.2 My second C program</w:t>
        <w:tab/>
        <w:t xml:space="preserve">5</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9"/>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2.1 My first C program</w:t>
        <w:tab/>
        <w:t xml:space="preserve">12</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9"/>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2.2 My second C program</w:t>
        <w:tab/>
        <w:t xml:space="preserve">15</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9"/>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2.3 My first C program</w:t>
        <w:tab/>
        <w:t xml:space="preserve">22</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9"/>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2.4 My second C program</w:t>
        <w:tab/>
        <w:t xml:space="preserve">25</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9"/>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3.1 My first C program</w:t>
        <w:tab/>
        <w:t xml:space="preserve">32</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9"/>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4.1 My second C program</w:t>
        <w:tab/>
        <w:t xml:space="preserve">35</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9"/>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4.2 My first C program</w:t>
        <w:tab/>
        <w:t xml:space="preserve">42</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309"/>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4.3 My second C program</w:t>
        <w:tab/>
        <w:t xml:space="preserve">43</w:t>
      </w:r>
    </w:p>
    <w:p w:rsidR="00000000" w:rsidDel="00000000" w:rsidP="00000000" w:rsidRDefault="00000000" w:rsidRPr="00000000" w14:paraId="00000136">
      <w:pPr>
        <w:rPr>
          <w:color w:val="000000"/>
          <w:vertAlign w:val="baseline"/>
        </w:rPr>
      </w:pPr>
      <w:r w:rsidDel="00000000" w:rsidR="00000000" w:rsidRPr="00000000">
        <w:rPr>
          <w:rtl w:val="0"/>
        </w:rPr>
      </w:r>
    </w:p>
    <w:p w:rsidR="00000000" w:rsidDel="00000000" w:rsidP="00000000" w:rsidRDefault="00000000" w:rsidRPr="00000000" w14:paraId="00000137">
      <w:pPr>
        <w:rPr>
          <w:b w:val="0"/>
          <w:bCs w:val="0"/>
          <w:color w:val="000000"/>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38">
      <w:pPr>
        <w:jc w:val="center"/>
        <w:rPr>
          <w:b w:val="0"/>
          <w:bCs w:val="0"/>
          <w:color w:val="000000"/>
          <w:vertAlign w:val="baseline"/>
        </w:rPr>
      </w:pPr>
      <w:r w:rsidDel="00000000" w:rsidR="00000000" w:rsidRPr="00000000">
        <w:rPr>
          <w:b w:val="1"/>
          <w:bCs w:val="1"/>
          <w:color w:val="000000"/>
          <w:sz w:val="28"/>
          <w:szCs w:val="28"/>
          <w:vertAlign w:val="baseline"/>
          <w:rtl w:val="0"/>
        </w:rPr>
        <w:t xml:space="preserve">Abbreviations</w:t>
      </w:r>
      <w:r w:rsidDel="00000000" w:rsidR="00000000" w:rsidRPr="00000000">
        <w:rPr>
          <w:rtl w:val="0"/>
        </w:rPr>
      </w:r>
    </w:p>
    <w:p w:rsidR="00000000" w:rsidDel="00000000" w:rsidP="00000000" w:rsidRDefault="00000000" w:rsidRPr="00000000" w14:paraId="00000139">
      <w:pPr>
        <w:jc w:val="center"/>
        <w:rPr>
          <w:b w:val="0"/>
          <w:bCs w:val="0"/>
          <w:color w:val="000000"/>
          <w:vertAlign w:val="baseline"/>
        </w:rPr>
      </w:pPr>
      <w:r w:rsidDel="00000000" w:rsidR="00000000" w:rsidRPr="00000000">
        <w:rPr>
          <w:rtl w:val="0"/>
        </w:rPr>
      </w:r>
    </w:p>
    <w:tbl>
      <w:tblPr>
        <w:tblStyle w:val="Table2"/>
        <w:tblW w:w="9245.0" w:type="dxa"/>
        <w:jc w:val="left"/>
        <w:tblInd w:w="-108.0" w:type="dxa"/>
        <w:tblLayout w:type="fixed"/>
        <w:tblLook w:val="0000"/>
      </w:tblPr>
      <w:tblGrid>
        <w:gridCol w:w="1274"/>
        <w:gridCol w:w="7971"/>
        <w:tblGridChange w:id="0">
          <w:tblGrid>
            <w:gridCol w:w="1274"/>
            <w:gridCol w:w="7971"/>
          </w:tblGrid>
        </w:tblGridChange>
      </w:tblGrid>
      <w:tr>
        <w:trPr>
          <w:cantSplit w:val="0"/>
          <w:tblHeader w:val="0"/>
        </w:trPr>
        <w:tc>
          <w:tcPr>
            <w:vAlign w:val="top"/>
          </w:tcPr>
          <w:p w:rsidR="00000000" w:rsidDel="00000000" w:rsidP="00000000" w:rsidRDefault="00000000" w:rsidRPr="00000000" w14:paraId="0000013A">
            <w:pPr>
              <w:spacing w:after="100" w:line="360" w:lineRule="auto"/>
              <w:ind w:left="440" w:firstLine="0"/>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ALU</w:t>
            </w:r>
            <w:r w:rsidDel="00000000" w:rsidR="00000000" w:rsidRPr="00000000">
              <w:rPr>
                <w:rtl w:val="0"/>
              </w:rPr>
            </w:r>
          </w:p>
        </w:tc>
        <w:tc>
          <w:tcPr>
            <w:vAlign w:val="top"/>
          </w:tcPr>
          <w:p w:rsidR="00000000" w:rsidDel="00000000" w:rsidP="00000000" w:rsidRDefault="00000000" w:rsidRPr="00000000" w14:paraId="0000013B">
            <w:pPr>
              <w:spacing w:after="100" w:line="360" w:lineRule="auto"/>
              <w:ind w:left="440" w:firstLine="0"/>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Arithmetical &amp; Logical Unit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C">
            <w:pPr>
              <w:spacing w:after="100" w:line="360" w:lineRule="auto"/>
              <w:ind w:left="440" w:firstLine="0"/>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SDLC</w:t>
            </w:r>
            <w:r w:rsidDel="00000000" w:rsidR="00000000" w:rsidRPr="00000000">
              <w:rPr>
                <w:rtl w:val="0"/>
              </w:rPr>
            </w:r>
          </w:p>
        </w:tc>
        <w:tc>
          <w:tcPr>
            <w:vAlign w:val="top"/>
          </w:tcPr>
          <w:p w:rsidR="00000000" w:rsidDel="00000000" w:rsidP="00000000" w:rsidRDefault="00000000" w:rsidRPr="00000000" w14:paraId="0000013D">
            <w:pPr>
              <w:spacing w:after="100" w:line="360" w:lineRule="auto"/>
              <w:ind w:left="440" w:firstLine="0"/>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Software Development Life Cycle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E">
            <w:pPr>
              <w:spacing w:after="100" w:line="360" w:lineRule="auto"/>
              <w:ind w:left="440" w:firstLine="0"/>
              <w:jc w:val="center"/>
              <w:rPr>
                <w:b w:val="0"/>
                <w:bCs w:val="0"/>
                <w:i w:val="0"/>
                <w:iCs w:val="0"/>
                <w:color w:val="000000"/>
                <w:sz w:val="22"/>
                <w:szCs w:val="22"/>
                <w:vertAlign w:val="baseline"/>
              </w:rPr>
            </w:pPr>
            <w:r w:rsidDel="00000000" w:rsidR="00000000" w:rsidRPr="00000000">
              <w:rPr>
                <w:b w:val="1"/>
                <w:bCs w:val="1"/>
                <w:i w:val="1"/>
                <w:iCs w:val="1"/>
                <w:color w:val="000000"/>
                <w:sz w:val="22"/>
                <w:szCs w:val="22"/>
                <w:vertAlign w:val="baseline"/>
                <w:rtl w:val="0"/>
              </w:rPr>
              <w:t xml:space="preserve">α</w:t>
            </w:r>
            <w:r w:rsidDel="00000000" w:rsidR="00000000" w:rsidRPr="00000000">
              <w:rPr>
                <w:rtl w:val="0"/>
              </w:rPr>
            </w:r>
          </w:p>
        </w:tc>
        <w:tc>
          <w:tcPr>
            <w:vAlign w:val="top"/>
          </w:tcPr>
          <w:p w:rsidR="00000000" w:rsidDel="00000000" w:rsidP="00000000" w:rsidRDefault="00000000" w:rsidRPr="00000000" w14:paraId="0000013F">
            <w:pPr>
              <w:spacing w:after="100" w:line="360" w:lineRule="auto"/>
              <w:ind w:left="440" w:firstLine="0"/>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Symbolic Speed </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0">
            <w:pPr>
              <w:spacing w:after="100" w:line="360" w:lineRule="auto"/>
              <w:ind w:left="440" w:firstLine="0"/>
              <w:jc w:val="center"/>
              <w:rPr>
                <w:b w:val="0"/>
                <w:bCs w:val="0"/>
                <w:i w:val="0"/>
                <w:iCs w:val="0"/>
                <w:color w:val="000000"/>
                <w:sz w:val="22"/>
                <w:szCs w:val="22"/>
                <w:vertAlign w:val="baseline"/>
              </w:rPr>
            </w:pPr>
            <w:r w:rsidDel="00000000" w:rsidR="00000000" w:rsidRPr="00000000">
              <w:rPr>
                <w:b w:val="1"/>
                <w:bCs w:val="1"/>
                <w:i w:val="1"/>
                <w:iCs w:val="1"/>
                <w:color w:val="000000"/>
                <w:sz w:val="22"/>
                <w:szCs w:val="22"/>
                <w:vertAlign w:val="baseline"/>
                <w:rtl w:val="0"/>
              </w:rPr>
              <w:t xml:space="preserve">β</w:t>
            </w:r>
            <w:r w:rsidDel="00000000" w:rsidR="00000000" w:rsidRPr="00000000">
              <w:rPr>
                <w:rtl w:val="0"/>
              </w:rPr>
            </w:r>
          </w:p>
        </w:tc>
        <w:tc>
          <w:tcPr>
            <w:vAlign w:val="top"/>
          </w:tcPr>
          <w:p w:rsidR="00000000" w:rsidDel="00000000" w:rsidP="00000000" w:rsidRDefault="00000000" w:rsidRPr="00000000" w14:paraId="00000141">
            <w:pPr>
              <w:spacing w:after="100" w:line="360" w:lineRule="auto"/>
              <w:ind w:left="440" w:firstLine="0"/>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Efficiency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2">
            <w:pPr>
              <w:spacing w:after="100" w:line="360" w:lineRule="auto"/>
              <w:ind w:left="440" w:firstLine="0"/>
              <w:jc w:val="center"/>
              <w:rPr>
                <w:b w:val="0"/>
                <w:bCs w:val="0"/>
                <w:color w:val="000000"/>
                <w:sz w:val="22"/>
                <w:szCs w:val="22"/>
                <w:vertAlign w:val="baseline"/>
              </w:rPr>
            </w:pPr>
            <w:r w:rsidDel="00000000" w:rsidR="00000000" w:rsidRPr="00000000">
              <w:rPr>
                <w:rtl w:val="0"/>
              </w:rPr>
            </w:r>
          </w:p>
        </w:tc>
        <w:tc>
          <w:tcPr>
            <w:vAlign w:val="top"/>
          </w:tcPr>
          <w:p w:rsidR="00000000" w:rsidDel="00000000" w:rsidP="00000000" w:rsidRDefault="00000000" w:rsidRPr="00000000" w14:paraId="00000143">
            <w:pPr>
              <w:spacing w:after="100" w:line="360" w:lineRule="auto"/>
              <w:ind w:left="440" w:firstLine="0"/>
              <w:rPr>
                <w:b w:val="0"/>
                <w:bCs w:val="0"/>
                <w:color w:val="000000"/>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44">
            <w:pPr>
              <w:spacing w:after="100" w:line="360" w:lineRule="auto"/>
              <w:ind w:left="440" w:firstLine="0"/>
              <w:rPr>
                <w:b w:val="0"/>
                <w:bCs w:val="0"/>
                <w:color w:val="000000"/>
                <w:sz w:val="22"/>
                <w:szCs w:val="22"/>
                <w:vertAlign w:val="baseline"/>
              </w:rPr>
            </w:pPr>
            <w:r w:rsidDel="00000000" w:rsidR="00000000" w:rsidRPr="00000000">
              <w:rPr>
                <w:rtl w:val="0"/>
              </w:rPr>
            </w:r>
          </w:p>
        </w:tc>
        <w:tc>
          <w:tcPr>
            <w:vAlign w:val="top"/>
          </w:tcPr>
          <w:p w:rsidR="00000000" w:rsidDel="00000000" w:rsidP="00000000" w:rsidRDefault="00000000" w:rsidRPr="00000000" w14:paraId="00000145">
            <w:pPr>
              <w:spacing w:after="100" w:line="360" w:lineRule="auto"/>
              <w:ind w:left="440" w:firstLine="0"/>
              <w:rPr>
                <w:b w:val="0"/>
                <w:bCs w:val="0"/>
                <w:color w:val="000000"/>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46">
            <w:pPr>
              <w:spacing w:after="100" w:line="360" w:lineRule="auto"/>
              <w:ind w:left="440" w:firstLine="0"/>
              <w:jc w:val="center"/>
              <w:rPr>
                <w:b w:val="0"/>
                <w:bCs w:val="0"/>
                <w:color w:val="000000"/>
                <w:sz w:val="22"/>
                <w:szCs w:val="22"/>
                <w:vertAlign w:val="baseline"/>
              </w:rPr>
            </w:pPr>
            <w:r w:rsidDel="00000000" w:rsidR="00000000" w:rsidRPr="00000000">
              <w:rPr>
                <w:rtl w:val="0"/>
              </w:rPr>
            </w:r>
          </w:p>
        </w:tc>
        <w:tc>
          <w:tcPr>
            <w:vAlign w:val="top"/>
          </w:tcPr>
          <w:p w:rsidR="00000000" w:rsidDel="00000000" w:rsidP="00000000" w:rsidRDefault="00000000" w:rsidRPr="00000000" w14:paraId="00000147">
            <w:pPr>
              <w:spacing w:after="100" w:line="360" w:lineRule="auto"/>
              <w:ind w:left="440" w:firstLine="0"/>
              <w:rPr>
                <w:b w:val="0"/>
                <w:bCs w:val="0"/>
                <w:color w:val="000000"/>
                <w:sz w:val="22"/>
                <w:szCs w:val="22"/>
                <w:vertAlign w:val="baseline"/>
              </w:rPr>
            </w:pPr>
            <w:r w:rsidDel="00000000" w:rsidR="00000000" w:rsidRPr="00000000">
              <w:rPr>
                <w:rtl w:val="0"/>
              </w:rPr>
            </w:r>
          </w:p>
        </w:tc>
      </w:tr>
    </w:tbl>
    <w:p w:rsidR="00000000" w:rsidDel="00000000" w:rsidP="00000000" w:rsidRDefault="00000000" w:rsidRPr="00000000" w14:paraId="00000148">
      <w:pPr>
        <w:jc w:val="center"/>
        <w:rPr>
          <w:b w:val="0"/>
          <w:bCs w:val="0"/>
          <w:color w:val="000000"/>
          <w:vertAlign w:val="baseline"/>
        </w:rPr>
      </w:pPr>
      <w:r w:rsidDel="00000000" w:rsidR="00000000" w:rsidRPr="00000000">
        <w:rPr>
          <w:rtl w:val="0"/>
        </w:rPr>
      </w:r>
    </w:p>
    <w:sectPr>
      <w:pgSz w:h="17280"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0"/>
      <w:lvlJc w:val="left"/>
      <w:pPr>
        <w:ind w:left="420" w:hanging="420"/>
      </w:pPr>
      <w:rPr>
        <w:vertAlign w:val="baseline"/>
      </w:rPr>
    </w:lvl>
    <w:lvl w:ilvl="1">
      <w:start w:val="1"/>
      <w:numFmt w:val="decimal"/>
      <w:lvlText w:val="%1.%2"/>
      <w:lvlJc w:val="left"/>
      <w:pPr>
        <w:ind w:left="1140" w:hanging="420"/>
      </w:pPr>
      <w:rPr>
        <w:vertAlign w:val="baseline"/>
      </w:rPr>
    </w:lvl>
    <w:lvl w:ilvl="2">
      <w:start w:val="1"/>
      <w:numFmt w:val="decimal"/>
      <w:lvlText w:val="%1.%2.%3"/>
      <w:lvlJc w:val="left"/>
      <w:pPr>
        <w:ind w:left="2160" w:hanging="720"/>
      </w:pPr>
      <w:rPr>
        <w:vertAlign w:val="baseline"/>
      </w:rPr>
    </w:lvl>
    <w:lvl w:ilvl="3">
      <w:start w:val="1"/>
      <w:numFmt w:val="decimal"/>
      <w:lvlText w:val="%1.%2.%3.%4"/>
      <w:lvlJc w:val="left"/>
      <w:pPr>
        <w:ind w:left="2880" w:hanging="72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4680" w:hanging="1080"/>
      </w:pPr>
      <w:rPr>
        <w:vertAlign w:val="baseline"/>
      </w:rPr>
    </w:lvl>
    <w:lvl w:ilvl="6">
      <w:start w:val="1"/>
      <w:numFmt w:val="decimal"/>
      <w:lvlText w:val="%1.%2.%3.%4.%5.%6.%7"/>
      <w:lvlJc w:val="left"/>
      <w:pPr>
        <w:ind w:left="5760" w:hanging="1440"/>
      </w:pPr>
      <w:rPr>
        <w:vertAlign w:val="baseline"/>
      </w:rPr>
    </w:lvl>
    <w:lvl w:ilvl="7">
      <w:start w:val="1"/>
      <w:numFmt w:val="decimal"/>
      <w:lvlText w:val="%1.%2.%3.%4.%5.%6.%7.%8"/>
      <w:lvlJc w:val="left"/>
      <w:pPr>
        <w:ind w:left="6480" w:hanging="1440"/>
      </w:pPr>
      <w:rPr>
        <w:vertAlign w:val="baseline"/>
      </w:rPr>
    </w:lvl>
    <w:lvl w:ilvl="8">
      <w:start w:val="1"/>
      <w:numFmt w:val="decimal"/>
      <w:lvlText w:val="%1.%2.%3.%4.%5.%6.%7.%8.%9"/>
      <w:lvlJc w:val="left"/>
      <w:pPr>
        <w:ind w:left="7560" w:hanging="1800"/>
      </w:pPr>
      <w:rPr>
        <w:vertAlign w:val="baseline"/>
      </w:rPr>
    </w:lvl>
  </w:abstractNum>
  <w:abstractNum w:abstractNumId="2">
    <w:lvl w:ilvl="0">
      <w:start w:val="4"/>
      <w:numFmt w:val="decimal"/>
      <w:lvlText w:val="%1"/>
      <w:lvlJc w:val="left"/>
      <w:pPr>
        <w:ind w:left="360" w:hanging="360"/>
      </w:pPr>
      <w:rPr>
        <w:vertAlign w:val="baseline"/>
      </w:rPr>
    </w:lvl>
    <w:lvl w:ilvl="1">
      <w:start w:val="5"/>
      <w:numFmt w:val="decimal"/>
      <w:lvlText w:val="%1.%2"/>
      <w:lvlJc w:val="left"/>
      <w:pPr>
        <w:ind w:left="1080" w:hanging="360"/>
      </w:pPr>
      <w:rPr>
        <w:vertAlign w:val="baseline"/>
      </w:rPr>
    </w:lvl>
    <w:lvl w:ilvl="2">
      <w:start w:val="1"/>
      <w:numFmt w:val="decimal"/>
      <w:lvlText w:val="%1.%2.%3"/>
      <w:lvlJc w:val="left"/>
      <w:pPr>
        <w:ind w:left="2160" w:hanging="720"/>
      </w:pPr>
      <w:rPr>
        <w:vertAlign w:val="baseline"/>
      </w:rPr>
    </w:lvl>
    <w:lvl w:ilvl="3">
      <w:start w:val="1"/>
      <w:numFmt w:val="decimal"/>
      <w:lvlText w:val="%1.%2.%3.%4"/>
      <w:lvlJc w:val="left"/>
      <w:pPr>
        <w:ind w:left="2880" w:hanging="72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4680" w:hanging="1080"/>
      </w:pPr>
      <w:rPr>
        <w:vertAlign w:val="baseline"/>
      </w:rPr>
    </w:lvl>
    <w:lvl w:ilvl="6">
      <w:start w:val="1"/>
      <w:numFmt w:val="decimal"/>
      <w:lvlText w:val="%1.%2.%3.%4.%5.%6.%7"/>
      <w:lvlJc w:val="left"/>
      <w:pPr>
        <w:ind w:left="5760" w:hanging="1440"/>
      </w:pPr>
      <w:rPr>
        <w:vertAlign w:val="baseline"/>
      </w:rPr>
    </w:lvl>
    <w:lvl w:ilvl="7">
      <w:start w:val="1"/>
      <w:numFmt w:val="decimal"/>
      <w:lvlText w:val="%1.%2.%3.%4.%5.%6.%7.%8"/>
      <w:lvlJc w:val="left"/>
      <w:pPr>
        <w:ind w:left="6480" w:hanging="1440"/>
      </w:pPr>
      <w:rPr>
        <w:vertAlign w:val="baseline"/>
      </w:rPr>
    </w:lvl>
    <w:lvl w:ilvl="8">
      <w:start w:val="1"/>
      <w:numFmt w:val="decimal"/>
      <w:lvlText w:val="%1.%2.%3.%4.%5.%6.%7.%8.%9"/>
      <w:lvlJc w:val="left"/>
      <w:pPr>
        <w:ind w:left="7560" w:hanging="1800"/>
      </w:pPr>
      <w:rPr>
        <w:vertAlign w:val="baseline"/>
      </w:rPr>
    </w:lvl>
  </w:abstractNum>
  <w:abstractNum w:abstractNumId="3">
    <w:lvl w:ilvl="0">
      <w:start w:val="5"/>
      <w:numFmt w:val="decimal"/>
      <w:lvlText w:val="%1.0"/>
      <w:lvlJc w:val="left"/>
      <w:pPr>
        <w:ind w:left="360" w:hanging="360"/>
      </w:pPr>
      <w:rPr>
        <w:vertAlign w:val="baseline"/>
      </w:rPr>
    </w:lvl>
    <w:lvl w:ilvl="1">
      <w:start w:val="1"/>
      <w:numFmt w:val="decimal"/>
      <w:lvlText w:val="%1.%2"/>
      <w:lvlJc w:val="left"/>
      <w:pPr>
        <w:ind w:left="1080" w:hanging="360"/>
      </w:pPr>
      <w:rPr>
        <w:vertAlign w:val="baseline"/>
      </w:rPr>
    </w:lvl>
    <w:lvl w:ilvl="2">
      <w:start w:val="1"/>
      <w:numFmt w:val="decimal"/>
      <w:lvlText w:val="%1.%2.%3"/>
      <w:lvlJc w:val="left"/>
      <w:pPr>
        <w:ind w:left="2160" w:hanging="720"/>
      </w:pPr>
      <w:rPr>
        <w:vertAlign w:val="baseline"/>
      </w:rPr>
    </w:lvl>
    <w:lvl w:ilvl="3">
      <w:start w:val="1"/>
      <w:numFmt w:val="decimal"/>
      <w:lvlText w:val="%1.%2.%3.%4"/>
      <w:lvlJc w:val="left"/>
      <w:pPr>
        <w:ind w:left="2880" w:hanging="72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4680" w:hanging="1080"/>
      </w:pPr>
      <w:rPr>
        <w:vertAlign w:val="baseline"/>
      </w:rPr>
    </w:lvl>
    <w:lvl w:ilvl="6">
      <w:start w:val="1"/>
      <w:numFmt w:val="decimal"/>
      <w:lvlText w:val="%1.%2.%3.%4.%5.%6.%7"/>
      <w:lvlJc w:val="left"/>
      <w:pPr>
        <w:ind w:left="5760" w:hanging="1440"/>
      </w:pPr>
      <w:rPr>
        <w:vertAlign w:val="baseline"/>
      </w:rPr>
    </w:lvl>
    <w:lvl w:ilvl="7">
      <w:start w:val="1"/>
      <w:numFmt w:val="decimal"/>
      <w:lvlText w:val="%1.%2.%3.%4.%5.%6.%7.%8"/>
      <w:lvlJc w:val="left"/>
      <w:pPr>
        <w:ind w:left="6480" w:hanging="1440"/>
      </w:pPr>
      <w:rPr>
        <w:vertAlign w:val="baseline"/>
      </w:rPr>
    </w:lvl>
    <w:lvl w:ilvl="8">
      <w:start w:val="1"/>
      <w:numFmt w:val="decimal"/>
      <w:lvlText w:val="%1.%2.%3.%4.%5.%6.%7.%8.%9"/>
      <w:lvlJc w:val="left"/>
      <w:pPr>
        <w:ind w:left="7560" w:hanging="1800"/>
      </w:pPr>
      <w:rPr>
        <w:vertAlign w:val="baseline"/>
      </w:rPr>
    </w:lvl>
  </w:abstractNum>
  <w:abstractNum w:abstractNumId="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4"/>
      <w:numFmt w:val="decimal"/>
      <w:lvlText w:val="%1"/>
      <w:lvlJc w:val="left"/>
      <w:pPr>
        <w:ind w:left="480" w:hanging="480"/>
      </w:pPr>
      <w:rPr>
        <w:vertAlign w:val="baseline"/>
      </w:rPr>
    </w:lvl>
    <w:lvl w:ilvl="1">
      <w:start w:val="4"/>
      <w:numFmt w:val="decimal"/>
      <w:lvlText w:val="%1.%2"/>
      <w:lvlJc w:val="left"/>
      <w:pPr>
        <w:ind w:left="1200" w:hanging="480"/>
      </w:pPr>
      <w:rPr>
        <w:vertAlign w:val="baseline"/>
      </w:rPr>
    </w:lvl>
    <w:lvl w:ilvl="2">
      <w:start w:val="2"/>
      <w:numFmt w:val="decimal"/>
      <w:lvlText w:val="%1.%2.%3"/>
      <w:lvlJc w:val="left"/>
      <w:pPr>
        <w:ind w:left="2160" w:hanging="720"/>
      </w:pPr>
      <w:rPr>
        <w:vertAlign w:val="baseline"/>
      </w:rPr>
    </w:lvl>
    <w:lvl w:ilvl="3">
      <w:start w:val="1"/>
      <w:numFmt w:val="decimal"/>
      <w:lvlText w:val="%1.%2.%3.%4"/>
      <w:lvlJc w:val="left"/>
      <w:pPr>
        <w:ind w:left="2880" w:hanging="72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4680" w:hanging="1080"/>
      </w:pPr>
      <w:rPr>
        <w:vertAlign w:val="baseline"/>
      </w:rPr>
    </w:lvl>
    <w:lvl w:ilvl="6">
      <w:start w:val="1"/>
      <w:numFmt w:val="decimal"/>
      <w:lvlText w:val="%1.%2.%3.%4.%5.%6.%7"/>
      <w:lvlJc w:val="left"/>
      <w:pPr>
        <w:ind w:left="5760" w:hanging="1440"/>
      </w:pPr>
      <w:rPr>
        <w:vertAlign w:val="baseline"/>
      </w:rPr>
    </w:lvl>
    <w:lvl w:ilvl="7">
      <w:start w:val="1"/>
      <w:numFmt w:val="decimal"/>
      <w:lvlText w:val="%1.%2.%3.%4.%5.%6.%7.%8"/>
      <w:lvlJc w:val="left"/>
      <w:pPr>
        <w:ind w:left="6480" w:hanging="1440"/>
      </w:pPr>
      <w:rPr>
        <w:vertAlign w:val="baseline"/>
      </w:rPr>
    </w:lvl>
    <w:lvl w:ilvl="8">
      <w:start w:val="1"/>
      <w:numFmt w:val="decimal"/>
      <w:lvlText w:val="%1.%2.%3.%4.%5.%6.%7.%8.%9"/>
      <w:lvlJc w:val="left"/>
      <w:pPr>
        <w:ind w:left="7560" w:hanging="1800"/>
      </w:pPr>
      <w:rPr>
        <w:vertAlign w:val="baseline"/>
      </w:rPr>
    </w:lvl>
  </w:abstractNum>
  <w:abstractNum w:abstractNumId="6">
    <w:lvl w:ilvl="0">
      <w:start w:val="5"/>
      <w:numFmt w:val="decimal"/>
      <w:lvlText w:val="%1.0"/>
      <w:lvlJc w:val="left"/>
      <w:pPr>
        <w:ind w:left="360" w:hanging="360"/>
      </w:pPr>
      <w:rPr>
        <w:vertAlign w:val="baseline"/>
      </w:rPr>
    </w:lvl>
    <w:lvl w:ilvl="1">
      <w:start w:val="1"/>
      <w:numFmt w:val="decimal"/>
      <w:lvlText w:val="%1.%2"/>
      <w:lvlJc w:val="left"/>
      <w:pPr>
        <w:ind w:left="1080" w:hanging="360"/>
      </w:pPr>
      <w:rPr>
        <w:vertAlign w:val="baseline"/>
      </w:rPr>
    </w:lvl>
    <w:lvl w:ilvl="2">
      <w:start w:val="1"/>
      <w:numFmt w:val="decimal"/>
      <w:lvlText w:val="%1.%2.%3"/>
      <w:lvlJc w:val="left"/>
      <w:pPr>
        <w:ind w:left="2160" w:hanging="720"/>
      </w:pPr>
      <w:rPr>
        <w:vertAlign w:val="baseline"/>
      </w:rPr>
    </w:lvl>
    <w:lvl w:ilvl="3">
      <w:start w:val="1"/>
      <w:numFmt w:val="decimal"/>
      <w:lvlText w:val="%1.%2.%3.%4"/>
      <w:lvlJc w:val="left"/>
      <w:pPr>
        <w:ind w:left="2880" w:hanging="72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4680" w:hanging="1080"/>
      </w:pPr>
      <w:rPr>
        <w:vertAlign w:val="baseline"/>
      </w:rPr>
    </w:lvl>
    <w:lvl w:ilvl="6">
      <w:start w:val="1"/>
      <w:numFmt w:val="decimal"/>
      <w:lvlText w:val="%1.%2.%3.%4.%5.%6.%7"/>
      <w:lvlJc w:val="left"/>
      <w:pPr>
        <w:ind w:left="5760" w:hanging="1440"/>
      </w:pPr>
      <w:rPr>
        <w:vertAlign w:val="baseline"/>
      </w:rPr>
    </w:lvl>
    <w:lvl w:ilvl="7">
      <w:start w:val="1"/>
      <w:numFmt w:val="decimal"/>
      <w:lvlText w:val="%1.%2.%3.%4.%5.%6.%7.%8"/>
      <w:lvlJc w:val="left"/>
      <w:pPr>
        <w:ind w:left="6480" w:hanging="1440"/>
      </w:pPr>
      <w:rPr>
        <w:vertAlign w:val="baseline"/>
      </w:rPr>
    </w:lvl>
    <w:lvl w:ilvl="8">
      <w:start w:val="1"/>
      <w:numFmt w:val="decimal"/>
      <w:lvlText w:val="%1.%2.%3.%4.%5.%6.%7.%8.%9"/>
      <w:lvlJc w:val="left"/>
      <w:pPr>
        <w:ind w:left="7560" w:hanging="1800"/>
      </w:pPr>
      <w:rPr>
        <w:vertAlign w:val="baseline"/>
      </w:rPr>
    </w:lvl>
  </w:abstractNum>
  <w:abstractNum w:abstractNumId="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upperRoman"/>
      <w:lvlText w:val="%1."/>
      <w:lvlJc w:val="right"/>
      <w:pPr>
        <w:ind w:left="540" w:hanging="18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360"/>
    </w:pPr>
    <w:rPr>
      <w:b w:val="1"/>
      <w:bCs w:val="1"/>
      <w:sz w:val="24"/>
      <w:szCs w:val="24"/>
      <w:vertAlign w:val="baseline"/>
    </w:rPr>
  </w:style>
  <w:style w:type="paragraph" w:styleId="Heading2">
    <w:name w:val="heading 2"/>
    <w:basedOn w:val="Normal"/>
    <w:next w:val="Normal"/>
    <w:pPr>
      <w:keepNext w:val="1"/>
      <w:tabs>
        <w:tab w:val="left" w:leader="none" w:pos="1215"/>
      </w:tabs>
      <w:jc w:val="center"/>
    </w:pPr>
    <w:rPr>
      <w:b w:val="1"/>
      <w:bCs w:val="1"/>
      <w:sz w:val="28"/>
      <w:szCs w:val="28"/>
      <w:vertAlign w:val="baseline"/>
    </w:rPr>
  </w:style>
  <w:style w:type="paragraph" w:styleId="Heading3">
    <w:name w:val="heading 3"/>
    <w:basedOn w:val="Normal"/>
    <w:next w:val="Normal"/>
    <w:pPr>
      <w:keepNext w:val="1"/>
      <w:tabs>
        <w:tab w:val="left" w:leader="none" w:pos="1215"/>
      </w:tabs>
    </w:pPr>
    <w:rPr>
      <w:b w:val="1"/>
      <w:bCs w:val="1"/>
      <w:sz w:val="24"/>
      <w:szCs w:val="24"/>
      <w:vertAlign w:val="baseline"/>
    </w:rPr>
  </w:style>
  <w:style w:type="paragraph" w:styleId="Heading4">
    <w:name w:val="heading 4"/>
    <w:basedOn w:val="Normal"/>
    <w:next w:val="Normal"/>
    <w:pPr>
      <w:keepNext w:val="1"/>
    </w:pPr>
    <w:rPr>
      <w:b w:val="1"/>
      <w:bCs w:val="1"/>
      <w:i w:val="1"/>
      <w:iCs w:val="1"/>
      <w:sz w:val="24"/>
      <w:szCs w:val="24"/>
      <w:vertAlign w:val="baselin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