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8CFD" w14:textId="77777777" w:rsidR="0039735D" w:rsidRDefault="0039735D" w:rsidP="00397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Pemahaman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Kedudukan</w:t>
      </w:r>
      <w:proofErr w:type="spellEnd"/>
      <w:r>
        <w:rPr>
          <w:sz w:val="23"/>
          <w:szCs w:val="23"/>
        </w:rPr>
        <w:t xml:space="preserve"> dan Peran Perempuan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Islam” </w:t>
      </w:r>
    </w:p>
    <w:p w14:paraId="65418EAA" w14:textId="77777777" w:rsidR="005B52A2" w:rsidRDefault="005B52A2"/>
    <w:p w14:paraId="1F0AF7E9" w14:textId="77777777" w:rsidR="0039735D" w:rsidRDefault="0039735D" w:rsidP="0039735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Perempuan Modern; </w:t>
      </w:r>
      <w:proofErr w:type="spellStart"/>
      <w:r>
        <w:rPr>
          <w:sz w:val="23"/>
          <w:szCs w:val="23"/>
        </w:rPr>
        <w:t>Konsumtif</w:t>
      </w:r>
      <w:proofErr w:type="spellEnd"/>
      <w:r>
        <w:rPr>
          <w:sz w:val="23"/>
          <w:szCs w:val="23"/>
        </w:rPr>
        <w:t xml:space="preserve"> vs Socio </w:t>
      </w:r>
      <w:proofErr w:type="spellStart"/>
      <w:r>
        <w:rPr>
          <w:sz w:val="23"/>
          <w:szCs w:val="23"/>
        </w:rPr>
        <w:t>Preuneur</w:t>
      </w:r>
      <w:proofErr w:type="spellEnd"/>
      <w:r>
        <w:rPr>
          <w:sz w:val="23"/>
          <w:szCs w:val="23"/>
        </w:rPr>
        <w:t xml:space="preserve"> </w:t>
      </w:r>
    </w:p>
    <w:p w14:paraId="02D56B8F" w14:textId="77777777" w:rsidR="0039735D" w:rsidRDefault="0039735D"/>
    <w:p w14:paraId="508BEC1E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KEISLAMAN</w:t>
      </w:r>
    </w:p>
    <w:p w14:paraId="22EE2A52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Perempuan Dalam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Pandangan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Islam</w:t>
      </w:r>
    </w:p>
    <w:p w14:paraId="25DA5A1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44BEF714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Membina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Keluarga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Sakinah Mawaddah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Warahmah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Sebagai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Solusi</w:t>
      </w:r>
    </w:p>
    <w:p w14:paraId="6D19821F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Problematika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Rumah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Tangga</w:t>
      </w:r>
      <w:proofErr w:type="spellEnd"/>
    </w:p>
    <w:p w14:paraId="06A1C086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06637F78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KEPEREMPUANAN</w:t>
      </w:r>
    </w:p>
    <w:p w14:paraId="321DC735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Stereotip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Gender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Pengaruh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Bagi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Konsep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Diri Wanita</w:t>
      </w:r>
    </w:p>
    <w:p w14:paraId="3B7000F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52E1CCD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Perempuan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Sebagai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Manusia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Bebas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Perspektif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Psikologi</w:t>
      </w:r>
      <w:proofErr w:type="spellEnd"/>
    </w:p>
    <w:p w14:paraId="3B7CF88D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Perempuan dan Islam</w:t>
      </w:r>
    </w:p>
    <w:p w14:paraId="445810E4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018CC23D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Seks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Bebas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dan Media Sosial,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Dampaknya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Terhadap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Kesehatan</w:t>
      </w:r>
    </w:p>
    <w:p w14:paraId="1004559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Reproduksi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Remaja</w:t>
      </w:r>
      <w:proofErr w:type="spellEnd"/>
    </w:p>
    <w:p w14:paraId="11550509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05AEF491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Hakikat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Sebagai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Rahim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Peradaban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Dunia</w:t>
      </w:r>
    </w:p>
    <w:p w14:paraId="23E902AE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3D189E8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Politik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; Peran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Kontribusi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Dalam Ruang Public</w:t>
      </w:r>
    </w:p>
    <w:p w14:paraId="74872E12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00FF5C88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Perempuan Dalam Sejarah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Literasi</w:t>
      </w:r>
      <w:proofErr w:type="spellEnd"/>
    </w:p>
    <w:p w14:paraId="5F8D87C6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539EA3E0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Psikologi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Perempuan,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Perspektif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Ilmu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Psikologi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dan Islam</w:t>
      </w:r>
    </w:p>
    <w:p w14:paraId="0801B1BA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440BEEE2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KEKOHATIAN</w:t>
      </w:r>
    </w:p>
    <w:p w14:paraId="18D8246D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Pedoman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Dasar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Kohati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;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Analisis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Tujuan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Relevansinya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Dalam</w:t>
      </w:r>
    </w:p>
    <w:p w14:paraId="36FA38A6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Kehidupan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Berbangsa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Bernegara</w:t>
      </w:r>
      <w:proofErr w:type="spellEnd"/>
    </w:p>
    <w:p w14:paraId="385C03F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3D119F8E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Integritas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KOHATI; Upaya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Mewujudkan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Kohati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Ideal</w:t>
      </w:r>
    </w:p>
    <w:p w14:paraId="6822EF96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1F4E4801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Peranan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KOHATI;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Pencegahan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, Strategi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Advokasi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Penanganan</w:t>
      </w:r>
      <w:proofErr w:type="spellEnd"/>
    </w:p>
    <w:p w14:paraId="192D012B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Kekerasan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Seksual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Terhadap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dan Anak</w:t>
      </w:r>
    </w:p>
    <w:p w14:paraId="6E9287F0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067600A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Strategi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Taktik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KOHATI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Sebagai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Muslimah; Jalan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Menuju</w:t>
      </w:r>
      <w:proofErr w:type="spellEnd"/>
    </w:p>
    <w:p w14:paraId="78046AF9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Masyarakat Cita</w:t>
      </w:r>
    </w:p>
    <w:p w14:paraId="5C88BDE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04EA330B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KEPEMIMPINAN</w:t>
      </w:r>
    </w:p>
    <w:p w14:paraId="27B4E498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Tela’ah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Kritis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Pergerakan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Dalam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Potilik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kepemimpinan</w:t>
      </w:r>
      <w:proofErr w:type="spellEnd"/>
    </w:p>
    <w:p w14:paraId="61B26C84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14F9E0DE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Telaah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Kritis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; Peran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Kepemimpinan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menuju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Indonesia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Emas</w:t>
      </w:r>
      <w:proofErr w:type="spellEnd"/>
    </w:p>
    <w:p w14:paraId="5134611D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2045</w:t>
      </w:r>
    </w:p>
    <w:p w14:paraId="617E85C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4DDF00E1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r>
        <w:rPr>
          <w:rFonts w:ascii="Times-Roman" w:hAnsi="Times-Roman" w:cs="Times-Roman"/>
          <w:kern w:val="0"/>
          <w:sz w:val="24"/>
          <w:szCs w:val="24"/>
        </w:rPr>
        <w:t>Kepemimpinan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Ketahanan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Ekonomi Rumah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Tangga</w:t>
      </w:r>
      <w:proofErr w:type="spellEnd"/>
    </w:p>
    <w:p w14:paraId="7F318C8E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2AEA151B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7138677A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1BE695C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lastRenderedPageBreak/>
        <w:t>SOSIAL EKONOMI</w:t>
      </w:r>
    </w:p>
    <w:p w14:paraId="780CC0D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Women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Enterprenuer</w:t>
      </w:r>
      <w:proofErr w:type="spellEnd"/>
    </w:p>
    <w:p w14:paraId="1C4EF83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1C95E0A7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  <w:r>
        <w:rPr>
          <w:rFonts w:ascii="Times-Bold" w:hAnsi="Times-Bold" w:cs="Times-Bold"/>
          <w:b/>
          <w:bCs/>
          <w:kern w:val="0"/>
          <w:sz w:val="24"/>
          <w:szCs w:val="24"/>
        </w:rPr>
        <w:t>WAWASAN NUSANTARA</w:t>
      </w:r>
    </w:p>
    <w:p w14:paraId="3CD82BC1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Perempuan Ideal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>Di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Era Digital;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Jawaban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Perempuan Dalam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Menghadapi</w:t>
      </w:r>
      <w:proofErr w:type="spellEnd"/>
    </w:p>
    <w:p w14:paraId="4C1350B9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Bonus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Demografi</w:t>
      </w:r>
      <w:proofErr w:type="spellEnd"/>
    </w:p>
    <w:p w14:paraId="1C0C993C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14:paraId="2A5F45F9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Women In Power;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Determinasi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dan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Pengaruh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Kaum Perempuan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dalam</w:t>
      </w:r>
      <w:proofErr w:type="spellEnd"/>
    </w:p>
    <w:p w14:paraId="240C3D9F" w14:textId="77777777" w:rsidR="00820768" w:rsidRDefault="00820768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Pembangunan Indonesia</w:t>
      </w:r>
    </w:p>
    <w:p w14:paraId="7643FC45" w14:textId="77777777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73EF2AB4" w14:textId="0AC1F97F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HS/yang lain-lain</w:t>
      </w:r>
    </w:p>
    <w:p w14:paraId="1A1302C3" w14:textId="2FDB480D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SAUK</w:t>
      </w:r>
    </w:p>
    <w:p w14:paraId="4DD6AFBF" w14:textId="3B3793D2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Perusahaan</w:t>
      </w:r>
    </w:p>
    <w:p w14:paraId="3DC3C3BA" w14:textId="34F4F91C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Dinas</w:t>
      </w:r>
    </w:p>
    <w:p w14:paraId="2E898965" w14:textId="77777777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p w14:paraId="62F59CB2" w14:textId="653011BE" w:rsidR="00730283" w:rsidRDefault="00730283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Gedung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samping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Nuba,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peminjaman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ke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PEMDA</w:t>
      </w:r>
    </w:p>
    <w:p w14:paraId="3EDFB6D2" w14:textId="4588B67D" w:rsidR="00730283" w:rsidRDefault="00BE3B1D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MOT,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LKK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dari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BADKO</w:t>
      </w:r>
    </w:p>
    <w:p w14:paraId="78C9943E" w14:textId="5E16C9EC" w:rsidR="00BE3B1D" w:rsidRDefault="00BE3B1D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Jumlah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: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2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atau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1</w:t>
      </w:r>
    </w:p>
    <w:p w14:paraId="4FA347D9" w14:textId="554E2B16" w:rsidR="00BE3B1D" w:rsidRDefault="00BE3B1D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/>
          <w:kern w:val="0"/>
          <w:sz w:val="24"/>
          <w:szCs w:val="24"/>
        </w:rPr>
        <w:t>SC :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4</w:t>
      </w:r>
    </w:p>
    <w:p w14:paraId="1A6D73A4" w14:textId="2D6521CB" w:rsidR="00BE3B1D" w:rsidRDefault="00BE3B1D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  <w:proofErr w:type="spellStart"/>
      <w:proofErr w:type="gramStart"/>
      <w:r>
        <w:rPr>
          <w:rFonts w:ascii="Times-Roman" w:hAnsi="Times-Roman" w:cs="Times-Roman"/>
          <w:kern w:val="0"/>
          <w:sz w:val="24"/>
          <w:szCs w:val="24"/>
        </w:rPr>
        <w:t>Peserta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: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30 Orang</w:t>
      </w:r>
    </w:p>
    <w:p w14:paraId="52DD462A" w14:textId="77777777" w:rsidR="00BE3B1D" w:rsidRPr="00820768" w:rsidRDefault="00BE3B1D" w:rsidP="0082076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4"/>
          <w:szCs w:val="24"/>
        </w:rPr>
      </w:pPr>
    </w:p>
    <w:sectPr w:rsidR="00BE3B1D" w:rsidRPr="0082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D"/>
    <w:rsid w:val="00164B83"/>
    <w:rsid w:val="0018239E"/>
    <w:rsid w:val="00281902"/>
    <w:rsid w:val="0039735D"/>
    <w:rsid w:val="003E09E3"/>
    <w:rsid w:val="003E493B"/>
    <w:rsid w:val="005B52A2"/>
    <w:rsid w:val="006D483E"/>
    <w:rsid w:val="00730283"/>
    <w:rsid w:val="00820768"/>
    <w:rsid w:val="00BE3B1D"/>
    <w:rsid w:val="00DE6EAE"/>
    <w:rsid w:val="00F2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B6A9"/>
  <w15:chartTrackingRefBased/>
  <w15:docId w15:val="{309BDE20-7BAA-417E-9A2E-970735C9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Ersella</dc:creator>
  <cp:keywords/>
  <dc:description/>
  <cp:lastModifiedBy>Febriani Ersella</cp:lastModifiedBy>
  <cp:revision>3</cp:revision>
  <dcterms:created xsi:type="dcterms:W3CDTF">2024-06-09T09:44:00Z</dcterms:created>
  <dcterms:modified xsi:type="dcterms:W3CDTF">2024-06-21T14:49:00Z</dcterms:modified>
</cp:coreProperties>
</file>