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AD" w:rsidRDefault="003761AD">
      <w:pPr>
        <w:pStyle w:val="a3"/>
        <w:jc w:val="both"/>
        <w:rPr>
          <w:sz w:val="88"/>
          <w:szCs w:val="88"/>
        </w:rPr>
      </w:pPr>
    </w:p>
    <w:p w:rsidR="003761AD" w:rsidRDefault="003761AD">
      <w:pPr>
        <w:pStyle w:val="a3"/>
        <w:jc w:val="both"/>
        <w:rPr>
          <w:sz w:val="88"/>
          <w:szCs w:val="88"/>
        </w:rPr>
      </w:pPr>
    </w:p>
    <w:p w:rsidR="003761AD" w:rsidRDefault="003761AD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3761AD" w:rsidRDefault="00311E87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3761AD" w:rsidRPr="001573EE" w:rsidRDefault="001573EE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Ершов Роман Викторович</w:t>
      </w:r>
    </w:p>
    <w:p w:rsidR="003761AD" w:rsidRDefault="003761AD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3761AD" w:rsidRDefault="003761AD">
      <w:pPr>
        <w:spacing w:line="240" w:lineRule="auto"/>
        <w:rPr>
          <w:b/>
          <w:color w:val="ABB1B9"/>
          <w:sz w:val="60"/>
          <w:szCs w:val="60"/>
        </w:rPr>
      </w:pPr>
    </w:p>
    <w:p w:rsidR="003761AD" w:rsidRDefault="003761AD">
      <w:pPr>
        <w:spacing w:line="240" w:lineRule="auto"/>
        <w:rPr>
          <w:b/>
          <w:color w:val="ABB1B9"/>
          <w:sz w:val="60"/>
          <w:szCs w:val="60"/>
        </w:rPr>
      </w:pPr>
    </w:p>
    <w:p w:rsidR="003761AD" w:rsidRDefault="003761AD">
      <w:pPr>
        <w:spacing w:line="240" w:lineRule="auto"/>
        <w:rPr>
          <w:b/>
          <w:color w:val="ABB1B9"/>
          <w:sz w:val="60"/>
          <w:szCs w:val="60"/>
        </w:rPr>
      </w:pPr>
    </w:p>
    <w:p w:rsidR="003761AD" w:rsidRDefault="003761AD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:rsidR="001573EE" w:rsidRDefault="001573EE">
      <w:pPr>
        <w:rPr>
          <w:rFonts w:asciiTheme="minorHAnsi" w:hAnsiTheme="minorHAnsi"/>
          <w:b/>
          <w:color w:val="ABB1B9"/>
          <w:sz w:val="60"/>
          <w:szCs w:val="60"/>
        </w:rPr>
      </w:pPr>
      <w:r>
        <w:rPr>
          <w:rFonts w:asciiTheme="minorHAnsi" w:hAnsiTheme="minorHAnsi"/>
          <w:b/>
          <w:color w:val="ABB1B9"/>
          <w:sz w:val="60"/>
          <w:szCs w:val="60"/>
        </w:rPr>
        <w:br w:type="page"/>
      </w:r>
    </w:p>
    <w:p w:rsidR="003761AD" w:rsidRDefault="00311E87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1701516528"/>
        <w:docPartObj>
          <w:docPartGallery w:val="Table of Contents"/>
          <w:docPartUnique/>
        </w:docPartObj>
      </w:sdtPr>
      <w:sdtEndPr/>
      <w:sdtContent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</w:r>
            <w:r w:rsidR="003F2183">
              <w:rPr>
                <w:color w:val="000000"/>
                <w:lang w:val="en-US"/>
              </w:rPr>
              <w:t>6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3761AD" w:rsidRDefault="00311E8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3761AD" w:rsidRDefault="003761AD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3761AD" w:rsidRDefault="003761AD">
      <w:pPr>
        <w:sectPr w:rsidR="003761AD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3761AD" w:rsidRDefault="00311E87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3761AD" w:rsidRDefault="00311E87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3761AD" w:rsidRDefault="00311E87">
      <w:pPr>
        <w:widowControl w:val="0"/>
        <w:spacing w:before="0" w:after="0"/>
        <w:jc w:val="left"/>
      </w:pPr>
      <w:r>
        <w:t>Н</w:t>
      </w:r>
      <w:r>
        <w:t xml:space="preserve">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3761AD" w:rsidRPr="001573EE" w:rsidRDefault="00311E87">
      <w:pPr>
        <w:widowControl w:val="0"/>
        <w:spacing w:before="0" w:after="0"/>
        <w:jc w:val="left"/>
        <w:rPr>
          <w:b/>
          <w:lang w:val="en-US"/>
        </w:rPr>
      </w:pPr>
      <w:r w:rsidRPr="001573EE">
        <w:rPr>
          <w:b/>
          <w:lang w:val="en-US"/>
        </w:rPr>
        <w:t>YEAR</w:t>
      </w:r>
      <w:proofErr w:type="gramStart"/>
      <w:r w:rsidRPr="001573EE">
        <w:rPr>
          <w:b/>
          <w:lang w:val="en-US"/>
        </w:rPr>
        <w:t>;MONTH</w:t>
      </w:r>
      <w:proofErr w:type="gramEnd"/>
      <w:r w:rsidRPr="001573EE">
        <w:rPr>
          <w:b/>
          <w:lang w:val="en-US"/>
        </w:rPr>
        <w:t>;DAY;HOUR;MINUTE;TEMPERATURE</w:t>
      </w:r>
    </w:p>
    <w:p w:rsidR="003761AD" w:rsidRPr="001573EE" w:rsidRDefault="00311E87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1573EE">
        <w:rPr>
          <w:lang w:val="en-US"/>
        </w:rPr>
        <w:t>dddd;</w:t>
      </w:r>
      <w:proofErr w:type="gramEnd"/>
      <w:r w:rsidRPr="001573EE">
        <w:rPr>
          <w:lang w:val="en-US"/>
        </w:rPr>
        <w:t>mm;dd;hh;mm;temperature</w:t>
      </w:r>
      <w:proofErr w:type="spellEnd"/>
    </w:p>
    <w:p w:rsidR="003761AD" w:rsidRDefault="00311E87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3761AD" w:rsidRDefault="00311E87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3761AD" w:rsidRDefault="00311E87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</w:t>
      </w:r>
      <w:r>
        <w:t xml:space="preserve"> цифры</w:t>
      </w:r>
    </w:p>
    <w:p w:rsidR="003761AD" w:rsidRDefault="00311E87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3761AD" w:rsidRDefault="00311E87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3761AD" w:rsidRDefault="00311E87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3761AD" w:rsidRDefault="003761AD">
      <w:pPr>
        <w:widowControl w:val="0"/>
        <w:spacing w:before="0" w:after="0"/>
        <w:jc w:val="left"/>
        <w:rPr>
          <w:b/>
        </w:rPr>
      </w:pPr>
    </w:p>
    <w:p w:rsidR="003761AD" w:rsidRDefault="00311E87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3761AD" w:rsidRDefault="00311E87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:rsidR="003761AD" w:rsidRDefault="003761AD">
      <w:pPr>
        <w:widowControl w:val="0"/>
        <w:spacing w:before="0" w:after="0"/>
        <w:jc w:val="left"/>
        <w:rPr>
          <w:b/>
        </w:rPr>
      </w:pPr>
    </w:p>
    <w:p w:rsidR="003761AD" w:rsidRDefault="003761AD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3761A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3761A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3761A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3761A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3761A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3761AD" w:rsidRDefault="00311E87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3F2183" w:rsidRDefault="003F2183" w:rsidP="003F2183">
      <w:r>
        <w:br w:type="page"/>
      </w:r>
    </w:p>
    <w:p w:rsidR="003761AD" w:rsidRDefault="00311E87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>
        <w:rPr>
          <w:b/>
          <w:sz w:val="28"/>
          <w:szCs w:val="28"/>
        </w:rPr>
        <w:t>ребования к обработке данных</w:t>
      </w:r>
    </w:p>
    <w:p w:rsidR="003761AD" w:rsidRDefault="00311E87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3761AD" w:rsidRDefault="00311E87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3761AD" w:rsidRDefault="00311E87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3761AD" w:rsidRDefault="00311E87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3761AD" w:rsidRDefault="00311E87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3761AD" w:rsidRDefault="00311E87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3761AD" w:rsidRDefault="00311E87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3761AD" w:rsidRDefault="00311E87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3761AD" w:rsidRDefault="003761AD">
      <w:pPr>
        <w:widowControl w:val="0"/>
        <w:spacing w:before="0" w:after="0"/>
        <w:jc w:val="left"/>
        <w:rPr>
          <w:b/>
        </w:rPr>
      </w:pPr>
    </w:p>
    <w:p w:rsidR="003761AD" w:rsidRDefault="00311E87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3761AD" w:rsidRDefault="00311E87">
      <w:pPr>
        <w:spacing w:before="0" w:after="0"/>
      </w:pPr>
      <w:r>
        <w:t>Приложение должно обрабатывать аргументы командной строки:</w:t>
      </w:r>
    </w:p>
    <w:p w:rsidR="003761AD" w:rsidRDefault="00311E87">
      <w:pPr>
        <w:spacing w:before="0" w:after="0"/>
      </w:pPr>
      <w:r>
        <w:t>минимальный набор поддерживаемых ключей:</w:t>
      </w:r>
    </w:p>
    <w:p w:rsidR="003761AD" w:rsidRDefault="00311E87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3761AD" w:rsidRDefault="00311E87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3761AD" w:rsidRDefault="00311E87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3761AD" w:rsidRDefault="00311E87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3761AD" w:rsidRDefault="003761AD">
      <w:pPr>
        <w:spacing w:before="0" w:after="0"/>
      </w:pPr>
    </w:p>
    <w:p w:rsidR="003761AD" w:rsidRDefault="00311E87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>бования к ошибкам в входных данных</w:t>
      </w:r>
    </w:p>
    <w:p w:rsidR="003761AD" w:rsidRDefault="00311E87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3761AD" w:rsidRDefault="00311E87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3761AD" w:rsidRDefault="00311E87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3761AD" w:rsidRDefault="00311E87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3761AD" w:rsidRDefault="003761AD">
      <w:pPr>
        <w:spacing w:before="0" w:after="0"/>
      </w:pPr>
    </w:p>
    <w:p w:rsidR="003761AD" w:rsidRDefault="00311E87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3761AD" w:rsidRDefault="00311E87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3761AD" w:rsidRDefault="00311E87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3761AD" w:rsidRDefault="00311E87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r>
        <w:t>_functions.c</w:t>
      </w:r>
      <w:proofErr w:type="spellEnd"/>
    </w:p>
    <w:p w:rsidR="003761AD" w:rsidRDefault="00311E87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3761AD" w:rsidRDefault="00311E87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3761AD" w:rsidRDefault="00311E87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bookmarkStart w:id="6" w:name="_heading=h.3dy6vkm" w:colFirst="0" w:colLast="0"/>
    <w:bookmarkEnd w:id="6"/>
    <w:p w:rsidR="003F2183" w:rsidRDefault="003F2183">
      <w:pPr>
        <w:pStyle w:val="2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fldChar w:fldCharType="begin"/>
      </w:r>
      <w:r>
        <w:rPr>
          <w:rFonts w:ascii="IBM Plex Sans" w:eastAsia="IBM Plex Sans" w:hAnsi="IBM Plex Sans" w:cs="IBM Plex Sans"/>
          <w:sz w:val="24"/>
          <w:szCs w:val="24"/>
        </w:rPr>
        <w:instrText xml:space="preserve"> HYPERLINK "</w:instrText>
      </w:r>
      <w:r w:rsidRPr="003F2183">
        <w:rPr>
          <w:rFonts w:ascii="IBM Plex Sans" w:eastAsia="IBM Plex Sans" w:hAnsi="IBM Plex Sans" w:cs="IBM Plex Sans"/>
          <w:sz w:val="24"/>
          <w:szCs w:val="24"/>
        </w:rPr>
        <w:instrText>https://github.com/Ershov90/home_work/tree/main/%D0%A1oursework</w:instrText>
      </w:r>
      <w:r>
        <w:rPr>
          <w:rFonts w:ascii="IBM Plex Sans" w:eastAsia="IBM Plex Sans" w:hAnsi="IBM Plex Sans" w:cs="IBM Plex Sans"/>
          <w:sz w:val="24"/>
          <w:szCs w:val="24"/>
        </w:rPr>
        <w:instrText xml:space="preserve">" </w:instrText>
      </w:r>
      <w:r>
        <w:rPr>
          <w:rFonts w:ascii="IBM Plex Sans" w:eastAsia="IBM Plex Sans" w:hAnsi="IBM Plex Sans" w:cs="IBM Plex Sans"/>
          <w:sz w:val="24"/>
          <w:szCs w:val="24"/>
        </w:rPr>
        <w:fldChar w:fldCharType="separate"/>
      </w:r>
      <w:r w:rsidRPr="001F27BE">
        <w:rPr>
          <w:rStyle w:val="af"/>
          <w:rFonts w:ascii="IBM Plex Sans" w:eastAsia="IBM Plex Sans" w:hAnsi="IBM Plex Sans" w:cs="IBM Plex Sans"/>
          <w:sz w:val="24"/>
          <w:szCs w:val="24"/>
        </w:rPr>
        <w:t>https://github.com/Ershov90/home_work/tree/main/%D0%A1oursework</w:t>
      </w:r>
      <w:r>
        <w:rPr>
          <w:rFonts w:ascii="IBM Plex Sans" w:eastAsia="IBM Plex Sans" w:hAnsi="IBM Plex Sans" w:cs="IBM Plex Sans"/>
          <w:sz w:val="24"/>
          <w:szCs w:val="24"/>
        </w:rPr>
        <w:fldChar w:fldCharType="end"/>
      </w:r>
    </w:p>
    <w:p w:rsidR="003761AD" w:rsidRDefault="00311E87">
      <w:pPr>
        <w:pStyle w:val="2"/>
      </w:pPr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3761AD">
        <w:tc>
          <w:tcPr>
            <w:tcW w:w="9585" w:type="dxa"/>
            <w:shd w:val="clear" w:color="auto" w:fill="DCCDF3"/>
          </w:tcPr>
          <w:p w:rsidR="001573EE" w:rsidRDefault="001573EE" w:rsidP="001573EE">
            <w:r>
              <w:t>Программа состоит из следующих файлов:</w:t>
            </w:r>
          </w:p>
          <w:p w:rsidR="001573EE" w:rsidRDefault="001573EE" w:rsidP="001573EE">
            <w:r w:rsidRPr="001573EE">
              <w:rPr>
                <w:lang w:val="en-US"/>
              </w:rPr>
              <w:t>main</w:t>
            </w:r>
            <w:r w:rsidRPr="001573EE">
              <w:t>.c – основной</w:t>
            </w:r>
            <w:r>
              <w:t xml:space="preserve"> файл программы с точкой входа, функцией </w:t>
            </w:r>
            <w:proofErr w:type="spellStart"/>
            <w:r>
              <w:t>main</w:t>
            </w:r>
            <w:proofErr w:type="spellEnd"/>
            <w:r>
              <w:t>. Содержит только логику запуска функций и обработку ключей, поступающих от командной строки;</w:t>
            </w:r>
          </w:p>
          <w:p w:rsidR="001573EE" w:rsidRDefault="001573EE" w:rsidP="001573EE">
            <w:proofErr w:type="spellStart"/>
            <w:r>
              <w:t>temp_function.h</w:t>
            </w:r>
            <w:proofErr w:type="spellEnd"/>
            <w:r>
              <w:t xml:space="preserve"> – файл прототипов функций программы;</w:t>
            </w:r>
          </w:p>
          <w:p w:rsidR="001573EE" w:rsidRDefault="001573EE" w:rsidP="001573EE">
            <w:proofErr w:type="spellStart"/>
            <w:r>
              <w:t>temp_function.c</w:t>
            </w:r>
            <w:proofErr w:type="spellEnd"/>
            <w:r>
              <w:t xml:space="preserve"> – файл описания функций программы;</w:t>
            </w:r>
          </w:p>
          <w:p w:rsidR="001573EE" w:rsidRDefault="001573EE" w:rsidP="001573EE">
            <w:proofErr w:type="spellStart"/>
            <w:r>
              <w:t>makefile</w:t>
            </w:r>
            <w:proofErr w:type="spellEnd"/>
            <w:r>
              <w:t xml:space="preserve"> – файл инструкция для утилиты сборки mingw32-make;</w:t>
            </w:r>
          </w:p>
          <w:p w:rsidR="001573EE" w:rsidRDefault="001573EE" w:rsidP="001573EE">
            <w:proofErr w:type="spellStart"/>
            <w:r>
              <w:rPr>
                <w:lang w:val="en-US"/>
              </w:rPr>
              <w:t>prog</w:t>
            </w:r>
            <w:proofErr w:type="spellEnd"/>
            <w:r>
              <w:t>.</w:t>
            </w:r>
            <w:proofErr w:type="spellStart"/>
            <w:r>
              <w:t>exe</w:t>
            </w:r>
            <w:proofErr w:type="spellEnd"/>
            <w:r>
              <w:t xml:space="preserve"> – собранный исполняемый файл программы.</w:t>
            </w:r>
          </w:p>
          <w:p w:rsidR="003761AD" w:rsidRDefault="003761AD" w:rsidP="001573EE">
            <w:pPr>
              <w:ind w:right="162"/>
            </w:pPr>
          </w:p>
        </w:tc>
      </w:tr>
    </w:tbl>
    <w:p w:rsidR="003761AD" w:rsidRDefault="003761AD">
      <w:pPr>
        <w:rPr>
          <w:b/>
          <w:i/>
        </w:rPr>
      </w:pPr>
    </w:p>
    <w:p w:rsidR="003761AD" w:rsidRDefault="003761AD"/>
    <w:p w:rsidR="003761AD" w:rsidRDefault="003761AD"/>
    <w:p w:rsidR="003761AD" w:rsidRDefault="003761AD"/>
    <w:p w:rsidR="001573EE" w:rsidRDefault="001573EE">
      <w:pPr>
        <w:rPr>
          <w:rFonts w:ascii="IBM Plex Sans SemiBold" w:eastAsia="IBM Plex Sans SemiBold" w:hAnsi="IBM Plex Sans SemiBold" w:cs="IBM Plex Sans SemiBold"/>
          <w:sz w:val="36"/>
          <w:szCs w:val="36"/>
        </w:rPr>
      </w:pPr>
      <w:bookmarkStart w:id="7" w:name="_heading=h.1t3h5sf" w:colFirst="0" w:colLast="0"/>
      <w:bookmarkEnd w:id="7"/>
      <w:r>
        <w:br w:type="page"/>
      </w:r>
    </w:p>
    <w:p w:rsidR="003761AD" w:rsidRDefault="00311E87">
      <w:pPr>
        <w:pStyle w:val="2"/>
      </w:pPr>
      <w:r>
        <w:lastRenderedPageBreak/>
        <w:t>Описание работы программы</w:t>
      </w:r>
    </w:p>
    <w:p w:rsidR="003761AD" w:rsidRDefault="003761AD">
      <w:pPr>
        <w:rPr>
          <w:b/>
          <w:i/>
        </w:rPr>
      </w:pPr>
    </w:p>
    <w:p w:rsidR="003761AD" w:rsidRDefault="00311E87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:rsidR="003761AD" w:rsidRDefault="00311E87">
      <w:r>
        <w:t>Программа является консольным приложением и рекомендуется запускать её из командной строки.</w:t>
      </w:r>
    </w:p>
    <w:p w:rsidR="003761AD" w:rsidRPr="001573EE" w:rsidRDefault="00311E87">
      <w:pPr>
        <w:rPr>
          <w:lang w:val="ru-RU"/>
        </w:rPr>
      </w:pPr>
      <w:r>
        <w:t>При запуске без указания ключей, програ</w:t>
      </w:r>
      <w:r>
        <w:t>мма кратко выведет информацию о своем назначении и предложении ввести ключ «-h» для получения инструкций.</w:t>
      </w:r>
      <w:r w:rsidR="001573EE" w:rsidRPr="001573EE">
        <w:rPr>
          <w:lang w:val="ru-RU"/>
        </w:rPr>
        <w:t xml:space="preserve"> </w:t>
      </w:r>
      <w:r w:rsidR="001573EE">
        <w:rPr>
          <w:lang w:val="ru-RU"/>
        </w:rPr>
        <w:t>Без ключей программа кроме «</w:t>
      </w:r>
      <w:r w:rsidR="001573EE">
        <w:rPr>
          <w:lang w:val="en-US"/>
        </w:rPr>
        <w:t>Help</w:t>
      </w:r>
      <w:r w:rsidR="001573EE">
        <w:rPr>
          <w:lang w:val="ru-RU"/>
        </w:rPr>
        <w:t>» ничего не делает, для работы как минимум надо указать имя файла через ключ –</w:t>
      </w:r>
      <w:r w:rsidR="001573EE">
        <w:rPr>
          <w:lang w:val="en-US"/>
        </w:rPr>
        <w:t>f</w:t>
      </w:r>
      <w:r w:rsidR="001573EE" w:rsidRPr="001573EE">
        <w:rPr>
          <w:lang w:val="ru-RU"/>
        </w:rPr>
        <w:t xml:space="preserve"> [</w:t>
      </w:r>
      <w:r w:rsidR="001573EE">
        <w:rPr>
          <w:lang w:val="en-US"/>
        </w:rPr>
        <w:t>filename</w:t>
      </w:r>
      <w:r w:rsidR="001573EE" w:rsidRPr="001573EE">
        <w:rPr>
          <w:lang w:val="ru-RU"/>
        </w:rPr>
        <w:t>]</w:t>
      </w:r>
    </w:p>
    <w:p w:rsidR="003761AD" w:rsidRDefault="00311E87">
      <w:r>
        <w:t>Программа допускает применение следующих ключей:</w:t>
      </w:r>
    </w:p>
    <w:p w:rsidR="003761AD" w:rsidRDefault="00311E87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3761AD" w:rsidRDefault="00311E87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</w:t>
      </w:r>
      <w:r>
        <w:t>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3761AD" w:rsidRDefault="00311E87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:rsidR="003761AD" w:rsidRDefault="00311E87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:rsidR="003761AD" w:rsidRPr="001573EE" w:rsidRDefault="001573EE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</w:p>
    <w:p w:rsidR="003761AD" w:rsidRPr="001573EE" w:rsidRDefault="001573EE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311E87" w:rsidRPr="001573EE">
        <w:rPr>
          <w:lang w:val="en-US"/>
        </w:rPr>
        <w:t xml:space="preserve"> –h</w:t>
      </w:r>
    </w:p>
    <w:p w:rsidR="003761AD" w:rsidRPr="001573EE" w:rsidRDefault="001573EE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311E87" w:rsidRPr="001573EE">
        <w:rPr>
          <w:lang w:val="en-US"/>
        </w:rPr>
        <w:t xml:space="preserve"> –f small_file.csv</w:t>
      </w:r>
    </w:p>
    <w:p w:rsidR="003761AD" w:rsidRPr="001573EE" w:rsidRDefault="001573EE">
      <w:pPr>
        <w:rPr>
          <w:lang w:val="ru-RU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311E87" w:rsidRPr="001573EE">
        <w:rPr>
          <w:lang w:val="ru-RU"/>
        </w:rPr>
        <w:t xml:space="preserve"> –</w:t>
      </w:r>
      <w:r w:rsidR="00311E87" w:rsidRPr="001573EE">
        <w:rPr>
          <w:lang w:val="en-US"/>
        </w:rPr>
        <w:t>f</w:t>
      </w:r>
      <w:r w:rsidR="00311E87" w:rsidRPr="001573EE">
        <w:rPr>
          <w:lang w:val="ru-RU"/>
        </w:rPr>
        <w:t xml:space="preserve"> </w:t>
      </w:r>
      <w:r w:rsidR="00311E87" w:rsidRPr="001573EE">
        <w:rPr>
          <w:lang w:val="en-US"/>
        </w:rPr>
        <w:t>big</w:t>
      </w:r>
      <w:r w:rsidR="00311E87" w:rsidRPr="001573EE">
        <w:rPr>
          <w:lang w:val="ru-RU"/>
        </w:rPr>
        <w:t>_</w:t>
      </w:r>
      <w:r w:rsidR="00311E87" w:rsidRPr="001573EE">
        <w:rPr>
          <w:lang w:val="en-US"/>
        </w:rPr>
        <w:t>file</w:t>
      </w:r>
      <w:r w:rsidR="00311E87" w:rsidRPr="001573EE">
        <w:rPr>
          <w:lang w:val="ru-RU"/>
        </w:rPr>
        <w:t>.</w:t>
      </w:r>
      <w:r w:rsidR="00311E87" w:rsidRPr="001573EE">
        <w:rPr>
          <w:lang w:val="en-US"/>
        </w:rPr>
        <w:t>csv</w:t>
      </w:r>
      <w:r w:rsidR="00311E87" w:rsidRPr="001573EE">
        <w:rPr>
          <w:lang w:val="ru-RU"/>
        </w:rPr>
        <w:t xml:space="preserve"> –</w:t>
      </w:r>
      <w:r w:rsidR="00311E87" w:rsidRPr="001573EE">
        <w:rPr>
          <w:lang w:val="en-US"/>
        </w:rPr>
        <w:t>m</w:t>
      </w:r>
      <w:r w:rsidR="00311E87" w:rsidRPr="001573EE">
        <w:rPr>
          <w:lang w:val="ru-RU"/>
        </w:rPr>
        <w:t xml:space="preserve"> 3</w:t>
      </w:r>
    </w:p>
    <w:p w:rsidR="003761AD" w:rsidRPr="001573EE" w:rsidRDefault="003761AD">
      <w:pPr>
        <w:rPr>
          <w:lang w:val="ru-RU"/>
        </w:rPr>
      </w:pPr>
    </w:p>
    <w:p w:rsidR="003761AD" w:rsidRPr="001573EE" w:rsidRDefault="003761AD">
      <w:pPr>
        <w:rPr>
          <w:lang w:val="ru-RU"/>
        </w:rPr>
      </w:pPr>
    </w:p>
    <w:p w:rsidR="003761AD" w:rsidRPr="001573EE" w:rsidRDefault="003761AD">
      <w:pPr>
        <w:rPr>
          <w:lang w:val="ru-RU"/>
        </w:rPr>
      </w:pPr>
    </w:p>
    <w:p w:rsidR="003761AD" w:rsidRDefault="003761AD">
      <w:pPr>
        <w:rPr>
          <w:lang w:val="ru-RU"/>
        </w:rPr>
      </w:pPr>
    </w:p>
    <w:p w:rsidR="001573EE" w:rsidRPr="001573EE" w:rsidRDefault="001573EE">
      <w:pPr>
        <w:rPr>
          <w:lang w:val="ru-RU"/>
        </w:rPr>
      </w:pPr>
    </w:p>
    <w:p w:rsidR="003761AD" w:rsidRPr="001573EE" w:rsidRDefault="003761AD">
      <w:pPr>
        <w:rPr>
          <w:lang w:val="ru-RU"/>
        </w:rPr>
      </w:pPr>
    </w:p>
    <w:p w:rsidR="003761AD" w:rsidRDefault="00311E87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lastRenderedPageBreak/>
        <w:t>Демонстрация работы программы</w:t>
      </w: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761A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1AD" w:rsidRDefault="00562145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Рисунок 1. Запуск без ключей</w:t>
            </w:r>
          </w:p>
          <w:p w:rsidR="00562145" w:rsidRDefault="00562145">
            <w:pPr>
              <w:rPr>
                <w:b/>
                <w:lang w:val="ru-RU"/>
              </w:rPr>
            </w:pPr>
            <w:r w:rsidRPr="00562145">
              <w:rPr>
                <w:b/>
                <w:lang w:val="ru-RU"/>
              </w:rPr>
              <w:drawing>
                <wp:inline distT="0" distB="0" distL="0" distR="0" wp14:anchorId="03B7EBCC" wp14:editId="6F7B7A9A">
                  <wp:extent cx="3172268" cy="514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145" w:rsidRDefault="00562145">
            <w:pPr>
              <w:rPr>
                <w:b/>
                <w:lang w:val="ru-RU"/>
              </w:rPr>
            </w:pPr>
          </w:p>
          <w:p w:rsidR="00562145" w:rsidRDefault="00562145" w:rsidP="00562145">
            <w:pPr>
              <w:rPr>
                <w:b/>
                <w:lang w:val="en-US"/>
              </w:rPr>
            </w:pPr>
            <w:r>
              <w:rPr>
                <w:b/>
                <w:lang w:val="ru-RU"/>
              </w:rPr>
              <w:t xml:space="preserve">Рисунок </w:t>
            </w:r>
            <w:r w:rsidR="003F2183">
              <w:rPr>
                <w:b/>
                <w:lang w:val="en-US"/>
              </w:rPr>
              <w:t>2</w:t>
            </w:r>
            <w:r>
              <w:rPr>
                <w:b/>
                <w:lang w:val="ru-RU"/>
              </w:rPr>
              <w:t xml:space="preserve">. Запуск </w:t>
            </w:r>
            <w:r>
              <w:rPr>
                <w:b/>
                <w:lang w:val="ru-RU"/>
              </w:rPr>
              <w:t>с ключом –</w:t>
            </w:r>
            <w:r>
              <w:rPr>
                <w:b/>
                <w:lang w:val="en-US"/>
              </w:rPr>
              <w:t>h</w:t>
            </w:r>
          </w:p>
          <w:p w:rsidR="00562145" w:rsidRPr="00562145" w:rsidRDefault="00562145" w:rsidP="00562145">
            <w:pPr>
              <w:rPr>
                <w:b/>
                <w:lang w:val="en-US"/>
              </w:rPr>
            </w:pPr>
            <w:r w:rsidRPr="00562145">
              <w:rPr>
                <w:b/>
                <w:lang w:val="en-US"/>
              </w:rPr>
              <w:drawing>
                <wp:inline distT="0" distB="0" distL="0" distR="0" wp14:anchorId="54E2AB6D" wp14:editId="28545D45">
                  <wp:extent cx="3658111" cy="69542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145" w:rsidRDefault="00562145" w:rsidP="00562145">
            <w:pPr>
              <w:rPr>
                <w:b/>
                <w:lang w:val="en-US"/>
              </w:rPr>
            </w:pPr>
            <w:r>
              <w:rPr>
                <w:b/>
                <w:lang w:val="ru-RU"/>
              </w:rPr>
              <w:t>Рисунок 3.  Запуск с указанием ключа –</w:t>
            </w:r>
            <w:r>
              <w:rPr>
                <w:b/>
                <w:lang w:val="en-US"/>
              </w:rPr>
              <w:t>f</w:t>
            </w:r>
          </w:p>
          <w:p w:rsidR="00562145" w:rsidRDefault="00562145" w:rsidP="00562145">
            <w:pPr>
              <w:rPr>
                <w:b/>
                <w:lang w:val="en-US"/>
              </w:rPr>
            </w:pPr>
            <w:r w:rsidRPr="00562145">
              <w:rPr>
                <w:b/>
                <w:lang w:val="en-US"/>
              </w:rPr>
              <w:drawing>
                <wp:inline distT="0" distB="0" distL="0" distR="0" wp14:anchorId="035C7BD8" wp14:editId="78E03E2A">
                  <wp:extent cx="4829849" cy="4848902"/>
                  <wp:effectExtent l="0" t="0" r="889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183" w:rsidRDefault="003F2183" w:rsidP="00562145">
            <w:pPr>
              <w:rPr>
                <w:b/>
                <w:lang w:val="en-US"/>
              </w:rPr>
            </w:pPr>
          </w:p>
          <w:p w:rsidR="00562145" w:rsidRDefault="00562145" w:rsidP="00562145">
            <w:pPr>
              <w:rPr>
                <w:b/>
                <w:lang w:val="en-US"/>
              </w:rPr>
            </w:pPr>
          </w:p>
          <w:p w:rsidR="00562145" w:rsidRPr="00562145" w:rsidRDefault="00562145" w:rsidP="00562145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Рисунок 4. Запуск программы с ключом -</w:t>
            </w:r>
            <w:r>
              <w:rPr>
                <w:b/>
                <w:lang w:val="en-US"/>
              </w:rPr>
              <w:t>f</w:t>
            </w:r>
            <w:r>
              <w:rPr>
                <w:b/>
                <w:lang w:val="ru-RU"/>
              </w:rPr>
              <w:t xml:space="preserve"> –</w:t>
            </w:r>
            <w:r>
              <w:rPr>
                <w:b/>
                <w:lang w:val="en-US"/>
              </w:rPr>
              <w:t>m</w:t>
            </w:r>
          </w:p>
          <w:p w:rsidR="00562145" w:rsidRDefault="00562145" w:rsidP="00562145">
            <w:pPr>
              <w:rPr>
                <w:b/>
                <w:lang w:val="ru-RU"/>
              </w:rPr>
            </w:pPr>
            <w:r w:rsidRPr="00562145">
              <w:rPr>
                <w:b/>
                <w:lang w:val="ru-RU"/>
              </w:rPr>
              <w:drawing>
                <wp:inline distT="0" distB="0" distL="0" distR="0" wp14:anchorId="6791E2CB" wp14:editId="4F4E073E">
                  <wp:extent cx="5096586" cy="905001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145" w:rsidRDefault="00562145" w:rsidP="00562145">
            <w:pPr>
              <w:rPr>
                <w:b/>
                <w:lang w:val="ru-RU"/>
              </w:rPr>
            </w:pPr>
          </w:p>
          <w:p w:rsidR="00562145" w:rsidRDefault="00562145" w:rsidP="00562145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Рисунок 5. Запуск программы с ключом –f и ошибкой в имени фала</w:t>
            </w:r>
          </w:p>
          <w:p w:rsidR="00562145" w:rsidRDefault="00562145" w:rsidP="00562145">
            <w:pPr>
              <w:rPr>
                <w:b/>
                <w:lang w:val="en-US"/>
              </w:rPr>
            </w:pPr>
            <w:r w:rsidRPr="00562145">
              <w:rPr>
                <w:b/>
                <w:lang w:val="ru-RU"/>
              </w:rPr>
              <w:drawing>
                <wp:inline distT="0" distB="0" distL="0" distR="0" wp14:anchorId="52984519" wp14:editId="27D34290">
                  <wp:extent cx="4744112" cy="47631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183" w:rsidRPr="003F2183" w:rsidRDefault="003F2183" w:rsidP="00562145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Рисунок 6. Запуск программы с неправильным ключом</w:t>
            </w:r>
          </w:p>
          <w:p w:rsidR="003F2183" w:rsidRPr="003F2183" w:rsidRDefault="003F2183" w:rsidP="00562145">
            <w:pPr>
              <w:rPr>
                <w:b/>
                <w:lang w:val="en-US"/>
              </w:rPr>
            </w:pPr>
            <w:r w:rsidRPr="003F2183">
              <w:rPr>
                <w:b/>
                <w:lang w:val="en-US"/>
              </w:rPr>
              <w:drawing>
                <wp:inline distT="0" distB="0" distL="0" distR="0" wp14:anchorId="2DF766AA" wp14:editId="65092D7C">
                  <wp:extent cx="3562847" cy="314369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1AD" w:rsidRDefault="003761AD">
      <w:pPr>
        <w:rPr>
          <w:b/>
        </w:rPr>
      </w:pPr>
    </w:p>
    <w:p w:rsidR="003761AD" w:rsidRPr="003F2183" w:rsidRDefault="003761AD">
      <w:pPr>
        <w:rPr>
          <w:lang w:val="en-US"/>
        </w:rPr>
      </w:pPr>
    </w:p>
    <w:p w:rsidR="003761AD" w:rsidRDefault="00311E87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761A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1AD" w:rsidRDefault="003F2183">
            <w:pPr>
              <w:rPr>
                <w:b/>
              </w:rPr>
            </w:pPr>
            <w:r w:rsidRPr="003F2183">
              <w:rPr>
                <w:b/>
              </w:rPr>
              <w:drawing>
                <wp:inline distT="0" distB="0" distL="0" distR="0" wp14:anchorId="34E89907" wp14:editId="4A5578EB">
                  <wp:extent cx="3629532" cy="819264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1AD" w:rsidRDefault="003761AD"/>
    <w:p w:rsidR="003761AD" w:rsidRDefault="003761AD">
      <w:bookmarkStart w:id="11" w:name="_GoBack"/>
      <w:bookmarkEnd w:id="11"/>
    </w:p>
    <w:sectPr w:rsidR="003761AD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E87" w:rsidRDefault="00311E87">
      <w:pPr>
        <w:spacing w:before="0" w:after="0" w:line="240" w:lineRule="auto"/>
      </w:pPr>
      <w:r>
        <w:separator/>
      </w:r>
    </w:p>
  </w:endnote>
  <w:endnote w:type="continuationSeparator" w:id="0">
    <w:p w:rsidR="00311E87" w:rsidRDefault="00311E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AD" w:rsidRDefault="00311E87">
    <w:pPr>
      <w:jc w:val="right"/>
    </w:pPr>
    <w:r>
      <w:fldChar w:fldCharType="begin"/>
    </w:r>
    <w:r>
      <w:instrText>PAGE</w:instrText>
    </w:r>
    <w:r w:rsidR="001573EE">
      <w:fldChar w:fldCharType="separate"/>
    </w:r>
    <w:r w:rsidR="00DF66C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E87" w:rsidRDefault="00311E87">
      <w:pPr>
        <w:spacing w:before="0" w:after="0" w:line="240" w:lineRule="auto"/>
      </w:pPr>
      <w:r>
        <w:separator/>
      </w:r>
    </w:p>
  </w:footnote>
  <w:footnote w:type="continuationSeparator" w:id="0">
    <w:p w:rsidR="00311E87" w:rsidRDefault="00311E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AD" w:rsidRDefault="00311E87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C57"/>
    <w:multiLevelType w:val="multilevel"/>
    <w:tmpl w:val="B2FA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5687C"/>
    <w:multiLevelType w:val="multilevel"/>
    <w:tmpl w:val="4478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B77B6"/>
    <w:multiLevelType w:val="multilevel"/>
    <w:tmpl w:val="B2445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D5CF0"/>
    <w:multiLevelType w:val="multilevel"/>
    <w:tmpl w:val="444EC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AE17FA"/>
    <w:multiLevelType w:val="multilevel"/>
    <w:tmpl w:val="FD067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F67CF1"/>
    <w:multiLevelType w:val="multilevel"/>
    <w:tmpl w:val="F8F0C2BC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01059F"/>
    <w:multiLevelType w:val="multilevel"/>
    <w:tmpl w:val="8B84C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171B9C"/>
    <w:multiLevelType w:val="multilevel"/>
    <w:tmpl w:val="D2D6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AA22B7"/>
    <w:multiLevelType w:val="multilevel"/>
    <w:tmpl w:val="F7200E6C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AD"/>
    <w:rsid w:val="001573EE"/>
    <w:rsid w:val="00311E87"/>
    <w:rsid w:val="003761AD"/>
    <w:rsid w:val="003F2183"/>
    <w:rsid w:val="00562145"/>
    <w:rsid w:val="00D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0AB6"/>
  <w15:docId w15:val="{D36407CA-2AE1-4D9A-B8E4-7B2695F8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3F2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BBWwFSzVtGRPgvout8EmWXsdVUEVRtYG/view?usp=driv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Ershov</cp:lastModifiedBy>
  <cp:revision>2</cp:revision>
  <dcterms:created xsi:type="dcterms:W3CDTF">2024-06-04T06:13:00Z</dcterms:created>
  <dcterms:modified xsi:type="dcterms:W3CDTF">2024-06-04T06:48:00Z</dcterms:modified>
</cp:coreProperties>
</file>