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Project Thea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Home Media Automation System</w:t>
      </w:r>
    </w:p>
    <w:p>
      <w:pPr>
        <w:spacing w:after="2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Architecture &amp; Setup Reference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Last updated: March 9,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 Thea is a fully automated media collection and organization system. The Hetzner CPX31 server acts as the brain and downloader — running the Arr suite, finding content, downloading through VPN/Usenet, renaming files, and staging them for transfer. The home MacBook Pro (2019) runs Plex and receives completed files via rsync.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Small file sizes (~1GB per movie, 1080p x265 preferred). No 4K remux bloat.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Wide discovery net: IMDB 5.9+, RT 60%+, plus cult classic and niche 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Usenet (Giganews) as primary download path. Torrents via VyprVPN as backup.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Everything on Hetzner runs in Docker containers managed by docker-compose.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 IP never touches trackers or indexers.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has two parts that communicate over the internet: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Hetzner CPX31 (Ashburn, VA) — The Brain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 all automation, indexing, downloading, and file organization. Everything in Docker.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Home MBP 2019 — Plex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Stores and serves all media files from RAID storage. Receives completed downloads via rsync every 30 minutes. Also runs Tautulli for monitoring.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The Download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Discovery: MDBList + curated lists feed Radarr/Sonarr with content matching rating thresholds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Search: Prowlarr searches configured indexers (Usenet + torrent)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Download: SABnzbd (Usenet, primary) or qBittorrent (torrents via VPN, backup)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Post-processing: Sonarr/Radarr rename files to Plex naming convention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Transfer: rsync on home Mac pulls from Hetzner every 30 minutes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Detection: Plex auto-scans library folders — content appears automatically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Notification: Notifiarr sends push alert that new content is available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Prowlarr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9696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Indexer manager — connects Usenet + torrent indexers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Sonarr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8989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TV show automation — monitors, grabs, renames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Radarr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7878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Movie automation — monitors, grabs, renames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Lidarr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8686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Music automation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Bazarr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6767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Subtitle management (auto-downloads subs)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SABnzbd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8080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Usenet download client (Giganews)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qBittorrent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8085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Torrent client (through VyprVPN)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Overseerr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5055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UI for requesting content — your daily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Recyclarr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Quality profile sync (runs on schedule, no web UI)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Notifiarr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5454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notification relay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FlareSolverr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8191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Handles Cloudflare-protected indexer sites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Quality Profiles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Target: ~1GB per movie, ~500MB per TV episode. Prefer x265/HEVC encoding for best compression at these sizes. 720p and 1080p are treated as equal preference — whichever is available in x265 first wins.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Movie Quality Ranking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Bluray-1080p x265 or Bluray-720p x265 (ideal — ~800MB-1.5GB)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WEBRip/WEBDL 720p or 1080p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HDTV 720p/1080p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Size limits: </w:t>
      </w:r>
      <w:r>
        <w:rPr>
          <w:rFonts w:ascii="Arial" w:cs="Arial" w:eastAsia="Arial" w:hAnsi="Arial"/>
          <w:sz w:val="22"/>
          <w:szCs w:val="22"/>
        </w:rPr>
        <w:t xml:space="preserve">Radarr max 2GB per movie, Sonarr max 1GB per episode.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Upgrade policy: </w:t>
      </w:r>
      <w:r>
        <w:rPr>
          <w:rFonts w:ascii="Arial" w:cs="Arial" w:eastAsia="Arial" w:hAnsi="Arial"/>
          <w:sz w:val="22"/>
          <w:szCs w:val="22"/>
        </w:rPr>
        <w:t xml:space="preserve">Only upgrade if the new file is meaningfully better AND still under size limit.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Rating Thresholds &amp; Auto-Discovery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IMDB: </w:t>
      </w:r>
      <w:r>
        <w:rPr>
          <w:rFonts w:ascii="Arial" w:cs="Arial" w:eastAsia="Arial" w:hAnsi="Arial"/>
          <w:sz w:val="22"/>
          <w:szCs w:val="22"/>
        </w:rPr>
        <w:t xml:space="preserve">5.9 or higher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Rotten Tomatoes: </w:t>
      </w:r>
      <w:r>
        <w:rPr>
          <w:rFonts w:ascii="Arial" w:cs="Arial" w:eastAsia="Arial" w:hAnsi="Arial"/>
          <w:sz w:val="22"/>
          <w:szCs w:val="22"/>
        </w:rPr>
        <w:t xml:space="preserve">60% or higher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 filters can include Metacritic, Letterboxd, etc.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Curated Lists to Import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MDBList: Cult Classics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MDBList: Hidden Gems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Letterboxd: Top 250 Narrative Features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IMDb: Top 250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Genre-specific lists (horror cult, arthouse, world cinema, etc.)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get imported as Radarr/Sonarr lists — they auto-add content matching the criteria.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File Naming Convention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Radarr/Sonarr handle renaming automatically. Target formats: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Movies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Movie Title (Year)/Movie Title (Year) [quality].ext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Stalker (1979)/Stalker (1979) [Bluray-720p].mkv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TV Shows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Show Title/Season 01/Show Title - S01E01 - Episode Title [quality].ext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Example: The Wire/Season 01/The Wire - S01E01 - The Target [HDTV-720p].mkv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Music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Artist/Album (Year)/01 - Track Title.flac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Storage Budget on Hetzner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Total: 160GB SSD. OS + existing apps (Spivco, Marilyn, etc.): ~20GB. Docker images + configs: ~10GB. Available for download buffer: ~120-130GB.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~1GB per movie, this is ~120 movies in the buffer. With rsync running every 30 min, the buffer should rarely fill up. The rsync script auto-deletes files from Hetzner after successful transfer.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web UIs behind Nginx with HTTPS (Certbot SSL)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Authentication on every service (no open dashboards)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qBittorrent traffic routed through VyprVPN container (kill switch enabled)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SABnzbd uses SSL connection to Giganews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SSH keys only (no password auth on Hetzner)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Accounts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MDBList — free account at mdblist.com (for rating-filtered lists)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Usenet indexers — at least 1-2 (NZBgeek, DrunkenSlug,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MyAnonaMouse — private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Giganews — already have (Usenet provider)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VyprVPN — already have (via Giganews)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Project Thea — Architecture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2026-03-09T15:34:36.164Z</dcterms:created>
  <dcterms:modified xsi:type="dcterms:W3CDTF">2026-03-09T15:34:36.165Z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