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8746C3A" w:rsidR="006F4830" w:rsidRDefault="00520346" w:rsidP="0052034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0346">
        <w:rPr>
          <w:rFonts w:ascii="Times New Roman" w:hAnsi="Times New Roman" w:cs="Times New Roman"/>
          <w:sz w:val="28"/>
          <w:szCs w:val="28"/>
        </w:rPr>
        <w:t>Согласно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второму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закону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Ньютона</w:t>
      </w:r>
      <w:proofErr w:type="gramEnd"/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ускорение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тела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прямо пропорционально силе, действующей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тело, и обратно пропорционально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массе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при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этом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направления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совпадают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(рис.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2.10).</w:t>
      </w:r>
    </w:p>
    <w:p w14:paraId="270BC725" w14:textId="70BBD588" w:rsidR="00520346" w:rsidRPr="00520346" w:rsidRDefault="00520346" w:rsidP="00520346">
      <w:pPr>
        <w:jc w:val="both"/>
        <w:rPr>
          <w:rFonts w:ascii="Times New Roman" w:hAnsi="Times New Roman" w:cs="Times New Roman"/>
          <w:sz w:val="28"/>
          <w:szCs w:val="28"/>
        </w:rPr>
      </w:pPr>
      <w:r w:rsidRPr="00520346">
        <w:rPr>
          <w:rFonts w:ascii="Times New Roman" w:hAnsi="Times New Roman" w:cs="Times New Roman"/>
          <w:sz w:val="28"/>
          <w:szCs w:val="28"/>
        </w:rPr>
        <w:t>Однако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большинстве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случаев тело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взаимодействует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одним телом,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 несколькими,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результате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этих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взаимодействий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тело действуют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несколько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Например,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при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подъёме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груза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канате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груз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действуют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тяжести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натяжения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каната,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при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автомобиля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дороге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него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действуют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тяжести,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тяги,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сила сопротивления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реакции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опоры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стороны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полотна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дороги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колёса.</w:t>
      </w:r>
    </w:p>
    <w:p w14:paraId="0F54E2E1" w14:textId="2B0EA089" w:rsidR="00520346" w:rsidRDefault="00520346" w:rsidP="00520346">
      <w:pPr>
        <w:jc w:val="both"/>
        <w:rPr>
          <w:rFonts w:ascii="Times New Roman" w:hAnsi="Times New Roman" w:cs="Times New Roman"/>
          <w:sz w:val="28"/>
          <w:szCs w:val="28"/>
        </w:rPr>
      </w:pPr>
      <w:r w:rsidRPr="00520346">
        <w:rPr>
          <w:rFonts w:ascii="Times New Roman" w:hAnsi="Times New Roman" w:cs="Times New Roman"/>
          <w:sz w:val="28"/>
          <w:szCs w:val="28"/>
        </w:rPr>
        <w:t>Какую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из нескольких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действующих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сил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нужно считать определяющей,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какой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из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них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зависит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ускорение?</w:t>
      </w:r>
    </w:p>
    <w:p w14:paraId="3E0ADB80" w14:textId="2AEBBC47" w:rsidR="00520346" w:rsidRDefault="00520346" w:rsidP="00520346">
      <w:pPr>
        <w:jc w:val="both"/>
        <w:rPr>
          <w:rFonts w:ascii="Times New Roman" w:hAnsi="Times New Roman" w:cs="Times New Roman"/>
          <w:sz w:val="28"/>
          <w:szCs w:val="28"/>
        </w:rPr>
      </w:pPr>
      <w:r w:rsidRPr="00520346">
        <w:rPr>
          <w:rFonts w:ascii="Times New Roman" w:hAnsi="Times New Roman" w:cs="Times New Roman"/>
          <w:sz w:val="28"/>
          <w:szCs w:val="28"/>
        </w:rPr>
        <w:t>Если на тело одновре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20346">
        <w:rPr>
          <w:rFonts w:ascii="Times New Roman" w:hAnsi="Times New Roman" w:cs="Times New Roman"/>
          <w:sz w:val="28"/>
          <w:szCs w:val="28"/>
        </w:rPr>
        <w:t>енно действуют несколько сил, то, как показывают эксперименты,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ускорение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тела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будет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пропорционально ге</w:t>
      </w:r>
      <w:r>
        <w:rPr>
          <w:rFonts w:ascii="Times New Roman" w:hAnsi="Times New Roman" w:cs="Times New Roman"/>
          <w:sz w:val="28"/>
          <w:szCs w:val="28"/>
        </w:rPr>
        <w:t>оме</w:t>
      </w:r>
      <w:r w:rsidRPr="0052034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20346">
        <w:rPr>
          <w:rFonts w:ascii="Times New Roman" w:hAnsi="Times New Roman" w:cs="Times New Roman"/>
          <w:sz w:val="28"/>
          <w:szCs w:val="28"/>
        </w:rPr>
        <w:t>ической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сумме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520346">
        <w:rPr>
          <w:rFonts w:ascii="Times New Roman" w:hAnsi="Times New Roman" w:cs="Times New Roman"/>
          <w:sz w:val="28"/>
          <w:szCs w:val="28"/>
        </w:rPr>
        <w:t>всех этих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357AE" w14:textId="437BF845" w:rsidR="00974A6A" w:rsidRP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Это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положение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называется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принципом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суперпозиции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(наложения)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сил.</w:t>
      </w:r>
    </w:p>
    <w:p w14:paraId="724796F5" w14:textId="07F1799F" w:rsidR="00974A6A" w:rsidRP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Таким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образом,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мы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заменяем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несколько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одной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силой.</w:t>
      </w:r>
    </w:p>
    <w:p w14:paraId="5ADF4865" w14:textId="736F8E32" w:rsidR="00974A6A" w:rsidRP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Сила,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которая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производит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 тело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такое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же действие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(вызывает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такое же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движение),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как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несколько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одновременно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приложенных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телу,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называется равнодействующей.</w:t>
      </w:r>
    </w:p>
    <w:p w14:paraId="09E570A3" w14:textId="63EFA218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Рассмотрим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сначала случай,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когда 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тело действуют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две силы,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направленные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вдоль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одной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прямой.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Если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направлены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одну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сторону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(рис.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2.11), то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равнодействующая</w:t>
      </w:r>
      <w:r>
        <w:rPr>
          <w:rFonts w:ascii="Times New Roman" w:hAnsi="Times New Roman" w:cs="Times New Roman"/>
          <w:sz w:val="28"/>
          <w:szCs w:val="28"/>
        </w:rPr>
        <w:t>, её модуль равен.</w:t>
      </w:r>
    </w:p>
    <w:p w14:paraId="5CCF97F5" w14:textId="08C82783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силы направлены в противоположные стороны, их равнодействующая равна векторной сумме сил, но её модуль равен. Очевидно, что ускорение тела направлено в сторону большей по модулю силы.</w:t>
      </w:r>
    </w:p>
    <w:p w14:paraId="044D804C" w14:textId="149AE2CA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Обратим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внимание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 то, что действие каждой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из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этих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 не зависит от наличия других сил.</w:t>
      </w:r>
    </w:p>
    <w:p w14:paraId="237A61C9" w14:textId="28C40E7F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рисунке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2.13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показаны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две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силы,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равные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 модулю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направленные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друг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другу под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прямым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углом.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Очевидно,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что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модуль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равнодействующей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69AA4" w14:textId="62E249F5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Эта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модулю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больше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силы,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меньше силы.</w:t>
      </w:r>
    </w:p>
    <w:p w14:paraId="6BF09B4E" w14:textId="1245B0BE" w:rsidR="00974A6A" w:rsidRP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Выполните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соседом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парте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эксперимент.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 гладкую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горизонтальную поверхность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положите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гладкий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брусок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прикрепите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нему три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динамометра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4A6A">
        <w:rPr>
          <w:rFonts w:ascii="Times New Roman" w:hAnsi="Times New Roman" w:cs="Times New Roman"/>
          <w:sz w:val="28"/>
          <w:szCs w:val="28"/>
        </w:rPr>
        <w:t xml:space="preserve"> Два из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них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расположите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под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углом,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третий вдоль линии,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под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углом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135°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первым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двум.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Растяните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пружины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всех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динамометров,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этом брусок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должен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оставаться на месте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показания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первых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двух динамометров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должны быть одинаковы.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Снимите показания третьего динамометра.</w:t>
      </w:r>
    </w:p>
    <w:p w14:paraId="738FFFBB" w14:textId="4ED18F32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lastRenderedPageBreak/>
        <w:t>Оставьте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только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первый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динамометр причём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расположите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его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одной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прямой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 третьим.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Растяните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пружину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третьего динамометра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до длины, которая была в первом опыте.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Следите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за тем, чтобы брусок был неподвижен.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Измерьте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силу, показываемую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первым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динамометром.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Убедитесь 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справедливости формулы (2.4).</w:t>
      </w:r>
    </w:p>
    <w:p w14:paraId="299F8ECB" w14:textId="7D170A6F" w:rsidR="00974A6A" w:rsidRDefault="00974A6A" w:rsidP="00974A6A">
      <w:pPr>
        <w:jc w:val="both"/>
        <w:rPr>
          <w:rFonts w:ascii="Times New Roman" w:hAnsi="Times New Roman" w:cs="Times New Roman"/>
          <w:sz w:val="28"/>
          <w:szCs w:val="28"/>
        </w:rPr>
      </w:pPr>
      <w:r w:rsidRPr="00974A6A">
        <w:rPr>
          <w:rFonts w:ascii="Times New Roman" w:hAnsi="Times New Roman" w:cs="Times New Roman"/>
          <w:sz w:val="28"/>
          <w:szCs w:val="28"/>
        </w:rPr>
        <w:t>Если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силы,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действующие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тело,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направлены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под некоторым углом, то равнодействующую этих сил определяем по правилу параллелограмма: эта равнодействующая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равна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диагонали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параллелограмма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(рис.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2.14). Так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ка</w:t>
      </w:r>
      <w:r w:rsidR="00522410">
        <w:rPr>
          <w:rFonts w:ascii="Times New Roman" w:hAnsi="Times New Roman" w:cs="Times New Roman"/>
          <w:sz w:val="28"/>
          <w:szCs w:val="28"/>
        </w:rPr>
        <w:t xml:space="preserve">к </w:t>
      </w:r>
      <w:r w:rsidRPr="00974A6A">
        <w:rPr>
          <w:rFonts w:ascii="Times New Roman" w:hAnsi="Times New Roman" w:cs="Times New Roman"/>
          <w:sz w:val="28"/>
          <w:szCs w:val="28"/>
        </w:rPr>
        <w:t>принцип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суперпозиции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справедлив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для проекций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сил,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то при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выборе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прямоугольной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системы координат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проекциях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на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оси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и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уравнение можно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записать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</w:t>
      </w:r>
      <w:r w:rsidR="00522410">
        <w:rPr>
          <w:rFonts w:ascii="Times New Roman" w:hAnsi="Times New Roman" w:cs="Times New Roman"/>
          <w:sz w:val="28"/>
          <w:szCs w:val="28"/>
        </w:rPr>
        <w:t xml:space="preserve"> </w:t>
      </w:r>
      <w:r w:rsidRPr="00974A6A">
        <w:rPr>
          <w:rFonts w:ascii="Times New Roman" w:hAnsi="Times New Roman" w:cs="Times New Roman"/>
          <w:sz w:val="28"/>
          <w:szCs w:val="28"/>
        </w:rPr>
        <w:t>виде</w:t>
      </w:r>
      <w:r w:rsidR="00522410">
        <w:rPr>
          <w:rFonts w:ascii="Times New Roman" w:hAnsi="Times New Roman" w:cs="Times New Roman"/>
          <w:sz w:val="28"/>
          <w:szCs w:val="28"/>
        </w:rPr>
        <w:t>.</w:t>
      </w:r>
    </w:p>
    <w:p w14:paraId="54EF9CCA" w14:textId="0A080531" w:rsidR="00522410" w:rsidRPr="00522410" w:rsidRDefault="00522410" w:rsidP="00522410">
      <w:pPr>
        <w:jc w:val="both"/>
        <w:rPr>
          <w:rFonts w:ascii="Times New Roman" w:hAnsi="Times New Roman" w:cs="Times New Roman"/>
          <w:sz w:val="28"/>
          <w:szCs w:val="28"/>
        </w:rPr>
      </w:pPr>
      <w:r w:rsidRPr="00522410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Лодку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подтягивают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берегу 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канатами.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Натяжение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Н,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2.15).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С осью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углы 135°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30°.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равнодействующую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лодку.</w:t>
      </w:r>
    </w:p>
    <w:p w14:paraId="3768A575" w14:textId="21488B67" w:rsidR="00522410" w:rsidRPr="006F4830" w:rsidRDefault="00522410" w:rsidP="00522410">
      <w:pPr>
        <w:jc w:val="both"/>
        <w:rPr>
          <w:rFonts w:ascii="Times New Roman" w:hAnsi="Times New Roman" w:cs="Times New Roman"/>
          <w:sz w:val="28"/>
          <w:szCs w:val="28"/>
        </w:rPr>
      </w:pPr>
      <w:r w:rsidRPr="00522410">
        <w:rPr>
          <w:rFonts w:ascii="Times New Roman" w:hAnsi="Times New Roman" w:cs="Times New Roman"/>
          <w:sz w:val="28"/>
          <w:szCs w:val="28"/>
        </w:rPr>
        <w:t>Спроецируем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410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>. Проекция сил на ось. Проекции равнодействующей силы. Тогда равнодействующая сила равна. Угол, который образует равнодействующая сила с осью, определим из выражения. Равнодействующую силу также можно найти по теореме косинусов.</w:t>
      </w:r>
    </w:p>
    <w:sectPr w:rsidR="0052241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20346"/>
    <w:rsid w:val="00522410"/>
    <w:rsid w:val="00645939"/>
    <w:rsid w:val="006F4830"/>
    <w:rsid w:val="00877EAF"/>
    <w:rsid w:val="00974A6A"/>
    <w:rsid w:val="00A80535"/>
    <w:rsid w:val="00B20615"/>
    <w:rsid w:val="00B352D8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2022-09-29T18:02:00Z</dcterms:modified>
</cp:coreProperties>
</file>