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7DBBA" w14:textId="1F0D9192" w:rsidR="00092014" w:rsidRPr="00092014" w:rsidRDefault="00092014" w:rsidP="00092014">
      <w:pPr>
        <w:jc w:val="both"/>
        <w:rPr>
          <w:rFonts w:ascii="Times New Roman" w:hAnsi="Times New Roman" w:cs="Times New Roman"/>
          <w:sz w:val="28"/>
          <w:szCs w:val="28"/>
        </w:rPr>
      </w:pPr>
      <w:r w:rsidRPr="00092014">
        <w:rPr>
          <w:rFonts w:ascii="Times New Roman" w:hAnsi="Times New Roman" w:cs="Times New Roman"/>
          <w:sz w:val="28"/>
          <w:szCs w:val="28"/>
        </w:rPr>
        <w:t>Если тело находится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в покое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относительно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выбранной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системы отсчёта,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то говорят,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что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это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тело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находится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в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равновесии.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Здания,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мосты,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балки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вместе с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опорами,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части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машин,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книга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на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столе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и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многие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другие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тела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покоятся, несмотря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на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то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что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к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ним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стороны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других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тел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приложены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силы.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Задача изучения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условий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равновесия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тел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имеет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большое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практическое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значение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для машиностроения,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строительного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дела,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приборостроения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и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других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областей техники.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Все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реальные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тела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под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влиянием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приложенных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к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ним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сил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изменяют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свою форму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и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размеры,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или,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как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говорят,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деформируются.</w:t>
      </w:r>
    </w:p>
    <w:p w14:paraId="21B22EAC" w14:textId="2E76442E" w:rsidR="00092014" w:rsidRPr="00092014" w:rsidRDefault="00092014" w:rsidP="00092014">
      <w:pPr>
        <w:jc w:val="both"/>
        <w:rPr>
          <w:rFonts w:ascii="Times New Roman" w:hAnsi="Times New Roman" w:cs="Times New Roman"/>
          <w:sz w:val="28"/>
          <w:szCs w:val="28"/>
        </w:rPr>
      </w:pPr>
      <w:r w:rsidRPr="00092014">
        <w:rPr>
          <w:rFonts w:ascii="Times New Roman" w:hAnsi="Times New Roman" w:cs="Times New Roman"/>
          <w:sz w:val="28"/>
          <w:szCs w:val="28"/>
        </w:rPr>
        <w:t>Во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многих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случаях,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которые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встречаются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на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практике,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деформации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тел при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их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равновесии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незначительны.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В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этих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случаях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деформациями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можно пренебречь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и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вести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расчёт,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считая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тело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абсолютно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твёрдым.</w:t>
      </w:r>
    </w:p>
    <w:p w14:paraId="2BE16DBD" w14:textId="646695DA" w:rsidR="00092014" w:rsidRDefault="00092014" w:rsidP="00092014">
      <w:pPr>
        <w:jc w:val="both"/>
        <w:rPr>
          <w:rFonts w:ascii="Times New Roman" w:hAnsi="Times New Roman" w:cs="Times New Roman"/>
          <w:sz w:val="28"/>
          <w:szCs w:val="28"/>
        </w:rPr>
      </w:pPr>
      <w:r w:rsidRPr="00092014">
        <w:rPr>
          <w:rFonts w:ascii="Times New Roman" w:hAnsi="Times New Roman" w:cs="Times New Roman"/>
          <w:sz w:val="28"/>
          <w:szCs w:val="28"/>
        </w:rPr>
        <w:t>Для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краткости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абсолютно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твёрдое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тело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будем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называть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твёрдым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телом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или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просто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телом.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Изучив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условия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равновесия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твёрдого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тела,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мы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найдём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условия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равновесия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реальных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тел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в тех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случаях,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когда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их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деформации можно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не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учитывать.</w:t>
      </w:r>
    </w:p>
    <w:p w14:paraId="745080A9" w14:textId="33F12381" w:rsidR="00092014" w:rsidRPr="00092014" w:rsidRDefault="00092014" w:rsidP="00092014">
      <w:pPr>
        <w:jc w:val="both"/>
        <w:rPr>
          <w:rFonts w:ascii="Times New Roman" w:hAnsi="Times New Roman" w:cs="Times New Roman"/>
          <w:sz w:val="28"/>
          <w:szCs w:val="28"/>
        </w:rPr>
      </w:pPr>
      <w:r w:rsidRPr="00092014">
        <w:rPr>
          <w:rFonts w:ascii="Times New Roman" w:hAnsi="Times New Roman" w:cs="Times New Roman"/>
          <w:sz w:val="28"/>
          <w:szCs w:val="28"/>
        </w:rPr>
        <w:t>Раздел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механики,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в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котором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изучаются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условия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равновесия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абсолютно твёрдых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тел,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называется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статикой.</w:t>
      </w:r>
    </w:p>
    <w:p w14:paraId="12130290" w14:textId="718D8FC4" w:rsidR="00092014" w:rsidRDefault="00092014" w:rsidP="00092014">
      <w:pPr>
        <w:jc w:val="both"/>
        <w:rPr>
          <w:rFonts w:ascii="Times New Roman" w:hAnsi="Times New Roman" w:cs="Times New Roman"/>
          <w:sz w:val="28"/>
          <w:szCs w:val="28"/>
        </w:rPr>
      </w:pPr>
      <w:r w:rsidRPr="00092014">
        <w:rPr>
          <w:rFonts w:ascii="Times New Roman" w:hAnsi="Times New Roman" w:cs="Times New Roman"/>
          <w:sz w:val="28"/>
          <w:szCs w:val="28"/>
        </w:rPr>
        <w:t>В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статике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учитываются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размеры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и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форма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тел,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в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этом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случае существенным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является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не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только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значение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сил,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но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и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положение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точек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их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9221E4" w14:textId="5F4E0B77" w:rsidR="00092014" w:rsidRDefault="00092014" w:rsidP="00092014">
      <w:pPr>
        <w:jc w:val="both"/>
        <w:rPr>
          <w:rFonts w:ascii="Times New Roman" w:hAnsi="Times New Roman" w:cs="Times New Roman"/>
          <w:sz w:val="28"/>
          <w:szCs w:val="28"/>
        </w:rPr>
      </w:pPr>
      <w:r w:rsidRPr="00092014">
        <w:rPr>
          <w:rFonts w:ascii="Times New Roman" w:hAnsi="Times New Roman" w:cs="Times New Roman"/>
          <w:sz w:val="28"/>
          <w:szCs w:val="28"/>
        </w:rPr>
        <w:t>Выясним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вначале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помощью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законов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Ньютона, при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каком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условии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любое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тело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будет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находиться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в равновесии.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этой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целью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разобьём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мысленно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всё тело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на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большое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число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малых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элементов,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каждый из которых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можно рассматривать как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материальную точку.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Как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обычно,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назовём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силы,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действующие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на тело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стороны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других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тел,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внешними,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силы,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 которыми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взаимодействуют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элементы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самого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тела,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внутренними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(рис.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7.1).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Так,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сила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92014">
        <w:rPr>
          <w:rFonts w:ascii="Times New Roman" w:hAnsi="Times New Roman" w:cs="Times New Roman"/>
          <w:sz w:val="28"/>
          <w:szCs w:val="28"/>
        </w:rPr>
        <w:t>-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сила,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действующая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на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элемент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1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стороны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элемента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Сила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же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1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действует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на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элемент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2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стороны элемента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1.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Это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внутренние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силы;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к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ним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относятся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также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силы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Очевидно,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что</w:t>
      </w:r>
    </w:p>
    <w:p w14:paraId="098DA9D3" w14:textId="1A80D9B7" w:rsidR="00092014" w:rsidRDefault="00092014" w:rsidP="00092014">
      <w:pPr>
        <w:jc w:val="both"/>
        <w:rPr>
          <w:rFonts w:ascii="Times New Roman" w:hAnsi="Times New Roman" w:cs="Times New Roman"/>
          <w:sz w:val="28"/>
          <w:szCs w:val="28"/>
        </w:rPr>
      </w:pPr>
      <w:r w:rsidRPr="00092014">
        <w:rPr>
          <w:rFonts w:ascii="Times New Roman" w:hAnsi="Times New Roman" w:cs="Times New Roman"/>
          <w:sz w:val="28"/>
          <w:szCs w:val="28"/>
        </w:rPr>
        <w:t>геометрическая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сумма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внутренних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сил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равна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нулю,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так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как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со­ гласно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третьему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закону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Ньютона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446E9B" w14:textId="7425AD47" w:rsidR="00092014" w:rsidRDefault="00092014" w:rsidP="00092014">
      <w:pPr>
        <w:jc w:val="both"/>
        <w:rPr>
          <w:rFonts w:ascii="Times New Roman" w:hAnsi="Times New Roman" w:cs="Times New Roman"/>
          <w:sz w:val="28"/>
          <w:szCs w:val="28"/>
        </w:rPr>
      </w:pPr>
      <w:r w:rsidRPr="00092014">
        <w:rPr>
          <w:rFonts w:ascii="Times New Roman" w:hAnsi="Times New Roman" w:cs="Times New Roman"/>
          <w:sz w:val="28"/>
          <w:szCs w:val="28"/>
        </w:rPr>
        <w:t>На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каждый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элемент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в общем случае может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действовать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несколько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внешних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сил.</w:t>
      </w:r>
      <w:r>
        <w:rPr>
          <w:rFonts w:ascii="Times New Roman" w:hAnsi="Times New Roman" w:cs="Times New Roman"/>
          <w:sz w:val="28"/>
          <w:szCs w:val="28"/>
        </w:rPr>
        <w:t xml:space="preserve"> Под будем </w:t>
      </w:r>
      <w:r w:rsidRPr="00092014">
        <w:rPr>
          <w:rFonts w:ascii="Times New Roman" w:hAnsi="Times New Roman" w:cs="Times New Roman"/>
          <w:sz w:val="28"/>
          <w:szCs w:val="28"/>
        </w:rPr>
        <w:t>понимать все внешние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силы,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приложенные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соответственно к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элементам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92014">
        <w:rPr>
          <w:rFonts w:ascii="Times New Roman" w:hAnsi="Times New Roman" w:cs="Times New Roman"/>
          <w:sz w:val="28"/>
          <w:szCs w:val="28"/>
        </w:rPr>
        <w:t>Точно так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же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обозначим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геометрическую сумму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внутренних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сил,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приложенных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к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элементам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соответственно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(эти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силы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не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показаны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на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рисунке)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EF0F4B" w14:textId="79A3FCFD" w:rsidR="00092014" w:rsidRDefault="00092014" w:rsidP="00092014">
      <w:pPr>
        <w:jc w:val="both"/>
        <w:rPr>
          <w:rFonts w:ascii="Times New Roman" w:hAnsi="Times New Roman" w:cs="Times New Roman"/>
          <w:sz w:val="28"/>
          <w:szCs w:val="28"/>
        </w:rPr>
      </w:pPr>
      <w:r w:rsidRPr="00092014">
        <w:rPr>
          <w:rFonts w:ascii="Times New Roman" w:hAnsi="Times New Roman" w:cs="Times New Roman"/>
          <w:sz w:val="28"/>
          <w:szCs w:val="28"/>
        </w:rPr>
        <w:t>Если тело находится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в покое,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то ускорение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каждого элемента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 xml:space="preserve">равно нулю. </w:t>
      </w:r>
      <w:proofErr w:type="gramStart"/>
      <w:r w:rsidRPr="00092014">
        <w:rPr>
          <w:rFonts w:ascii="Times New Roman" w:hAnsi="Times New Roman" w:cs="Times New Roman"/>
          <w:sz w:val="28"/>
          <w:szCs w:val="28"/>
        </w:rPr>
        <w:t>Поэтому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согласно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второму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закону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Ньютона</w:t>
      </w:r>
      <w:proofErr w:type="gramEnd"/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будет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равна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нулю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и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lastRenderedPageBreak/>
        <w:t>геометриче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92014">
        <w:rPr>
          <w:rFonts w:ascii="Times New Roman" w:hAnsi="Times New Roman" w:cs="Times New Roman"/>
          <w:sz w:val="28"/>
          <w:szCs w:val="28"/>
        </w:rPr>
        <w:t>кая сумма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всех сил,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действующих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на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любой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элемент. Следовательно, можно записать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DF0458" w14:textId="0CAB5938" w:rsidR="00092014" w:rsidRPr="00092014" w:rsidRDefault="00092014" w:rsidP="00092014">
      <w:pPr>
        <w:jc w:val="both"/>
        <w:rPr>
          <w:rFonts w:ascii="Times New Roman" w:hAnsi="Times New Roman" w:cs="Times New Roman"/>
          <w:sz w:val="28"/>
          <w:szCs w:val="28"/>
        </w:rPr>
      </w:pPr>
      <w:r w:rsidRPr="00092014">
        <w:rPr>
          <w:rFonts w:ascii="Times New Roman" w:hAnsi="Times New Roman" w:cs="Times New Roman"/>
          <w:sz w:val="28"/>
          <w:szCs w:val="28"/>
        </w:rPr>
        <w:t>Каждое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из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этих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трёх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уравнений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выражает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условие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равновесия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элемента твёрдого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тела.</w:t>
      </w:r>
    </w:p>
    <w:p w14:paraId="3ADEC864" w14:textId="6833C08B" w:rsidR="00092014" w:rsidRDefault="00092014" w:rsidP="00092014">
      <w:pPr>
        <w:jc w:val="both"/>
        <w:rPr>
          <w:rFonts w:ascii="Times New Roman" w:hAnsi="Times New Roman" w:cs="Times New Roman"/>
          <w:sz w:val="28"/>
          <w:szCs w:val="28"/>
        </w:rPr>
      </w:pPr>
      <w:r w:rsidRPr="00092014">
        <w:rPr>
          <w:rFonts w:ascii="Times New Roman" w:hAnsi="Times New Roman" w:cs="Times New Roman"/>
          <w:sz w:val="28"/>
          <w:szCs w:val="28"/>
        </w:rPr>
        <w:t>Первое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условие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равновесия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твёрдого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тела.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Выясним,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каким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условиям должны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удовлетворять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внешние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силы,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приложенные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к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твёрдому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телу,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чтобы оно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находилось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в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равновесии.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Для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этого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сложим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уравнения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CB4087" w14:textId="45FA32F1" w:rsidR="00092014" w:rsidRDefault="00092014" w:rsidP="00092014">
      <w:pPr>
        <w:jc w:val="both"/>
        <w:rPr>
          <w:rFonts w:ascii="Times New Roman" w:hAnsi="Times New Roman" w:cs="Times New Roman"/>
          <w:sz w:val="28"/>
          <w:szCs w:val="28"/>
        </w:rPr>
      </w:pPr>
      <w:r w:rsidRPr="00092014">
        <w:rPr>
          <w:rFonts w:ascii="Times New Roman" w:hAnsi="Times New Roman" w:cs="Times New Roman"/>
          <w:sz w:val="28"/>
          <w:szCs w:val="28"/>
        </w:rPr>
        <w:t>В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первых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скобках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этого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равенства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записана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векторная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сумма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всех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внешних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сил,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приложенных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к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телу,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92014">
        <w:rPr>
          <w:rFonts w:ascii="Times New Roman" w:hAnsi="Times New Roman" w:cs="Times New Roman"/>
          <w:sz w:val="28"/>
          <w:szCs w:val="28"/>
        </w:rPr>
        <w:t>во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вторых</w:t>
      </w:r>
      <w:proofErr w:type="gramEnd"/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-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векторная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сумма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всех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внутренних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сил,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действующих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на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элементы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этого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тела.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Но,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как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известно,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векторная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сумма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всех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внутренних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сил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системы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равна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нулю,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так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как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согласно третьему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закону Ньютона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любой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внутренней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силе соответствует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сила,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равная ей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по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модулю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и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противоположная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по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направлению.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Поэтому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в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левой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части последнего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равенства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останется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только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геометрическая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сумма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внешних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сил, приложенных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к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телу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D5E603" w14:textId="49DBE1F1" w:rsidR="00092014" w:rsidRPr="00092014" w:rsidRDefault="00092014" w:rsidP="00092014">
      <w:pPr>
        <w:jc w:val="both"/>
        <w:rPr>
          <w:rFonts w:ascii="Times New Roman" w:hAnsi="Times New Roman" w:cs="Times New Roman"/>
          <w:sz w:val="28"/>
          <w:szCs w:val="28"/>
        </w:rPr>
      </w:pPr>
      <w:r w:rsidRPr="00092014">
        <w:rPr>
          <w:rFonts w:ascii="Times New Roman" w:hAnsi="Times New Roman" w:cs="Times New Roman"/>
          <w:sz w:val="28"/>
          <w:szCs w:val="28"/>
        </w:rPr>
        <w:t>В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случае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абсолютно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твёрдого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тела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условие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(7.2}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называют первым условием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его равновесия.</w:t>
      </w:r>
    </w:p>
    <w:p w14:paraId="7B971F7C" w14:textId="11FC0012" w:rsidR="00092014" w:rsidRPr="00092014" w:rsidRDefault="00092014" w:rsidP="00092014">
      <w:pPr>
        <w:jc w:val="both"/>
        <w:rPr>
          <w:rFonts w:ascii="Times New Roman" w:hAnsi="Times New Roman" w:cs="Times New Roman"/>
          <w:sz w:val="28"/>
          <w:szCs w:val="28"/>
        </w:rPr>
      </w:pPr>
      <w:r w:rsidRPr="00092014">
        <w:rPr>
          <w:rFonts w:ascii="Times New Roman" w:hAnsi="Times New Roman" w:cs="Times New Roman"/>
          <w:sz w:val="28"/>
          <w:szCs w:val="28"/>
        </w:rPr>
        <w:t>Оно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является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необходимым,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но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не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является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достаточным. Итак,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если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твёрдое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тело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находится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в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равновесии, то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геометрическая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сумма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внешних сил, приложенных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к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нему, равна нулю.</w:t>
      </w:r>
    </w:p>
    <w:p w14:paraId="5D8A7C9A" w14:textId="45E72A07" w:rsidR="00092014" w:rsidRDefault="00092014" w:rsidP="00092014">
      <w:pPr>
        <w:jc w:val="both"/>
        <w:rPr>
          <w:rFonts w:ascii="Times New Roman" w:hAnsi="Times New Roman" w:cs="Times New Roman"/>
          <w:sz w:val="28"/>
          <w:szCs w:val="28"/>
        </w:rPr>
      </w:pPr>
      <w:r w:rsidRPr="00092014">
        <w:rPr>
          <w:rFonts w:ascii="Times New Roman" w:hAnsi="Times New Roman" w:cs="Times New Roman"/>
          <w:sz w:val="28"/>
          <w:szCs w:val="28"/>
        </w:rPr>
        <w:t>Если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сумма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внешних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сил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равна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нулю,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то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равна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нулю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и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сумма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проекций этих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сил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на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оси координат.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В частности,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для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проекций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внешних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сил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на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ось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можно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записать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329004" w14:textId="4CCB5399" w:rsidR="00092014" w:rsidRDefault="00092014" w:rsidP="00092014">
      <w:pPr>
        <w:jc w:val="both"/>
        <w:rPr>
          <w:rFonts w:ascii="Times New Roman" w:hAnsi="Times New Roman" w:cs="Times New Roman"/>
          <w:sz w:val="28"/>
          <w:szCs w:val="28"/>
        </w:rPr>
      </w:pPr>
      <w:r w:rsidRPr="00092014">
        <w:rPr>
          <w:rFonts w:ascii="Times New Roman" w:hAnsi="Times New Roman" w:cs="Times New Roman"/>
          <w:sz w:val="28"/>
          <w:szCs w:val="28"/>
        </w:rPr>
        <w:t>Такие же уравнения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можно записать и для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проекций сил на оси и.</w:t>
      </w:r>
    </w:p>
    <w:p w14:paraId="4CC25F83" w14:textId="49C230FE" w:rsidR="00F65838" w:rsidRDefault="00092014" w:rsidP="00092014">
      <w:pPr>
        <w:jc w:val="both"/>
        <w:rPr>
          <w:rFonts w:ascii="Times New Roman" w:hAnsi="Times New Roman" w:cs="Times New Roman"/>
          <w:sz w:val="28"/>
          <w:szCs w:val="28"/>
        </w:rPr>
      </w:pPr>
      <w:r w:rsidRPr="00092014">
        <w:rPr>
          <w:rFonts w:ascii="Times New Roman" w:hAnsi="Times New Roman" w:cs="Times New Roman"/>
          <w:sz w:val="28"/>
          <w:szCs w:val="28"/>
        </w:rPr>
        <w:t>Второе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условие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равновесия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твёрдого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тела.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Убедимся,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что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условие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(7.2)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является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необходимым,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но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недостаточным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для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равновесия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твёрдого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тела. Приложим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к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доске,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лежащей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столе,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в различных ·очках две равные по модулю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92014">
        <w:rPr>
          <w:rFonts w:ascii="Times New Roman" w:hAnsi="Times New Roman" w:cs="Times New Roman"/>
          <w:sz w:val="28"/>
          <w:szCs w:val="28"/>
        </w:rPr>
        <w:t>отивоположно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направленные силы так, как показано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на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рисунке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7.2.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Сумма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этих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сил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равна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нулю. Но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доска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тем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не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менее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будет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поворачиваться.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Точно так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же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две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одинаковые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по модулю и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противоположно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направленные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силы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поворачивают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руль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велосипеда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или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автомобиля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(рис.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7.3).</w:t>
      </w:r>
    </w:p>
    <w:p w14:paraId="3F754F0C" w14:textId="20EC2AF4" w:rsidR="00F65838" w:rsidRDefault="00092014" w:rsidP="00092014">
      <w:pPr>
        <w:jc w:val="both"/>
        <w:rPr>
          <w:rFonts w:ascii="Times New Roman" w:hAnsi="Times New Roman" w:cs="Times New Roman"/>
          <w:sz w:val="28"/>
          <w:szCs w:val="28"/>
        </w:rPr>
      </w:pPr>
      <w:r w:rsidRPr="00092014">
        <w:rPr>
          <w:rFonts w:ascii="Times New Roman" w:hAnsi="Times New Roman" w:cs="Times New Roman"/>
          <w:sz w:val="28"/>
          <w:szCs w:val="28"/>
        </w:rPr>
        <w:t>Какое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же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ещё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условие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для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внешних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сил,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кроме равенства нулю их суммы, должно в</w:t>
      </w:r>
      <w:r w:rsidR="00F65838">
        <w:rPr>
          <w:rFonts w:ascii="Times New Roman" w:hAnsi="Times New Roman" w:cs="Times New Roman"/>
          <w:sz w:val="28"/>
          <w:szCs w:val="28"/>
        </w:rPr>
        <w:t>ып</w:t>
      </w:r>
      <w:r w:rsidRPr="00092014">
        <w:rPr>
          <w:rFonts w:ascii="Times New Roman" w:hAnsi="Times New Roman" w:cs="Times New Roman"/>
          <w:sz w:val="28"/>
          <w:szCs w:val="28"/>
        </w:rPr>
        <w:t>олняться,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чтобы твёрдое тело находилось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в равновесии?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Воспользуемся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теоремой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об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изменении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кинетической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энергии.</w:t>
      </w:r>
    </w:p>
    <w:p w14:paraId="75E50A86" w14:textId="72DDD554" w:rsidR="00092014" w:rsidRPr="00092014" w:rsidRDefault="00092014" w:rsidP="00092014">
      <w:pPr>
        <w:jc w:val="both"/>
        <w:rPr>
          <w:rFonts w:ascii="Times New Roman" w:hAnsi="Times New Roman" w:cs="Times New Roman"/>
          <w:sz w:val="28"/>
          <w:szCs w:val="28"/>
        </w:rPr>
      </w:pPr>
      <w:r w:rsidRPr="00092014">
        <w:rPr>
          <w:rFonts w:ascii="Times New Roman" w:hAnsi="Times New Roman" w:cs="Times New Roman"/>
          <w:sz w:val="28"/>
          <w:szCs w:val="28"/>
        </w:rPr>
        <w:t>Найдём,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например,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условие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равновесия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стержня,</w:t>
      </w:r>
      <w:r w:rsidR="00F65838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шарнирно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закреплён</w:t>
      </w:r>
      <w:r w:rsidR="00F65838">
        <w:rPr>
          <w:rFonts w:ascii="Times New Roman" w:hAnsi="Times New Roman" w:cs="Times New Roman"/>
          <w:sz w:val="28"/>
          <w:szCs w:val="28"/>
        </w:rPr>
        <w:t>н</w:t>
      </w:r>
      <w:r w:rsidRPr="00092014">
        <w:rPr>
          <w:rFonts w:ascii="Times New Roman" w:hAnsi="Times New Roman" w:cs="Times New Roman"/>
          <w:sz w:val="28"/>
          <w:szCs w:val="28"/>
        </w:rPr>
        <w:t>ого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па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горизонтальной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оси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в точке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(рис.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7.4).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Это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простое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устройство,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как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 xml:space="preserve">вам </w:t>
      </w:r>
      <w:r w:rsidRPr="00092014">
        <w:rPr>
          <w:rFonts w:ascii="Times New Roman" w:hAnsi="Times New Roman" w:cs="Times New Roman"/>
          <w:sz w:val="28"/>
          <w:szCs w:val="28"/>
        </w:rPr>
        <w:lastRenderedPageBreak/>
        <w:t>известно из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курса физики основной школы, представляет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собой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рычаг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первого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рода.</w:t>
      </w:r>
    </w:p>
    <w:p w14:paraId="7CA16205" w14:textId="78549D5D" w:rsidR="00092014" w:rsidRPr="00092014" w:rsidRDefault="00092014" w:rsidP="00092014">
      <w:pPr>
        <w:jc w:val="both"/>
        <w:rPr>
          <w:rFonts w:ascii="Times New Roman" w:hAnsi="Times New Roman" w:cs="Times New Roman"/>
          <w:sz w:val="28"/>
          <w:szCs w:val="28"/>
        </w:rPr>
      </w:pPr>
      <w:r w:rsidRPr="00092014">
        <w:rPr>
          <w:rFonts w:ascii="Times New Roman" w:hAnsi="Times New Roman" w:cs="Times New Roman"/>
          <w:sz w:val="28"/>
          <w:szCs w:val="28"/>
        </w:rPr>
        <w:t>Пусть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к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рычагу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приложены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перпендикулярно</w:t>
      </w:r>
      <w:r w:rsidR="00F65838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стержню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силы.</w:t>
      </w:r>
    </w:p>
    <w:p w14:paraId="5EF1E79B" w14:textId="34AEC4BD" w:rsidR="00092014" w:rsidRPr="00092014" w:rsidRDefault="00092014" w:rsidP="00092014">
      <w:pPr>
        <w:jc w:val="both"/>
        <w:rPr>
          <w:rFonts w:ascii="Times New Roman" w:hAnsi="Times New Roman" w:cs="Times New Roman"/>
          <w:sz w:val="28"/>
          <w:szCs w:val="28"/>
        </w:rPr>
      </w:pPr>
      <w:r w:rsidRPr="00092014">
        <w:rPr>
          <w:rFonts w:ascii="Times New Roman" w:hAnsi="Times New Roman" w:cs="Times New Roman"/>
          <w:sz w:val="28"/>
          <w:szCs w:val="28"/>
        </w:rPr>
        <w:t xml:space="preserve">Кроме сил </w:t>
      </w:r>
      <w:r w:rsidR="00F65838">
        <w:rPr>
          <w:rFonts w:ascii="Times New Roman" w:hAnsi="Times New Roman" w:cs="Times New Roman"/>
          <w:sz w:val="28"/>
          <w:szCs w:val="28"/>
        </w:rPr>
        <w:t>н</w:t>
      </w:r>
      <w:r w:rsidRPr="00092014">
        <w:rPr>
          <w:rFonts w:ascii="Times New Roman" w:hAnsi="Times New Roman" w:cs="Times New Roman"/>
          <w:sz w:val="28"/>
          <w:szCs w:val="28"/>
        </w:rPr>
        <w:t>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рычаг действует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направленная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вертикально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вверх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сила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нормальной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реакции со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стороны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оси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рычага.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При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равновесии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рычага</w:t>
      </w:r>
      <w:r w:rsidR="00F65838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сумма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всех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трёх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сил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равна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нулю.</w:t>
      </w:r>
    </w:p>
    <w:p w14:paraId="04130617" w14:textId="796F0FE5" w:rsidR="00F65838" w:rsidRPr="00F65838" w:rsidRDefault="00092014" w:rsidP="00F65838">
      <w:pPr>
        <w:jc w:val="both"/>
        <w:rPr>
          <w:rFonts w:ascii="Times New Roman" w:hAnsi="Times New Roman" w:cs="Times New Roman"/>
          <w:sz w:val="28"/>
          <w:szCs w:val="28"/>
        </w:rPr>
      </w:pPr>
      <w:r w:rsidRPr="00092014">
        <w:rPr>
          <w:rFonts w:ascii="Times New Roman" w:hAnsi="Times New Roman" w:cs="Times New Roman"/>
          <w:sz w:val="28"/>
          <w:szCs w:val="28"/>
        </w:rPr>
        <w:t>Вычислим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работу,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которую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совершают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внешние</w:t>
      </w:r>
      <w:r w:rsidR="00F65838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силы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при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повороте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рычага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на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очень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малый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угол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а. Точки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приложения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сил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и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пройдут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пути дуги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при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малых</w:t>
      </w:r>
      <w:r w:rsidR="00F6583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92014">
        <w:rPr>
          <w:rFonts w:ascii="Times New Roman" w:hAnsi="Times New Roman" w:cs="Times New Roman"/>
          <w:sz w:val="28"/>
          <w:szCs w:val="28"/>
        </w:rPr>
        <w:t>углах</w:t>
      </w:r>
      <w:proofErr w:type="gramEnd"/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можно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считать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прямолинейными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отрезками).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Работа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силы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положительна,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потому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что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точка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перемещается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по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направлению действия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силы,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работа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силы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092014">
        <w:rPr>
          <w:rFonts w:ascii="Times New Roman" w:hAnsi="Times New Roman" w:cs="Times New Roman"/>
          <w:sz w:val="28"/>
          <w:szCs w:val="28"/>
        </w:rPr>
        <w:t>отри</w:t>
      </w:r>
      <w:r w:rsidR="00F65838" w:rsidRPr="00F65838">
        <w:rPr>
          <w:rFonts w:ascii="Times New Roman" w:hAnsi="Times New Roman" w:cs="Times New Roman"/>
          <w:sz w:val="28"/>
          <w:szCs w:val="28"/>
        </w:rPr>
        <w:t>цательна,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="00F65838" w:rsidRPr="00F65838">
        <w:rPr>
          <w:rFonts w:ascii="Times New Roman" w:hAnsi="Times New Roman" w:cs="Times New Roman"/>
          <w:sz w:val="28"/>
          <w:szCs w:val="28"/>
        </w:rPr>
        <w:t>поскольку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="00F65838" w:rsidRPr="00F65838">
        <w:rPr>
          <w:rFonts w:ascii="Times New Roman" w:hAnsi="Times New Roman" w:cs="Times New Roman"/>
          <w:sz w:val="28"/>
          <w:szCs w:val="28"/>
        </w:rPr>
        <w:t>точка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="00F65838" w:rsidRPr="00F65838">
        <w:rPr>
          <w:rFonts w:ascii="Times New Roman" w:hAnsi="Times New Roman" w:cs="Times New Roman"/>
          <w:sz w:val="28"/>
          <w:szCs w:val="28"/>
        </w:rPr>
        <w:t>движется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="00F65838" w:rsidRPr="00F65838">
        <w:rPr>
          <w:rFonts w:ascii="Times New Roman" w:hAnsi="Times New Roman" w:cs="Times New Roman"/>
          <w:sz w:val="28"/>
          <w:szCs w:val="28"/>
        </w:rPr>
        <w:t>в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="00F65838" w:rsidRPr="00F65838">
        <w:rPr>
          <w:rFonts w:ascii="Times New Roman" w:hAnsi="Times New Roman" w:cs="Times New Roman"/>
          <w:sz w:val="28"/>
          <w:szCs w:val="28"/>
        </w:rPr>
        <w:t>сторону,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="00F65838" w:rsidRPr="00F65838">
        <w:rPr>
          <w:rFonts w:ascii="Times New Roman" w:hAnsi="Times New Roman" w:cs="Times New Roman"/>
          <w:sz w:val="28"/>
          <w:szCs w:val="28"/>
        </w:rPr>
        <w:t>противоположную направлению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="00F65838" w:rsidRPr="00F65838">
        <w:rPr>
          <w:rFonts w:ascii="Times New Roman" w:hAnsi="Times New Roman" w:cs="Times New Roman"/>
          <w:sz w:val="28"/>
          <w:szCs w:val="28"/>
        </w:rPr>
        <w:t>силы. Сила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="00F65838" w:rsidRPr="00F65838">
        <w:rPr>
          <w:rFonts w:ascii="Times New Roman" w:hAnsi="Times New Roman" w:cs="Times New Roman"/>
          <w:sz w:val="28"/>
          <w:szCs w:val="28"/>
        </w:rPr>
        <w:t>работы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="00F65838" w:rsidRPr="00F65838">
        <w:rPr>
          <w:rFonts w:ascii="Times New Roman" w:hAnsi="Times New Roman" w:cs="Times New Roman"/>
          <w:sz w:val="28"/>
          <w:szCs w:val="28"/>
        </w:rPr>
        <w:t>не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="00F65838" w:rsidRPr="00F65838">
        <w:rPr>
          <w:rFonts w:ascii="Times New Roman" w:hAnsi="Times New Roman" w:cs="Times New Roman"/>
          <w:sz w:val="28"/>
          <w:szCs w:val="28"/>
        </w:rPr>
        <w:t>совершает,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="00F65838" w:rsidRPr="00F65838">
        <w:rPr>
          <w:rFonts w:ascii="Times New Roman" w:hAnsi="Times New Roman" w:cs="Times New Roman"/>
          <w:sz w:val="28"/>
          <w:szCs w:val="28"/>
        </w:rPr>
        <w:t>так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="00F65838" w:rsidRPr="00F65838">
        <w:rPr>
          <w:rFonts w:ascii="Times New Roman" w:hAnsi="Times New Roman" w:cs="Times New Roman"/>
          <w:sz w:val="28"/>
          <w:szCs w:val="28"/>
        </w:rPr>
        <w:t>как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="00F65838" w:rsidRPr="00F65838">
        <w:rPr>
          <w:rFonts w:ascii="Times New Roman" w:hAnsi="Times New Roman" w:cs="Times New Roman"/>
          <w:sz w:val="28"/>
          <w:szCs w:val="28"/>
        </w:rPr>
        <w:t>точка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="00F65838" w:rsidRPr="00F65838">
        <w:rPr>
          <w:rFonts w:ascii="Times New Roman" w:hAnsi="Times New Roman" w:cs="Times New Roman"/>
          <w:sz w:val="28"/>
          <w:szCs w:val="28"/>
        </w:rPr>
        <w:t>её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="00F65838" w:rsidRPr="00F65838">
        <w:rPr>
          <w:rFonts w:ascii="Times New Roman" w:hAnsi="Times New Roman" w:cs="Times New Roman"/>
          <w:sz w:val="28"/>
          <w:szCs w:val="28"/>
        </w:rPr>
        <w:t>приложения</w:t>
      </w:r>
      <w:r w:rsidR="00F65838">
        <w:rPr>
          <w:rFonts w:ascii="Times New Roman" w:hAnsi="Times New Roman" w:cs="Times New Roman"/>
          <w:sz w:val="28"/>
          <w:szCs w:val="28"/>
        </w:rPr>
        <w:t xml:space="preserve"> </w:t>
      </w:r>
      <w:r w:rsidR="00F65838" w:rsidRPr="00F65838">
        <w:rPr>
          <w:rFonts w:ascii="Times New Roman" w:hAnsi="Times New Roman" w:cs="Times New Roman"/>
          <w:sz w:val="28"/>
          <w:szCs w:val="28"/>
        </w:rPr>
        <w:t>не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="00F65838" w:rsidRPr="00F65838">
        <w:rPr>
          <w:rFonts w:ascii="Times New Roman" w:hAnsi="Times New Roman" w:cs="Times New Roman"/>
          <w:sz w:val="28"/>
          <w:szCs w:val="28"/>
        </w:rPr>
        <w:t>перемещается.</w:t>
      </w:r>
    </w:p>
    <w:p w14:paraId="441FEA22" w14:textId="06D4DCD2" w:rsidR="00F65838" w:rsidRDefault="00F65838" w:rsidP="00F65838">
      <w:pPr>
        <w:jc w:val="both"/>
        <w:rPr>
          <w:rFonts w:ascii="Times New Roman" w:hAnsi="Times New Roman" w:cs="Times New Roman"/>
          <w:sz w:val="28"/>
          <w:szCs w:val="28"/>
        </w:rPr>
      </w:pPr>
      <w:r w:rsidRPr="00F65838">
        <w:rPr>
          <w:rFonts w:ascii="Times New Roman" w:hAnsi="Times New Roman" w:cs="Times New Roman"/>
          <w:sz w:val="28"/>
          <w:szCs w:val="28"/>
        </w:rPr>
        <w:t>Пройденные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пути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и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можно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выразить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через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угол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поворота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рычага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а, измеренный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в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радианах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и.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Учитывая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это,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перепишем выражения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для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работы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29C143" w14:textId="429DA6A5" w:rsidR="00F65838" w:rsidRDefault="00F65838" w:rsidP="00F65838">
      <w:pPr>
        <w:jc w:val="both"/>
        <w:rPr>
          <w:rFonts w:ascii="Times New Roman" w:hAnsi="Times New Roman" w:cs="Times New Roman"/>
          <w:sz w:val="28"/>
          <w:szCs w:val="28"/>
        </w:rPr>
      </w:pPr>
      <w:r w:rsidRPr="00F65838">
        <w:rPr>
          <w:rFonts w:ascii="Times New Roman" w:hAnsi="Times New Roman" w:cs="Times New Roman"/>
          <w:sz w:val="28"/>
          <w:szCs w:val="28"/>
        </w:rPr>
        <w:t>Радиусы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и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д</w:t>
      </w:r>
      <w:r w:rsidRPr="00F65838">
        <w:rPr>
          <w:rFonts w:ascii="Times New Roman" w:hAnsi="Times New Roman" w:cs="Times New Roman"/>
          <w:sz w:val="28"/>
          <w:szCs w:val="28"/>
        </w:rPr>
        <w:t>уг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окружностей,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описываемых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точками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приложения сил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и,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являются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перпендикулярами,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опу</w:t>
      </w:r>
      <w:r>
        <w:rPr>
          <w:rFonts w:ascii="Times New Roman" w:hAnsi="Times New Roman" w:cs="Times New Roman"/>
          <w:sz w:val="28"/>
          <w:szCs w:val="28"/>
        </w:rPr>
        <w:t>ш</w:t>
      </w:r>
      <w:r w:rsidRPr="00F65838">
        <w:rPr>
          <w:rFonts w:ascii="Times New Roman" w:hAnsi="Times New Roman" w:cs="Times New Roman"/>
          <w:sz w:val="28"/>
          <w:szCs w:val="28"/>
        </w:rPr>
        <w:t>енными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из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оси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вращения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на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линии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действия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этих сил.</w:t>
      </w:r>
    </w:p>
    <w:p w14:paraId="64DEF8F4" w14:textId="64AFC3E8" w:rsidR="00F65838" w:rsidRPr="00F65838" w:rsidRDefault="00F65838" w:rsidP="00F65838">
      <w:pPr>
        <w:jc w:val="both"/>
        <w:rPr>
          <w:rFonts w:ascii="Times New Roman" w:hAnsi="Times New Roman" w:cs="Times New Roman"/>
          <w:sz w:val="28"/>
          <w:szCs w:val="28"/>
        </w:rPr>
      </w:pPr>
      <w:r w:rsidRPr="00F65838">
        <w:rPr>
          <w:rFonts w:ascii="Times New Roman" w:hAnsi="Times New Roman" w:cs="Times New Roman"/>
          <w:sz w:val="28"/>
          <w:szCs w:val="28"/>
        </w:rPr>
        <w:t>Как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вы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уже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знаете,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плечо силы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65838">
        <w:rPr>
          <w:rFonts w:ascii="Times New Roman" w:hAnsi="Times New Roman" w:cs="Times New Roman"/>
          <w:sz w:val="28"/>
          <w:szCs w:val="28"/>
        </w:rPr>
        <w:t>-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F65838">
        <w:rPr>
          <w:rFonts w:ascii="Times New Roman" w:hAnsi="Times New Roman" w:cs="Times New Roman"/>
          <w:sz w:val="28"/>
          <w:szCs w:val="28"/>
        </w:rPr>
        <w:t xml:space="preserve"> кратчайшее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расстояние от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оси вращения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до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линии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действия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силы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Будем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обозначать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плечо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сил</w:t>
      </w:r>
      <w:r>
        <w:rPr>
          <w:rFonts w:ascii="Times New Roman" w:hAnsi="Times New Roman" w:cs="Times New Roman"/>
          <w:sz w:val="28"/>
          <w:szCs w:val="28"/>
        </w:rPr>
        <w:t>ы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буквой.</w:t>
      </w:r>
    </w:p>
    <w:p w14:paraId="766C5A2B" w14:textId="492998EF" w:rsidR="00F65838" w:rsidRDefault="00F65838" w:rsidP="00F65838">
      <w:pPr>
        <w:jc w:val="both"/>
        <w:rPr>
          <w:rFonts w:ascii="Times New Roman" w:hAnsi="Times New Roman" w:cs="Times New Roman"/>
          <w:sz w:val="28"/>
          <w:szCs w:val="28"/>
        </w:rPr>
      </w:pPr>
      <w:r w:rsidRPr="00F65838">
        <w:rPr>
          <w:rFonts w:ascii="Times New Roman" w:hAnsi="Times New Roman" w:cs="Times New Roman"/>
          <w:sz w:val="28"/>
          <w:szCs w:val="28"/>
        </w:rPr>
        <w:t>Тогда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плечо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силы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-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плечо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>.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При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этом выражения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(7.4)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примут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вид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4FC144" w14:textId="630859A6" w:rsidR="00F65838" w:rsidRDefault="00F65838" w:rsidP="00F65838">
      <w:pPr>
        <w:jc w:val="both"/>
        <w:rPr>
          <w:rFonts w:ascii="Times New Roman" w:hAnsi="Times New Roman" w:cs="Times New Roman"/>
          <w:sz w:val="28"/>
          <w:szCs w:val="28"/>
        </w:rPr>
      </w:pPr>
      <w:r w:rsidRPr="00F65838">
        <w:rPr>
          <w:rFonts w:ascii="Times New Roman" w:hAnsi="Times New Roman" w:cs="Times New Roman"/>
          <w:sz w:val="28"/>
          <w:szCs w:val="28"/>
        </w:rPr>
        <w:t>Из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формул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(7.5)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видно,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что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работа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каждой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из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сил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равна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произведению момента силы на угол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поворота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рычага. Следовательно, выражения (7.5) для работы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можно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переписать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в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виде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65838">
        <w:rPr>
          <w:rFonts w:ascii="Times New Roman" w:hAnsi="Times New Roman" w:cs="Times New Roman"/>
          <w:sz w:val="28"/>
          <w:szCs w:val="28"/>
        </w:rPr>
        <w:t>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полную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работу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внешних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сил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можно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выразить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формулой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65838">
        <w:rPr>
          <w:rFonts w:ascii="Times New Roman" w:hAnsi="Times New Roman" w:cs="Times New Roman"/>
          <w:sz w:val="28"/>
          <w:szCs w:val="28"/>
        </w:rPr>
        <w:t>Так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как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момент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силы положителен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и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равен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(см.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рис.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7.4),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а момент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силы отрицателен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и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равен,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то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для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работы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можно записать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выражение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733D5C" w14:textId="68E8DF36" w:rsidR="00F65838" w:rsidRDefault="00F65838" w:rsidP="00F65838">
      <w:pPr>
        <w:jc w:val="both"/>
        <w:rPr>
          <w:rFonts w:ascii="Times New Roman" w:hAnsi="Times New Roman" w:cs="Times New Roman"/>
          <w:sz w:val="28"/>
          <w:szCs w:val="28"/>
        </w:rPr>
      </w:pPr>
      <w:r w:rsidRPr="00F65838">
        <w:rPr>
          <w:rFonts w:ascii="Times New Roman" w:hAnsi="Times New Roman" w:cs="Times New Roman"/>
          <w:sz w:val="28"/>
          <w:szCs w:val="28"/>
        </w:rPr>
        <w:t>Когда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тело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приходит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в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движение,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его кинетическая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энергия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увеличивается.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Для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увеличения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кинетической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энергии внешние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силы должны совершать работу,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т.е.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в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этом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случае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и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соответственно.</w:t>
      </w:r>
    </w:p>
    <w:p w14:paraId="60FF2095" w14:textId="6D215BD4" w:rsidR="00F65838" w:rsidRDefault="00F65838" w:rsidP="00F65838">
      <w:pPr>
        <w:jc w:val="both"/>
        <w:rPr>
          <w:rFonts w:ascii="Times New Roman" w:hAnsi="Times New Roman" w:cs="Times New Roman"/>
          <w:sz w:val="28"/>
          <w:szCs w:val="28"/>
        </w:rPr>
      </w:pPr>
      <w:r w:rsidRPr="00F65838">
        <w:rPr>
          <w:rFonts w:ascii="Times New Roman" w:hAnsi="Times New Roman" w:cs="Times New Roman"/>
          <w:sz w:val="28"/>
          <w:szCs w:val="28"/>
        </w:rPr>
        <w:t>Если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работа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внешних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сил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равна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нулю,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то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кинетическая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энергия тела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не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изменяется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(остаётся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равной нулю)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и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тело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остаётся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неподвижным.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Тогда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CDBBFC" w14:textId="1826F0AA" w:rsidR="00F65838" w:rsidRPr="00F65838" w:rsidRDefault="00F65838" w:rsidP="00F65838">
      <w:pPr>
        <w:jc w:val="both"/>
        <w:rPr>
          <w:rFonts w:ascii="Times New Roman" w:hAnsi="Times New Roman" w:cs="Times New Roman"/>
          <w:sz w:val="28"/>
          <w:szCs w:val="28"/>
        </w:rPr>
      </w:pPr>
      <w:r w:rsidRPr="00F65838">
        <w:rPr>
          <w:rFonts w:ascii="Times New Roman" w:hAnsi="Times New Roman" w:cs="Times New Roman"/>
          <w:sz w:val="28"/>
          <w:szCs w:val="28"/>
        </w:rPr>
        <w:t>Уравнение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(7.8) и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есть второе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условие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равновесия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твёрдого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тела.</w:t>
      </w:r>
    </w:p>
    <w:p w14:paraId="504398F7" w14:textId="31C250BA" w:rsidR="00F65838" w:rsidRPr="00F65838" w:rsidRDefault="00F65838" w:rsidP="00F65838">
      <w:pPr>
        <w:jc w:val="both"/>
        <w:rPr>
          <w:rFonts w:ascii="Times New Roman" w:hAnsi="Times New Roman" w:cs="Times New Roman"/>
          <w:sz w:val="28"/>
          <w:szCs w:val="28"/>
        </w:rPr>
      </w:pPr>
      <w:r w:rsidRPr="00F65838">
        <w:rPr>
          <w:rFonts w:ascii="Times New Roman" w:hAnsi="Times New Roman" w:cs="Times New Roman"/>
          <w:sz w:val="28"/>
          <w:szCs w:val="28"/>
        </w:rPr>
        <w:t>При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равновесии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твёрдого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тела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сумма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моментов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всех внешних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сил, действующих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на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него относительно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любой оси,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равна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нулю.</w:t>
      </w:r>
    </w:p>
    <w:p w14:paraId="63F0017C" w14:textId="0516FC19" w:rsidR="00F65838" w:rsidRDefault="00F65838" w:rsidP="00F65838">
      <w:pPr>
        <w:jc w:val="both"/>
        <w:rPr>
          <w:rFonts w:ascii="Times New Roman" w:hAnsi="Times New Roman" w:cs="Times New Roman"/>
          <w:sz w:val="28"/>
          <w:szCs w:val="28"/>
        </w:rPr>
      </w:pPr>
      <w:r w:rsidRPr="00F65838">
        <w:rPr>
          <w:rFonts w:ascii="Times New Roman" w:hAnsi="Times New Roman" w:cs="Times New Roman"/>
          <w:sz w:val="28"/>
          <w:szCs w:val="28"/>
        </w:rPr>
        <w:lastRenderedPageBreak/>
        <w:t>Итак,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в случае произвольного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числа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внешних сил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условия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равновесия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абсолютно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твёрдого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тела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следующие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61547C" w14:textId="4C4D16AF" w:rsidR="00F65838" w:rsidRDefault="00F65838" w:rsidP="00F65838">
      <w:pPr>
        <w:jc w:val="both"/>
        <w:rPr>
          <w:rFonts w:ascii="Times New Roman" w:hAnsi="Times New Roman" w:cs="Times New Roman"/>
          <w:sz w:val="28"/>
          <w:szCs w:val="28"/>
        </w:rPr>
      </w:pPr>
      <w:r w:rsidRPr="00F65838">
        <w:rPr>
          <w:rFonts w:ascii="Times New Roman" w:hAnsi="Times New Roman" w:cs="Times New Roman"/>
          <w:sz w:val="28"/>
          <w:szCs w:val="28"/>
        </w:rPr>
        <w:t>Второе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условие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равновесия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можно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вывести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из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основного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уравнения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динамики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вращательного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движения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твёрдого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65838">
        <w:rPr>
          <w:rFonts w:ascii="Times New Roman" w:hAnsi="Times New Roman" w:cs="Times New Roman"/>
          <w:sz w:val="28"/>
          <w:szCs w:val="28"/>
        </w:rPr>
        <w:t>тела .</w:t>
      </w:r>
      <w:proofErr w:type="gramEnd"/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65838">
        <w:rPr>
          <w:rFonts w:ascii="Times New Roman" w:hAnsi="Times New Roman" w:cs="Times New Roman"/>
          <w:sz w:val="28"/>
          <w:szCs w:val="28"/>
        </w:rPr>
        <w:t>Согласно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этому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урав</w:t>
      </w:r>
      <w:r>
        <w:rPr>
          <w:rFonts w:ascii="Times New Roman" w:hAnsi="Times New Roman" w:cs="Times New Roman"/>
          <w:sz w:val="28"/>
          <w:szCs w:val="28"/>
        </w:rPr>
        <w:t>нению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суммарный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момент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сил,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действующих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на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угловое ускорение. Если твёрдое тело </w:t>
      </w:r>
      <w:r w:rsidRPr="00F65838">
        <w:rPr>
          <w:rFonts w:ascii="Times New Roman" w:hAnsi="Times New Roman" w:cs="Times New Roman"/>
          <w:sz w:val="28"/>
          <w:szCs w:val="28"/>
        </w:rPr>
        <w:t>неподв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65838">
        <w:rPr>
          <w:rFonts w:ascii="Times New Roman" w:hAnsi="Times New Roman" w:cs="Times New Roman"/>
          <w:sz w:val="28"/>
          <w:szCs w:val="28"/>
        </w:rPr>
        <w:t>жно,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то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и,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следо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65838">
        <w:rPr>
          <w:rFonts w:ascii="Times New Roman" w:hAnsi="Times New Roman" w:cs="Times New Roman"/>
          <w:sz w:val="28"/>
          <w:szCs w:val="28"/>
        </w:rPr>
        <w:t>ательно. Таким образом, второе условие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равновесия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имеет</w:t>
      </w:r>
      <w:r w:rsidR="006058EE">
        <w:rPr>
          <w:rFonts w:ascii="Times New Roman" w:hAnsi="Times New Roman" w:cs="Times New Roman"/>
          <w:sz w:val="28"/>
          <w:szCs w:val="28"/>
        </w:rPr>
        <w:t xml:space="preserve"> </w:t>
      </w:r>
      <w:r w:rsidRPr="00F65838">
        <w:rPr>
          <w:rFonts w:ascii="Times New Roman" w:hAnsi="Times New Roman" w:cs="Times New Roman"/>
          <w:sz w:val="28"/>
          <w:szCs w:val="28"/>
        </w:rPr>
        <w:t>вид.</w:t>
      </w:r>
    </w:p>
    <w:p w14:paraId="75D7FF82" w14:textId="5BDCF3AC" w:rsidR="006058EE" w:rsidRPr="006058EE" w:rsidRDefault="006058EE" w:rsidP="006058EE">
      <w:pPr>
        <w:jc w:val="both"/>
        <w:rPr>
          <w:rFonts w:ascii="Times New Roman" w:hAnsi="Times New Roman" w:cs="Times New Roman"/>
          <w:sz w:val="28"/>
          <w:szCs w:val="28"/>
        </w:rPr>
      </w:pPr>
      <w:r w:rsidRPr="006058EE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8EE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8EE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8EE">
        <w:rPr>
          <w:rFonts w:ascii="Times New Roman" w:hAnsi="Times New Roman" w:cs="Times New Roman"/>
          <w:sz w:val="28"/>
          <w:szCs w:val="28"/>
        </w:rPr>
        <w:t>абсолютно твёрдое,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8EE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8EE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8EE">
        <w:rPr>
          <w:rFonts w:ascii="Times New Roman" w:hAnsi="Times New Roman" w:cs="Times New Roman"/>
          <w:sz w:val="28"/>
          <w:szCs w:val="28"/>
        </w:rPr>
        <w:t>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8EE">
        <w:rPr>
          <w:rFonts w:ascii="Times New Roman" w:hAnsi="Times New Roman" w:cs="Times New Roman"/>
          <w:sz w:val="28"/>
          <w:szCs w:val="28"/>
        </w:rPr>
        <w:t>приложенных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8EE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8EE">
        <w:rPr>
          <w:rFonts w:ascii="Times New Roman" w:hAnsi="Times New Roman" w:cs="Times New Roman"/>
          <w:sz w:val="28"/>
          <w:szCs w:val="28"/>
        </w:rPr>
        <w:t>нему внешних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8EE">
        <w:rPr>
          <w:rFonts w:ascii="Times New Roman" w:hAnsi="Times New Roman" w:cs="Times New Roman"/>
          <w:sz w:val="28"/>
          <w:szCs w:val="28"/>
        </w:rPr>
        <w:t>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8EE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8E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8EE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8EE">
        <w:rPr>
          <w:rFonts w:ascii="Times New Roman" w:hAnsi="Times New Roman" w:cs="Times New Roman"/>
          <w:sz w:val="28"/>
          <w:szCs w:val="28"/>
        </w:rPr>
        <w:t>оставаться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8E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8EE">
        <w:rPr>
          <w:rFonts w:ascii="Times New Roman" w:hAnsi="Times New Roman" w:cs="Times New Roman"/>
          <w:sz w:val="28"/>
          <w:szCs w:val="28"/>
        </w:rPr>
        <w:t>равновесии,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8EE">
        <w:rPr>
          <w:rFonts w:ascii="Times New Roman" w:hAnsi="Times New Roman" w:cs="Times New Roman"/>
          <w:sz w:val="28"/>
          <w:szCs w:val="28"/>
        </w:rPr>
        <w:t>хотя сумма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8EE">
        <w:rPr>
          <w:rFonts w:ascii="Times New Roman" w:hAnsi="Times New Roman" w:cs="Times New Roman"/>
          <w:sz w:val="28"/>
          <w:szCs w:val="28"/>
        </w:rPr>
        <w:t>внешних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8E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8EE">
        <w:rPr>
          <w:rFonts w:ascii="Times New Roman" w:hAnsi="Times New Roman" w:cs="Times New Roman"/>
          <w:sz w:val="28"/>
          <w:szCs w:val="28"/>
        </w:rPr>
        <w:t>сумма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8EE">
        <w:rPr>
          <w:rFonts w:ascii="Times New Roman" w:hAnsi="Times New Roman" w:cs="Times New Roman"/>
          <w:sz w:val="28"/>
          <w:szCs w:val="28"/>
        </w:rPr>
        <w:t>их моментов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8EE">
        <w:rPr>
          <w:rFonts w:ascii="Times New Roman" w:hAnsi="Times New Roman" w:cs="Times New Roman"/>
          <w:sz w:val="28"/>
          <w:szCs w:val="28"/>
        </w:rPr>
        <w:t>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8EE">
        <w:rPr>
          <w:rFonts w:ascii="Times New Roman" w:hAnsi="Times New Roman" w:cs="Times New Roman"/>
          <w:sz w:val="28"/>
          <w:szCs w:val="28"/>
        </w:rPr>
        <w:t>любой оси равны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8EE">
        <w:rPr>
          <w:rFonts w:ascii="Times New Roman" w:hAnsi="Times New Roman" w:cs="Times New Roman"/>
          <w:sz w:val="28"/>
          <w:szCs w:val="28"/>
        </w:rPr>
        <w:t>нулю.</w:t>
      </w:r>
    </w:p>
    <w:p w14:paraId="128924B7" w14:textId="68D922CC" w:rsidR="00F65838" w:rsidRPr="006F4830" w:rsidRDefault="006058EE" w:rsidP="006058EE">
      <w:pPr>
        <w:jc w:val="both"/>
        <w:rPr>
          <w:rFonts w:ascii="Times New Roman" w:hAnsi="Times New Roman" w:cs="Times New Roman"/>
          <w:sz w:val="28"/>
          <w:szCs w:val="28"/>
        </w:rPr>
      </w:pPr>
      <w:r w:rsidRPr="006058EE">
        <w:rPr>
          <w:rFonts w:ascii="Times New Roman" w:hAnsi="Times New Roman" w:cs="Times New Roman"/>
          <w:sz w:val="28"/>
          <w:szCs w:val="28"/>
        </w:rPr>
        <w:t>Приложим, например,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8EE">
        <w:rPr>
          <w:rFonts w:ascii="Times New Roman" w:hAnsi="Times New Roman" w:cs="Times New Roman"/>
          <w:sz w:val="28"/>
          <w:szCs w:val="28"/>
        </w:rPr>
        <w:t>концам резинового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8EE">
        <w:rPr>
          <w:rFonts w:ascii="Times New Roman" w:hAnsi="Times New Roman" w:cs="Times New Roman"/>
          <w:sz w:val="28"/>
          <w:szCs w:val="28"/>
        </w:rPr>
        <w:t>шнура две силы, равные по модулю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8E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8EE">
        <w:rPr>
          <w:rFonts w:ascii="Times New Roman" w:hAnsi="Times New Roman" w:cs="Times New Roman"/>
          <w:sz w:val="28"/>
          <w:szCs w:val="28"/>
        </w:rPr>
        <w:t>направленные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8EE">
        <w:rPr>
          <w:rFonts w:ascii="Times New Roman" w:hAnsi="Times New Roman" w:cs="Times New Roman"/>
          <w:sz w:val="28"/>
          <w:szCs w:val="28"/>
        </w:rPr>
        <w:t>вдоль шнура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8EE">
        <w:rPr>
          <w:rFonts w:ascii="Times New Roman" w:hAnsi="Times New Roman" w:cs="Times New Roman"/>
          <w:sz w:val="28"/>
          <w:szCs w:val="28"/>
        </w:rPr>
        <w:t>противоположные стороны. 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8EE">
        <w:rPr>
          <w:rFonts w:ascii="Times New Roman" w:hAnsi="Times New Roman" w:cs="Times New Roman"/>
          <w:sz w:val="28"/>
          <w:szCs w:val="28"/>
        </w:rPr>
        <w:t>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8EE">
        <w:rPr>
          <w:rFonts w:ascii="Times New Roman" w:hAnsi="Times New Roman" w:cs="Times New Roman"/>
          <w:sz w:val="28"/>
          <w:szCs w:val="28"/>
        </w:rPr>
        <w:t>этих сил шнур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8EE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8EE">
        <w:rPr>
          <w:rFonts w:ascii="Times New Roman" w:hAnsi="Times New Roman" w:cs="Times New Roman"/>
          <w:sz w:val="28"/>
          <w:szCs w:val="28"/>
        </w:rPr>
        <w:t>находиться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8E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8EE">
        <w:rPr>
          <w:rFonts w:ascii="Times New Roman" w:hAnsi="Times New Roman" w:cs="Times New Roman"/>
          <w:sz w:val="28"/>
          <w:szCs w:val="28"/>
        </w:rPr>
        <w:t>равновесии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8EE">
        <w:rPr>
          <w:rFonts w:ascii="Times New Roman" w:hAnsi="Times New Roman" w:cs="Times New Roman"/>
          <w:sz w:val="28"/>
          <w:szCs w:val="28"/>
        </w:rPr>
        <w:t>(шнур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8EE">
        <w:rPr>
          <w:rFonts w:ascii="Times New Roman" w:hAnsi="Times New Roman" w:cs="Times New Roman"/>
          <w:sz w:val="28"/>
          <w:szCs w:val="28"/>
        </w:rPr>
        <w:t>растягивается),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8EE">
        <w:rPr>
          <w:rFonts w:ascii="Times New Roman" w:hAnsi="Times New Roman" w:cs="Times New Roman"/>
          <w:sz w:val="28"/>
          <w:szCs w:val="28"/>
        </w:rPr>
        <w:t>хотя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8EE">
        <w:rPr>
          <w:rFonts w:ascii="Times New Roman" w:hAnsi="Times New Roman" w:cs="Times New Roman"/>
          <w:sz w:val="28"/>
          <w:szCs w:val="28"/>
        </w:rPr>
        <w:t>сумма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8EE">
        <w:rPr>
          <w:rFonts w:ascii="Times New Roman" w:hAnsi="Times New Roman" w:cs="Times New Roman"/>
          <w:sz w:val="28"/>
          <w:szCs w:val="28"/>
        </w:rPr>
        <w:t>внешних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8EE">
        <w:rPr>
          <w:rFonts w:ascii="Times New Roman" w:hAnsi="Times New Roman" w:cs="Times New Roman"/>
          <w:sz w:val="28"/>
          <w:szCs w:val="28"/>
        </w:rPr>
        <w:t>сил 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8EE">
        <w:rPr>
          <w:rFonts w:ascii="Times New Roman" w:hAnsi="Times New Roman" w:cs="Times New Roman"/>
          <w:sz w:val="28"/>
          <w:szCs w:val="28"/>
        </w:rPr>
        <w:t>нулю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8EE">
        <w:rPr>
          <w:rFonts w:ascii="Times New Roman" w:hAnsi="Times New Roman" w:cs="Times New Roman"/>
          <w:sz w:val="28"/>
          <w:szCs w:val="28"/>
        </w:rPr>
        <w:t>нулю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8EE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8EE">
        <w:rPr>
          <w:rFonts w:ascii="Times New Roman" w:hAnsi="Times New Roman" w:cs="Times New Roman"/>
          <w:sz w:val="28"/>
          <w:szCs w:val="28"/>
        </w:rPr>
        <w:t>сумма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8EE">
        <w:rPr>
          <w:rFonts w:ascii="Times New Roman" w:hAnsi="Times New Roman" w:cs="Times New Roman"/>
          <w:sz w:val="28"/>
          <w:szCs w:val="28"/>
        </w:rPr>
        <w:t>их моментов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8EE">
        <w:rPr>
          <w:rFonts w:ascii="Times New Roman" w:hAnsi="Times New Roman" w:cs="Times New Roman"/>
          <w:sz w:val="28"/>
          <w:szCs w:val="28"/>
        </w:rPr>
        <w:t>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8EE">
        <w:rPr>
          <w:rFonts w:ascii="Times New Roman" w:hAnsi="Times New Roman" w:cs="Times New Roman"/>
          <w:sz w:val="28"/>
          <w:szCs w:val="28"/>
        </w:rPr>
        <w:t>оси,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8EE">
        <w:rPr>
          <w:rFonts w:ascii="Times New Roman" w:hAnsi="Times New Roman" w:cs="Times New Roman"/>
          <w:sz w:val="28"/>
          <w:szCs w:val="28"/>
        </w:rPr>
        <w:t>проходящей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8EE">
        <w:rPr>
          <w:rFonts w:ascii="Times New Roman" w:hAnsi="Times New Roman" w:cs="Times New Roman"/>
          <w:sz w:val="28"/>
          <w:szCs w:val="28"/>
        </w:rPr>
        <w:t>через любую точку шнура.</w:t>
      </w:r>
    </w:p>
    <w:sectPr w:rsidR="00F65838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092014"/>
    <w:rsid w:val="0010501E"/>
    <w:rsid w:val="002E21C3"/>
    <w:rsid w:val="00313501"/>
    <w:rsid w:val="006058EE"/>
    <w:rsid w:val="00645939"/>
    <w:rsid w:val="006F4830"/>
    <w:rsid w:val="00877EAF"/>
    <w:rsid w:val="00A80535"/>
    <w:rsid w:val="00B20615"/>
    <w:rsid w:val="00BB473A"/>
    <w:rsid w:val="00D50A19"/>
    <w:rsid w:val="00F6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4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2022-10-02T09:24:00Z</dcterms:modified>
</cp:coreProperties>
</file>