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BF28" w14:textId="77777777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Электромагнитные колебания в контуре имеют сходство со свободными механическими колебаниями, например с колебаниями тела, закреплённого на пружине (пружинный маятник). Хотя причины, вызывающие колебания, имеют разную физическую природу, характер периодического изменения различных величин одинаков.</w:t>
      </w:r>
    </w:p>
    <w:p w14:paraId="12E7EC2C" w14:textId="45828F7C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При механических ‘Колебаниях периодически изменяются координата тела х и проекция его скорости их, а при электромагнитных колебаниях изменяются заряд q конденсатора и сила тока i в цепи. Одинаковый характер изменения величин (механических и электрических) объясняется тем, что имеется аналогия в условиях, при которых возникают механические и электромагнитные колебания.</w:t>
      </w:r>
    </w:p>
    <w:p w14:paraId="665C1206" w14:textId="77777777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 xml:space="preserve">Возвращение к положению равновесия тела на пружине вызывается силой упругости </w:t>
      </w:r>
      <w:proofErr w:type="spellStart"/>
      <w:r w:rsidRPr="00153D71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153D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3D71">
        <w:rPr>
          <w:rFonts w:ascii="Times New Roman" w:hAnsi="Times New Roman" w:cs="Times New Roman"/>
          <w:sz w:val="28"/>
          <w:szCs w:val="28"/>
        </w:rPr>
        <w:t>упр</w:t>
      </w:r>
      <w:proofErr w:type="spellEnd"/>
      <w:r w:rsidRPr="00153D71">
        <w:rPr>
          <w:rFonts w:ascii="Times New Roman" w:hAnsi="Times New Roman" w:cs="Times New Roman"/>
          <w:sz w:val="28"/>
          <w:szCs w:val="28"/>
        </w:rPr>
        <w:t>, пропорциональной смещению тела от положения равновесия. Коэффициентом пропорциональности является жёсткость пружины k.</w:t>
      </w:r>
    </w:p>
    <w:p w14:paraId="44DD5167" w14:textId="4698E1FF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Разрядка конденсатора (появление тока) обусловлена напряжением и между пластинами конденсатора, которое пропорционально заряду q. Коэффициентом пропорциональности является величина —, обратная ёмкости,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D71">
        <w:rPr>
          <w:rFonts w:ascii="Times New Roman" w:hAnsi="Times New Roman" w:cs="Times New Roman"/>
          <w:sz w:val="28"/>
          <w:szCs w:val="28"/>
        </w:rPr>
        <w:t>так как.</w:t>
      </w:r>
    </w:p>
    <w:p w14:paraId="798A0506" w14:textId="1D0BA846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Подобно тому как вследствие инертности тело лишь постепенно увеличивает скорость под действием силы и эта скорость после прекращения действия силы не становится сразу равной нулю, электрический ток в катушке за счёт явления самоиндукции увеличивается под действием напряжения постепенно и не исчезает сразу, когда это напряжение становится равным нулю. Индуктивность контура L выполняет ту же роль, что и масса тела при механических колебаниях. Соответственно кинетическая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D71">
        <w:rPr>
          <w:rFonts w:ascii="Times New Roman" w:hAnsi="Times New Roman" w:cs="Times New Roman"/>
          <w:sz w:val="28"/>
          <w:szCs w:val="28"/>
        </w:rPr>
        <w:t>тела аналогична энергии магнитного поля тока.</w:t>
      </w:r>
    </w:p>
    <w:p w14:paraId="0CAB061A" w14:textId="017C71D9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Зарядка конденсатора от батареи аналогична сообщению телу, прикреплённому к пружине, потенциальной энергии при смещении тела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D71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D71">
        <w:rPr>
          <w:rFonts w:ascii="Times New Roman" w:hAnsi="Times New Roman" w:cs="Times New Roman"/>
          <w:sz w:val="28"/>
          <w:szCs w:val="28"/>
        </w:rPr>
        <w:t>от положения равновесия (рис. 4.5, а). Сравнивая это выражение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3D71">
        <w:rPr>
          <w:rFonts w:ascii="Times New Roman" w:hAnsi="Times New Roman" w:cs="Times New Roman"/>
          <w:sz w:val="28"/>
          <w:szCs w:val="28"/>
        </w:rPr>
        <w:t>с энергией конденсатора, замечаем, что жёсткость k пружины играет при механических колебаниях ту же роль, что и величина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3D71">
        <w:rPr>
          <w:rFonts w:ascii="Times New Roman" w:hAnsi="Times New Roman" w:cs="Times New Roman"/>
          <w:sz w:val="28"/>
          <w:szCs w:val="28"/>
        </w:rPr>
        <w:t xml:space="preserve">обратная ёмкости, при электромагнитных колебаниях. При этом начальная координата </w:t>
      </w:r>
      <w:proofErr w:type="spellStart"/>
      <w:r w:rsidRPr="00153D71">
        <w:rPr>
          <w:rFonts w:ascii="Times New Roman" w:hAnsi="Times New Roman" w:cs="Times New Roman"/>
          <w:sz w:val="28"/>
          <w:szCs w:val="28"/>
        </w:rPr>
        <w:t>хт</w:t>
      </w:r>
      <w:proofErr w:type="spellEnd"/>
      <w:r w:rsidRPr="00153D71">
        <w:rPr>
          <w:rFonts w:ascii="Times New Roman" w:hAnsi="Times New Roman" w:cs="Times New Roman"/>
          <w:sz w:val="28"/>
          <w:szCs w:val="28"/>
        </w:rPr>
        <w:t xml:space="preserve"> соответствует заряду </w:t>
      </w:r>
      <w:proofErr w:type="spellStart"/>
      <w:r w:rsidRPr="00153D71">
        <w:rPr>
          <w:rFonts w:ascii="Times New Roman" w:hAnsi="Times New Roman" w:cs="Times New Roman"/>
          <w:sz w:val="28"/>
          <w:szCs w:val="28"/>
        </w:rPr>
        <w:t>qm</w:t>
      </w:r>
      <w:proofErr w:type="spellEnd"/>
      <w:r w:rsidRPr="00153D71">
        <w:rPr>
          <w:rFonts w:ascii="Times New Roman" w:hAnsi="Times New Roman" w:cs="Times New Roman"/>
          <w:sz w:val="28"/>
          <w:szCs w:val="28"/>
        </w:rPr>
        <w:t>.</w:t>
      </w:r>
    </w:p>
    <w:p w14:paraId="1815C5E0" w14:textId="77777777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 xml:space="preserve">Возникновение в электрической цепи тока i соответствует появлению в механической колебательной системе скорости тела </w:t>
      </w:r>
      <w:proofErr w:type="spellStart"/>
      <w:r w:rsidRPr="00153D71">
        <w:rPr>
          <w:rFonts w:ascii="Times New Roman" w:hAnsi="Times New Roman" w:cs="Times New Roman"/>
          <w:sz w:val="28"/>
          <w:szCs w:val="28"/>
        </w:rPr>
        <w:t>vx</w:t>
      </w:r>
      <w:proofErr w:type="spellEnd"/>
      <w:r w:rsidRPr="00153D71">
        <w:rPr>
          <w:rFonts w:ascii="Times New Roman" w:hAnsi="Times New Roman" w:cs="Times New Roman"/>
          <w:sz w:val="28"/>
          <w:szCs w:val="28"/>
        </w:rPr>
        <w:t xml:space="preserve"> под действием силы упругости пружины (рис. 4.5, б).</w:t>
      </w:r>
    </w:p>
    <w:p w14:paraId="1654DF38" w14:textId="77777777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lastRenderedPageBreak/>
        <w:t>Момент времени, когда конденсатор полностью разрядится, а сила тока достигнет максимума, аналогичен тому моменту времени, когда тело будет проходить с максимальной скоростью (рис. 4.5, в) положение равновесия.</w:t>
      </w:r>
    </w:p>
    <w:p w14:paraId="51042DB3" w14:textId="77777777" w:rsidR="00153D71" w:rsidRP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 xml:space="preserve">Далее конденсатор в ходе электромагнитных колебаний начнёт перезаряжаться, а тело в ходе механических колебаний — смещаться влево от положения равновесия (рис. 4.5, г). По прошествии половины периода Т конденсатор </w:t>
      </w:r>
      <w:proofErr w:type="gramStart"/>
      <w:r w:rsidRPr="00153D71">
        <w:rPr>
          <w:rFonts w:ascii="Times New Roman" w:hAnsi="Times New Roman" w:cs="Times New Roman"/>
          <w:sz w:val="28"/>
          <w:szCs w:val="28"/>
        </w:rPr>
        <w:t>полностью перезарядится</w:t>
      </w:r>
      <w:proofErr w:type="gramEnd"/>
      <w:r w:rsidRPr="00153D71">
        <w:rPr>
          <w:rFonts w:ascii="Times New Roman" w:hAnsi="Times New Roman" w:cs="Times New Roman"/>
          <w:sz w:val="28"/>
          <w:szCs w:val="28"/>
        </w:rPr>
        <w:t xml:space="preserve"> и сила тока станет равной нулю.</w:t>
      </w:r>
    </w:p>
    <w:p w14:paraId="09E721A3" w14:textId="14B5078D" w:rsid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При механических колебаниях этому соответствует отклонение тела в крайнее левое положение, когда его скорость равна нулю (рис. 4.5, д).</w:t>
      </w:r>
    </w:p>
    <w:p w14:paraId="3F0499ED" w14:textId="1E50FE3A" w:rsidR="00153D71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Соответствие между механическими и электрическими величинами при колебательных процессах приведено в таблице.</w:t>
      </w:r>
    </w:p>
    <w:p w14:paraId="49FC30B8" w14:textId="6AE5EC31" w:rsidR="00153D71" w:rsidRPr="006F4830" w:rsidRDefault="00153D71" w:rsidP="00153D71">
      <w:pPr>
        <w:jc w:val="both"/>
        <w:rPr>
          <w:rFonts w:ascii="Times New Roman" w:hAnsi="Times New Roman" w:cs="Times New Roman"/>
          <w:sz w:val="28"/>
          <w:szCs w:val="28"/>
        </w:rPr>
      </w:pPr>
      <w:r w:rsidRPr="00153D71">
        <w:rPr>
          <w:rFonts w:ascii="Times New Roman" w:hAnsi="Times New Roman" w:cs="Times New Roman"/>
          <w:sz w:val="28"/>
          <w:szCs w:val="28"/>
        </w:rPr>
        <w:t>Таким образом, электромагнитные и механические колебания имеют разную природу, но описываются одинаковыми уравнениями.</w:t>
      </w:r>
    </w:p>
    <w:sectPr w:rsidR="00153D7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153D71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2022-10-03T20:23:00Z</dcterms:modified>
</cp:coreProperties>
</file>