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167E64" w14:textId="77777777" w:rsidR="00101E71" w:rsidRPr="00101E71" w:rsidRDefault="00101E71" w:rsidP="00101E71">
      <w:pPr>
        <w:jc w:val="both"/>
        <w:rPr>
          <w:rFonts w:ascii="Times New Roman" w:hAnsi="Times New Roman" w:cs="Times New Roman"/>
          <w:sz w:val="28"/>
          <w:szCs w:val="28"/>
        </w:rPr>
      </w:pPr>
      <w:r w:rsidRPr="00101E71">
        <w:rPr>
          <w:rFonts w:ascii="Times New Roman" w:hAnsi="Times New Roman" w:cs="Times New Roman"/>
          <w:sz w:val="28"/>
          <w:szCs w:val="28"/>
        </w:rPr>
        <w:t>Волны на поверхности воды или на резиновом шнуре можно непосредственно увидеть. В прозрачной среде — воздухе или жидкости — волны невидимы. Но при определённых условиях их можно слышать.</w:t>
      </w:r>
    </w:p>
    <w:p w14:paraId="38FB9BDE" w14:textId="77777777" w:rsidR="00101E71" w:rsidRPr="00101E71" w:rsidRDefault="00101E71" w:rsidP="00101E71">
      <w:pPr>
        <w:jc w:val="both"/>
        <w:rPr>
          <w:rFonts w:ascii="Times New Roman" w:hAnsi="Times New Roman" w:cs="Times New Roman"/>
          <w:sz w:val="28"/>
          <w:szCs w:val="28"/>
        </w:rPr>
      </w:pPr>
      <w:r w:rsidRPr="00101E71">
        <w:rPr>
          <w:rFonts w:ascii="Times New Roman" w:hAnsi="Times New Roman" w:cs="Times New Roman"/>
          <w:sz w:val="28"/>
          <w:szCs w:val="28"/>
        </w:rPr>
        <w:t>Возбуждение звуковых волн. Если длинную стальную линейку зажать в тисках или плотно прижать к краю стола, то, отклонив конец линейки от положения равновесия, мы возбудим её колебания (рис. 5.14, а). Но эти колебания не будут восприниматься нашим ухом. Если, однако, укоротить выступающий конец линейки (рис. 5.14, б), то мы обнаружим, что линейка начнёт звучать. Дело здесь вот в чём.</w:t>
      </w:r>
    </w:p>
    <w:p w14:paraId="09C67819" w14:textId="69F0BD53" w:rsidR="006F4830" w:rsidRDefault="00101E71" w:rsidP="00101E71">
      <w:pPr>
        <w:jc w:val="both"/>
        <w:rPr>
          <w:rFonts w:ascii="Times New Roman" w:hAnsi="Times New Roman" w:cs="Times New Roman"/>
          <w:sz w:val="28"/>
          <w:szCs w:val="28"/>
        </w:rPr>
      </w:pPr>
      <w:r w:rsidRPr="00101E71">
        <w:rPr>
          <w:rFonts w:ascii="Times New Roman" w:hAnsi="Times New Roman" w:cs="Times New Roman"/>
          <w:sz w:val="28"/>
          <w:szCs w:val="28"/>
        </w:rPr>
        <w:t>Пластина в ходе колебаний вдоль нормали к ней сжимает прилегающий к одной из её сторон слой воздуха и одновременно создаёт разрежение с другой стороны. Эти сжатия н разрежения чередуются во времени и распространяются в обе стороны в виде упругих продольных волн. Одна из них достигает нашего уха и вызывает вблизи него периодические колебания давления, которые воздействуют на слуховой аппарат.</w:t>
      </w:r>
    </w:p>
    <w:p w14:paraId="78068E3D" w14:textId="6232DDA1" w:rsidR="00101E71" w:rsidRDefault="00101E71" w:rsidP="00101E71">
      <w:pPr>
        <w:jc w:val="both"/>
        <w:rPr>
          <w:rFonts w:ascii="Times New Roman" w:hAnsi="Times New Roman" w:cs="Times New Roman"/>
          <w:sz w:val="28"/>
          <w:szCs w:val="28"/>
        </w:rPr>
      </w:pPr>
      <w:r w:rsidRPr="00101E71">
        <w:rPr>
          <w:rFonts w:ascii="Times New Roman" w:hAnsi="Times New Roman" w:cs="Times New Roman"/>
          <w:sz w:val="28"/>
          <w:szCs w:val="28"/>
        </w:rPr>
        <w:t>Колебания, воспринимаемые ухом человека в виде звука, называются</w:t>
      </w:r>
      <w:r>
        <w:rPr>
          <w:rFonts w:ascii="Times New Roman" w:hAnsi="Times New Roman" w:cs="Times New Roman"/>
          <w:sz w:val="28"/>
          <w:szCs w:val="28"/>
        </w:rPr>
        <w:t xml:space="preserve"> </w:t>
      </w:r>
      <w:r w:rsidRPr="00101E71">
        <w:rPr>
          <w:rFonts w:ascii="Times New Roman" w:hAnsi="Times New Roman" w:cs="Times New Roman"/>
          <w:sz w:val="28"/>
          <w:szCs w:val="28"/>
        </w:rPr>
        <w:t>акустическими. Частота звуковых колебаний лежит в пределах от 17 до 20 ООО Гц.</w:t>
      </w:r>
    </w:p>
    <w:p w14:paraId="29A123F0" w14:textId="49EE6284" w:rsidR="00101E71" w:rsidRPr="00101E71" w:rsidRDefault="00101E71" w:rsidP="00101E71">
      <w:pPr>
        <w:jc w:val="both"/>
        <w:rPr>
          <w:rFonts w:ascii="Times New Roman" w:hAnsi="Times New Roman" w:cs="Times New Roman"/>
          <w:sz w:val="28"/>
          <w:szCs w:val="28"/>
        </w:rPr>
      </w:pPr>
      <w:r w:rsidRPr="00101E71">
        <w:rPr>
          <w:rFonts w:ascii="Times New Roman" w:hAnsi="Times New Roman" w:cs="Times New Roman"/>
          <w:sz w:val="28"/>
          <w:szCs w:val="28"/>
        </w:rPr>
        <w:t xml:space="preserve">Акустика — это учение о звуке. </w:t>
      </w:r>
    </w:p>
    <w:p w14:paraId="277CF83B" w14:textId="3CBCADAF" w:rsidR="00101E71" w:rsidRDefault="00101E71" w:rsidP="00101E71">
      <w:pPr>
        <w:jc w:val="both"/>
        <w:rPr>
          <w:rFonts w:ascii="Times New Roman" w:hAnsi="Times New Roman" w:cs="Times New Roman"/>
          <w:sz w:val="28"/>
          <w:szCs w:val="28"/>
        </w:rPr>
      </w:pPr>
      <w:r w:rsidRPr="00101E71">
        <w:rPr>
          <w:rFonts w:ascii="Times New Roman" w:hAnsi="Times New Roman" w:cs="Times New Roman"/>
          <w:sz w:val="28"/>
          <w:szCs w:val="28"/>
        </w:rPr>
        <w:t>Чем короче выступающий конец линейки, тем больше частота его</w:t>
      </w:r>
      <w:r>
        <w:rPr>
          <w:rFonts w:ascii="Times New Roman" w:hAnsi="Times New Roman" w:cs="Times New Roman"/>
          <w:sz w:val="28"/>
          <w:szCs w:val="28"/>
        </w:rPr>
        <w:t xml:space="preserve"> </w:t>
      </w:r>
      <w:r w:rsidRPr="00101E71">
        <w:rPr>
          <w:rFonts w:ascii="Times New Roman" w:hAnsi="Times New Roman" w:cs="Times New Roman"/>
          <w:sz w:val="28"/>
          <w:szCs w:val="28"/>
        </w:rPr>
        <w:t>колебаний. Поэтому мы и начинаем слышать звук, когда выступающий конец стальной линейки становится достаточно коротким.</w:t>
      </w:r>
    </w:p>
    <w:p w14:paraId="2D5FD9E8" w14:textId="4ABEBB5A" w:rsidR="00101E71" w:rsidRDefault="00101E71" w:rsidP="00101E71">
      <w:pPr>
        <w:jc w:val="both"/>
        <w:rPr>
          <w:rFonts w:ascii="Times New Roman" w:hAnsi="Times New Roman" w:cs="Times New Roman"/>
          <w:sz w:val="28"/>
          <w:szCs w:val="28"/>
        </w:rPr>
      </w:pPr>
      <w:r w:rsidRPr="00101E71">
        <w:rPr>
          <w:rFonts w:ascii="Times New Roman" w:hAnsi="Times New Roman" w:cs="Times New Roman"/>
          <w:sz w:val="28"/>
          <w:szCs w:val="28"/>
        </w:rPr>
        <w:t>Любое тело (твёрдое, жидкое или газообразное), колеблющееся со звуковой частотой, создаёт в окружающей среде звуковую волну.</w:t>
      </w:r>
    </w:p>
    <w:p w14:paraId="584CA236" w14:textId="19BC0898" w:rsidR="00101E71" w:rsidRPr="00101E71" w:rsidRDefault="00101E71" w:rsidP="00101E71">
      <w:pPr>
        <w:jc w:val="both"/>
        <w:rPr>
          <w:rFonts w:ascii="Times New Roman" w:hAnsi="Times New Roman" w:cs="Times New Roman"/>
          <w:sz w:val="28"/>
          <w:szCs w:val="28"/>
        </w:rPr>
      </w:pPr>
      <w:r w:rsidRPr="00101E71">
        <w:rPr>
          <w:rFonts w:ascii="Times New Roman" w:hAnsi="Times New Roman" w:cs="Times New Roman"/>
          <w:sz w:val="28"/>
          <w:szCs w:val="28"/>
        </w:rPr>
        <w:t>Звуковые волны в различных средах. Чаще всего звуковые волны достигают наших ушей по воздуху. Довольно редко мы оказываемся погружёнными целиком, вместе с ушами, в воду. Но, конечно, воздух не имеет каких-либо особых преимуществ по сравнению</w:t>
      </w:r>
      <w:r>
        <w:rPr>
          <w:rFonts w:ascii="Times New Roman" w:hAnsi="Times New Roman" w:cs="Times New Roman"/>
          <w:sz w:val="28"/>
          <w:szCs w:val="28"/>
        </w:rPr>
        <w:t xml:space="preserve"> </w:t>
      </w:r>
      <w:r w:rsidRPr="00101E71">
        <w:rPr>
          <w:rFonts w:ascii="Times New Roman" w:hAnsi="Times New Roman" w:cs="Times New Roman"/>
          <w:sz w:val="28"/>
          <w:szCs w:val="28"/>
        </w:rPr>
        <w:t>с другими средами относительно</w:t>
      </w:r>
      <w:r>
        <w:rPr>
          <w:rFonts w:ascii="Times New Roman" w:hAnsi="Times New Roman" w:cs="Times New Roman"/>
          <w:sz w:val="28"/>
          <w:szCs w:val="28"/>
        </w:rPr>
        <w:t xml:space="preserve"> </w:t>
      </w:r>
      <w:r w:rsidRPr="00101E71">
        <w:rPr>
          <w:rFonts w:ascii="Times New Roman" w:hAnsi="Times New Roman" w:cs="Times New Roman"/>
          <w:sz w:val="28"/>
          <w:szCs w:val="28"/>
        </w:rPr>
        <w:t>распространения в нем звуковых волн. Звук распространяется в воде и твёрдых телах. Нырнув с головой во время купания, вы можете услышать звук, например, от удара двух камней, производимого в воде на большом расстоянии (рис. 5.15).</w:t>
      </w:r>
    </w:p>
    <w:p w14:paraId="05C88F5F" w14:textId="5DA26C82" w:rsidR="00101E71" w:rsidRDefault="00101E71" w:rsidP="00101E71">
      <w:pPr>
        <w:jc w:val="both"/>
        <w:rPr>
          <w:rFonts w:ascii="Times New Roman" w:hAnsi="Times New Roman" w:cs="Times New Roman"/>
          <w:sz w:val="28"/>
          <w:szCs w:val="28"/>
        </w:rPr>
      </w:pPr>
      <w:r w:rsidRPr="00101E71">
        <w:rPr>
          <w:rFonts w:ascii="Times New Roman" w:hAnsi="Times New Roman" w:cs="Times New Roman"/>
          <w:sz w:val="28"/>
          <w:szCs w:val="28"/>
        </w:rPr>
        <w:t xml:space="preserve">В вакууме звуковые волны распространяться не могут. Для доказательства этого можно, например, электрический звонок поместить под колокол воздушного насоса (рис. 5.16). По мере </w:t>
      </w:r>
      <w:proofErr w:type="gramStart"/>
      <w:r w:rsidRPr="00101E71">
        <w:rPr>
          <w:rFonts w:ascii="Times New Roman" w:hAnsi="Times New Roman" w:cs="Times New Roman"/>
          <w:sz w:val="28"/>
          <w:szCs w:val="28"/>
        </w:rPr>
        <w:t>того</w:t>
      </w:r>
      <w:proofErr w:type="gramEnd"/>
      <w:r w:rsidRPr="00101E71">
        <w:rPr>
          <w:rFonts w:ascii="Times New Roman" w:hAnsi="Times New Roman" w:cs="Times New Roman"/>
          <w:sz w:val="28"/>
          <w:szCs w:val="28"/>
        </w:rPr>
        <w:t xml:space="preserve"> как давление воздуха под колоколом уменьшается, звук будет ослабевать до тех пор, пока не прекратится совсем.</w:t>
      </w:r>
    </w:p>
    <w:p w14:paraId="7AA4D685" w14:textId="77777777" w:rsidR="00101E71" w:rsidRPr="00101E71" w:rsidRDefault="00101E71" w:rsidP="00101E71">
      <w:pPr>
        <w:jc w:val="both"/>
        <w:rPr>
          <w:rFonts w:ascii="Times New Roman" w:hAnsi="Times New Roman" w:cs="Times New Roman"/>
          <w:sz w:val="28"/>
          <w:szCs w:val="28"/>
        </w:rPr>
      </w:pPr>
      <w:r w:rsidRPr="00101E71">
        <w:rPr>
          <w:rFonts w:ascii="Times New Roman" w:hAnsi="Times New Roman" w:cs="Times New Roman"/>
          <w:sz w:val="28"/>
          <w:szCs w:val="28"/>
        </w:rPr>
        <w:lastRenderedPageBreak/>
        <w:t>Хорошо проводит звук земля. Русский историк Н. М. Карамзин сообщает, что Дмитрий Донской перед Куликовской битвой, приложив ухо к земле, услышал топот копыт конницы противника, когда она ещё не была видна.</w:t>
      </w:r>
    </w:p>
    <w:p w14:paraId="683743A3" w14:textId="00510204" w:rsidR="00101E71" w:rsidRDefault="00101E71" w:rsidP="00101E71">
      <w:pPr>
        <w:jc w:val="both"/>
        <w:rPr>
          <w:rFonts w:ascii="Times New Roman" w:hAnsi="Times New Roman" w:cs="Times New Roman"/>
          <w:sz w:val="28"/>
          <w:szCs w:val="28"/>
        </w:rPr>
      </w:pPr>
      <w:r w:rsidRPr="00101E71">
        <w:rPr>
          <w:rFonts w:ascii="Times New Roman" w:hAnsi="Times New Roman" w:cs="Times New Roman"/>
          <w:sz w:val="28"/>
          <w:szCs w:val="28"/>
        </w:rPr>
        <w:t>Плохо проводят звук такие материалы, как войлок, пористые панели, прессованная пробка и т. д. Эти материалы используют для звукоизоляции.</w:t>
      </w:r>
    </w:p>
    <w:p w14:paraId="001C0F16" w14:textId="77777777" w:rsidR="00101E71" w:rsidRPr="00101E71" w:rsidRDefault="00101E71" w:rsidP="00101E71">
      <w:pPr>
        <w:jc w:val="both"/>
        <w:rPr>
          <w:rFonts w:ascii="Times New Roman" w:hAnsi="Times New Roman" w:cs="Times New Roman"/>
          <w:sz w:val="28"/>
          <w:szCs w:val="28"/>
        </w:rPr>
      </w:pPr>
      <w:r w:rsidRPr="00101E71">
        <w:rPr>
          <w:rFonts w:ascii="Times New Roman" w:hAnsi="Times New Roman" w:cs="Times New Roman"/>
          <w:sz w:val="28"/>
          <w:szCs w:val="28"/>
        </w:rPr>
        <w:t>Плоская звуковая волна также описывается уравнением (5.5). Амплитуда связана с такой известной характеристикой, как громкость звука, а частота определяет высоту тона. Чем меньше частота, тем звук ниже, и наоборот: чем больше частота, тем звук выше. Обычно в звуке присутствует одновременно несколько частот, что определяет окраску звука. Если в звуке присутствуют случайно возникающие волны разных частот и амплитуд, то такой звук является шумом.</w:t>
      </w:r>
    </w:p>
    <w:p w14:paraId="4CE92285" w14:textId="5D3F712D" w:rsidR="00101E71" w:rsidRPr="00101E71" w:rsidRDefault="00101E71" w:rsidP="00101E71">
      <w:pPr>
        <w:jc w:val="both"/>
        <w:rPr>
          <w:rFonts w:ascii="Times New Roman" w:hAnsi="Times New Roman" w:cs="Times New Roman"/>
          <w:sz w:val="28"/>
          <w:szCs w:val="28"/>
        </w:rPr>
      </w:pPr>
      <w:r w:rsidRPr="00101E71">
        <w:rPr>
          <w:rFonts w:ascii="Times New Roman" w:hAnsi="Times New Roman" w:cs="Times New Roman"/>
          <w:sz w:val="28"/>
          <w:szCs w:val="28"/>
        </w:rPr>
        <w:t>Скорость звука. Звуковые волны,</w:t>
      </w:r>
      <w:r>
        <w:rPr>
          <w:rFonts w:ascii="Times New Roman" w:hAnsi="Times New Roman" w:cs="Times New Roman"/>
          <w:sz w:val="28"/>
          <w:szCs w:val="28"/>
        </w:rPr>
        <w:t xml:space="preserve"> </w:t>
      </w:r>
      <w:r w:rsidRPr="00101E71">
        <w:rPr>
          <w:rFonts w:ascii="Times New Roman" w:hAnsi="Times New Roman" w:cs="Times New Roman"/>
          <w:sz w:val="28"/>
          <w:szCs w:val="28"/>
        </w:rPr>
        <w:t>подобно всем другим волнам, распространяются с конечной скоростью. Обнаружить это можно так. Свет распространяется с огромной скоростью — 300 ООО км/с. Поэтому вспышка от выстрела почти мгновенно достигает глаз. Звук же выстрела приходит с заметным запаздыванием. Все, вероятно, замечали, что вспышка молнии предшествует раскату грома. Если гроза далеко, то время запаздывания грома достигает нескольких десятков секунд. Наконец из-за конечной скорости звука появляется эхо. Эхо — это звуковая волна, отражённая от опушки леса, крутого берега, здания и т. д.</w:t>
      </w:r>
    </w:p>
    <w:p w14:paraId="26DE16FE" w14:textId="77777777" w:rsidR="00101E71" w:rsidRPr="00101E71" w:rsidRDefault="00101E71" w:rsidP="00101E71">
      <w:pPr>
        <w:jc w:val="both"/>
        <w:rPr>
          <w:rFonts w:ascii="Times New Roman" w:hAnsi="Times New Roman" w:cs="Times New Roman"/>
          <w:sz w:val="28"/>
          <w:szCs w:val="28"/>
        </w:rPr>
      </w:pPr>
      <w:r w:rsidRPr="00101E71">
        <w:rPr>
          <w:rFonts w:ascii="Times New Roman" w:hAnsi="Times New Roman" w:cs="Times New Roman"/>
          <w:sz w:val="28"/>
          <w:szCs w:val="28"/>
        </w:rPr>
        <w:t>Скорость звука в воздухе при 0 °С равна 331 м/с и не зависит от его плотности. Она примерно равна средней скорости теплового движения молекул и, подобно ей, пропорциональна корню квадратному из абсолютной температуры.</w:t>
      </w:r>
    </w:p>
    <w:p w14:paraId="6F7655E4" w14:textId="65E5BD16" w:rsidR="00101E71" w:rsidRDefault="00101E71" w:rsidP="00101E71">
      <w:pPr>
        <w:jc w:val="both"/>
        <w:rPr>
          <w:rFonts w:ascii="Times New Roman" w:hAnsi="Times New Roman" w:cs="Times New Roman"/>
          <w:sz w:val="28"/>
          <w:szCs w:val="28"/>
        </w:rPr>
      </w:pPr>
      <w:r w:rsidRPr="00101E71">
        <w:rPr>
          <w:rFonts w:ascii="Times New Roman" w:hAnsi="Times New Roman" w:cs="Times New Roman"/>
          <w:sz w:val="28"/>
          <w:szCs w:val="28"/>
        </w:rPr>
        <w:t>Чем больше масса молекул газа, тем меньше скорость звука в нём. Так, при 0 °С скорость звука в водороде 1270 м/с, а в углекислом газе 258 м/с.</w:t>
      </w:r>
    </w:p>
    <w:p w14:paraId="2E410BAB" w14:textId="77777777" w:rsidR="00101E71" w:rsidRPr="00101E71" w:rsidRDefault="00101E71" w:rsidP="00101E71">
      <w:pPr>
        <w:jc w:val="both"/>
        <w:rPr>
          <w:rFonts w:ascii="Times New Roman" w:hAnsi="Times New Roman" w:cs="Times New Roman"/>
          <w:sz w:val="28"/>
          <w:szCs w:val="28"/>
        </w:rPr>
      </w:pPr>
      <w:r w:rsidRPr="00101E71">
        <w:rPr>
          <w:rFonts w:ascii="Times New Roman" w:hAnsi="Times New Roman" w:cs="Times New Roman"/>
          <w:sz w:val="28"/>
          <w:szCs w:val="28"/>
        </w:rPr>
        <w:t>В жидкости скорость звука больше, чем в газе.</w:t>
      </w:r>
    </w:p>
    <w:p w14:paraId="3F5EE638" w14:textId="1946852F" w:rsidR="00101E71" w:rsidRDefault="00101E71" w:rsidP="00101E71">
      <w:pPr>
        <w:jc w:val="both"/>
        <w:rPr>
          <w:rFonts w:ascii="Times New Roman" w:hAnsi="Times New Roman" w:cs="Times New Roman"/>
          <w:sz w:val="28"/>
          <w:szCs w:val="28"/>
        </w:rPr>
      </w:pPr>
      <w:r w:rsidRPr="00101E71">
        <w:rPr>
          <w:rFonts w:ascii="Times New Roman" w:hAnsi="Times New Roman" w:cs="Times New Roman"/>
          <w:sz w:val="28"/>
          <w:szCs w:val="28"/>
        </w:rPr>
        <w:t>При температуре 8 °С скорость звука в воде равна 1435 м/с.</w:t>
      </w:r>
    </w:p>
    <w:p w14:paraId="22510200" w14:textId="5D1002B3" w:rsidR="00101E71" w:rsidRDefault="00101E71" w:rsidP="00101E71">
      <w:pPr>
        <w:jc w:val="both"/>
        <w:rPr>
          <w:rFonts w:ascii="Times New Roman" w:hAnsi="Times New Roman" w:cs="Times New Roman"/>
          <w:sz w:val="28"/>
          <w:szCs w:val="28"/>
        </w:rPr>
      </w:pPr>
      <w:r w:rsidRPr="00101E71">
        <w:rPr>
          <w:rFonts w:ascii="Times New Roman" w:hAnsi="Times New Roman" w:cs="Times New Roman"/>
          <w:sz w:val="28"/>
          <w:szCs w:val="28"/>
        </w:rPr>
        <w:t>Впервые скорость звука в воде была измерена в 1827 г. на Женевском озере в Швейцарии. На одной лодке поджигали порох и одновременно ударяли в подводный колокол. На другой лодке, которая находилась на расстоянии 14 км от первой, отмечали время наблюдения вспышки света и время улавливания звука &lt;рис. 5.17). Звук колокола улавливался с помощью рупора, опущенного в воду. По разности времени между вспышкой света и приходом звукового сигнала определили скорость звука.</w:t>
      </w:r>
    </w:p>
    <w:p w14:paraId="756CE28D" w14:textId="1CFFE7AC" w:rsidR="00101E71" w:rsidRPr="00101E71" w:rsidRDefault="00101E71" w:rsidP="00101E71">
      <w:pPr>
        <w:jc w:val="both"/>
        <w:rPr>
          <w:rFonts w:ascii="Times New Roman" w:hAnsi="Times New Roman" w:cs="Times New Roman"/>
          <w:sz w:val="28"/>
          <w:szCs w:val="28"/>
        </w:rPr>
      </w:pPr>
      <w:r w:rsidRPr="00101E71">
        <w:rPr>
          <w:rFonts w:ascii="Times New Roman" w:hAnsi="Times New Roman" w:cs="Times New Roman"/>
          <w:sz w:val="28"/>
          <w:szCs w:val="28"/>
        </w:rPr>
        <w:lastRenderedPageBreak/>
        <w:t>В твёрдых телах скорость звука ещё больше, чем в жидкостях. Например, в стали скорость звука при 15 °С равна 4980 м/с. То, что скорость звука з твёрдом теле больше, чем в воздухе, можно обнаружить так. Если ваш товарищ ударит по одному концу рельса, а вы приложите ухо к другому концу, то будут слышны два удара.</w:t>
      </w:r>
      <w:r>
        <w:rPr>
          <w:rFonts w:ascii="Times New Roman" w:hAnsi="Times New Roman" w:cs="Times New Roman"/>
          <w:sz w:val="28"/>
          <w:szCs w:val="28"/>
        </w:rPr>
        <w:t xml:space="preserve"> </w:t>
      </w:r>
      <w:r w:rsidRPr="00101E71">
        <w:rPr>
          <w:rFonts w:ascii="Times New Roman" w:hAnsi="Times New Roman" w:cs="Times New Roman"/>
          <w:sz w:val="28"/>
          <w:szCs w:val="28"/>
        </w:rPr>
        <w:t>Сначала звук достигает уха по рель</w:t>
      </w:r>
      <w:r>
        <w:rPr>
          <w:rFonts w:ascii="Times New Roman" w:hAnsi="Times New Roman" w:cs="Times New Roman"/>
          <w:sz w:val="28"/>
          <w:szCs w:val="28"/>
        </w:rPr>
        <w:t xml:space="preserve">сам, </w:t>
      </w:r>
      <w:r w:rsidRPr="00101E71">
        <w:rPr>
          <w:rFonts w:ascii="Times New Roman" w:hAnsi="Times New Roman" w:cs="Times New Roman"/>
          <w:sz w:val="28"/>
          <w:szCs w:val="28"/>
        </w:rPr>
        <w:t xml:space="preserve">а затем по </w:t>
      </w:r>
      <w:r>
        <w:rPr>
          <w:rFonts w:ascii="Times New Roman" w:hAnsi="Times New Roman" w:cs="Times New Roman"/>
          <w:sz w:val="28"/>
          <w:szCs w:val="28"/>
        </w:rPr>
        <w:t>воздуху</w:t>
      </w:r>
      <w:r w:rsidRPr="00101E71">
        <w:rPr>
          <w:rFonts w:ascii="Times New Roman" w:hAnsi="Times New Roman" w:cs="Times New Roman"/>
          <w:sz w:val="28"/>
          <w:szCs w:val="28"/>
        </w:rPr>
        <w:t>.</w:t>
      </w:r>
    </w:p>
    <w:p w14:paraId="228908AB" w14:textId="7EBB536C" w:rsidR="00101E71" w:rsidRPr="00101E71" w:rsidRDefault="00101E71" w:rsidP="00101E71">
      <w:pPr>
        <w:jc w:val="both"/>
        <w:rPr>
          <w:rFonts w:ascii="Times New Roman" w:hAnsi="Times New Roman" w:cs="Times New Roman"/>
          <w:sz w:val="28"/>
          <w:szCs w:val="28"/>
        </w:rPr>
      </w:pPr>
      <w:r w:rsidRPr="00101E71">
        <w:rPr>
          <w:rFonts w:ascii="Times New Roman" w:hAnsi="Times New Roman" w:cs="Times New Roman"/>
          <w:sz w:val="28"/>
          <w:szCs w:val="28"/>
        </w:rPr>
        <w:t>По известной частоте колебаний и скорости звука в воздухе можно вычислить длину звуковой волны (</w:t>
      </w:r>
      <w:proofErr w:type="gramStart"/>
      <w:r w:rsidRPr="00101E71">
        <w:rPr>
          <w:rFonts w:ascii="Times New Roman" w:hAnsi="Times New Roman" w:cs="Times New Roman"/>
          <w:sz w:val="28"/>
          <w:szCs w:val="28"/>
        </w:rPr>
        <w:t>см.§</w:t>
      </w:r>
      <w:proofErr w:type="gramEnd"/>
      <w:r w:rsidRPr="00101E71">
        <w:rPr>
          <w:rFonts w:ascii="Times New Roman" w:hAnsi="Times New Roman" w:cs="Times New Roman"/>
          <w:sz w:val="28"/>
          <w:szCs w:val="28"/>
        </w:rPr>
        <w:t xml:space="preserve"> 29). Самые длинные волны, воспри</w:t>
      </w:r>
      <w:r>
        <w:rPr>
          <w:rFonts w:ascii="Times New Roman" w:hAnsi="Times New Roman" w:cs="Times New Roman"/>
          <w:sz w:val="28"/>
          <w:szCs w:val="28"/>
        </w:rPr>
        <w:t xml:space="preserve">нимаемые </w:t>
      </w:r>
      <w:r w:rsidRPr="00101E71">
        <w:rPr>
          <w:rFonts w:ascii="Times New Roman" w:hAnsi="Times New Roman" w:cs="Times New Roman"/>
          <w:sz w:val="28"/>
          <w:szCs w:val="28"/>
        </w:rPr>
        <w:t>ухом человека, имеют длину волны X ~ 19 м, а самые короткие — длину волны А. = 17 мм.</w:t>
      </w:r>
    </w:p>
    <w:p w14:paraId="7E1E4662" w14:textId="77777777" w:rsidR="00101E71" w:rsidRPr="00101E71" w:rsidRDefault="00101E71" w:rsidP="00101E71">
      <w:pPr>
        <w:jc w:val="both"/>
        <w:rPr>
          <w:rFonts w:ascii="Times New Roman" w:hAnsi="Times New Roman" w:cs="Times New Roman"/>
          <w:sz w:val="28"/>
          <w:szCs w:val="28"/>
        </w:rPr>
      </w:pPr>
      <w:r w:rsidRPr="00101E71">
        <w:rPr>
          <w:rFonts w:ascii="Times New Roman" w:hAnsi="Times New Roman" w:cs="Times New Roman"/>
          <w:sz w:val="28"/>
          <w:szCs w:val="28"/>
        </w:rPr>
        <w:t>Значение звука. Конечно, наибольшее количество информации мы получаем с помощью света. Испущенный источниками (солнцем, лампой и т. д.) свет отражается от окружающих предметов и, попадая в глаз, позволяет нам судить об их положении и движении. Многие предметы светятся сами.</w:t>
      </w:r>
    </w:p>
    <w:p w14:paraId="6A7F1BA1" w14:textId="77777777" w:rsidR="00101E71" w:rsidRPr="00101E71" w:rsidRDefault="00101E71" w:rsidP="00101E71">
      <w:pPr>
        <w:jc w:val="both"/>
        <w:rPr>
          <w:rFonts w:ascii="Times New Roman" w:hAnsi="Times New Roman" w:cs="Times New Roman"/>
          <w:sz w:val="28"/>
          <w:szCs w:val="28"/>
        </w:rPr>
      </w:pPr>
      <w:r w:rsidRPr="00101E71">
        <w:rPr>
          <w:rFonts w:ascii="Times New Roman" w:hAnsi="Times New Roman" w:cs="Times New Roman"/>
          <w:sz w:val="28"/>
          <w:szCs w:val="28"/>
        </w:rPr>
        <w:t>Отражённые от предметов звуковые волны или волны, испускаемые звучащими предметами, также дают нам сведения об окружающем мире. Но главное — это речь. Мы создаём и воспринимаем звуковые волны и тем самым общаемся друг с другом.</w:t>
      </w:r>
    </w:p>
    <w:p w14:paraId="0148E0FB" w14:textId="2953DD69" w:rsidR="00101E71" w:rsidRPr="006F4830" w:rsidRDefault="00101E71" w:rsidP="00101E71">
      <w:pPr>
        <w:jc w:val="both"/>
        <w:rPr>
          <w:rFonts w:ascii="Times New Roman" w:hAnsi="Times New Roman" w:cs="Times New Roman"/>
          <w:sz w:val="28"/>
          <w:szCs w:val="28"/>
        </w:rPr>
      </w:pPr>
      <w:r w:rsidRPr="00101E71">
        <w:rPr>
          <w:rFonts w:ascii="Times New Roman" w:hAnsi="Times New Roman" w:cs="Times New Roman"/>
          <w:sz w:val="28"/>
          <w:szCs w:val="28"/>
        </w:rPr>
        <w:t>Прослушивая с помощью специальных устройств, например медицинского фонендоскопа, звуки в организме, можно получать важные сведения о работе сердца и других внутренних органов.</w:t>
      </w:r>
    </w:p>
    <w:sectPr w:rsidR="00101E71" w:rsidRPr="006F48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535"/>
    <w:rsid w:val="00001B2F"/>
    <w:rsid w:val="00101E71"/>
    <w:rsid w:val="0010501E"/>
    <w:rsid w:val="002E21C3"/>
    <w:rsid w:val="00313501"/>
    <w:rsid w:val="00645939"/>
    <w:rsid w:val="006F4830"/>
    <w:rsid w:val="00877EAF"/>
    <w:rsid w:val="00A80535"/>
    <w:rsid w:val="00B20615"/>
    <w:rsid w:val="00BB473A"/>
    <w:rsid w:val="00D50A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0BBD2"/>
  <w15:chartTrackingRefBased/>
  <w15:docId w15:val="{2F73501C-30EC-4A2C-821F-8AC3F53A6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3</Pages>
  <Words>871</Words>
  <Characters>4967</Characters>
  <Application>Microsoft Office Word</Application>
  <DocSecurity>0</DocSecurity>
  <Lines>41</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Томин Илья Сергеевич</dc:creator>
  <cp:keywords/>
  <dc:description/>
  <cp:lastModifiedBy>Томин Илья Сергеевич</cp:lastModifiedBy>
  <cp:revision>6</cp:revision>
  <dcterms:created xsi:type="dcterms:W3CDTF">2022-09-15T09:08:00Z</dcterms:created>
  <dcterms:modified xsi:type="dcterms:W3CDTF">2022-10-03T21:06:00Z</dcterms:modified>
</cp:coreProperties>
</file>