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9914F0A" w:rsidR="006F4830" w:rsidRDefault="006803A6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К третьему классу частиц относятся адроны.</w:t>
      </w:r>
    </w:p>
    <w:p w14:paraId="3692237A" w14:textId="7DBCFC3F" w:rsidR="006803A6" w:rsidRDefault="006803A6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Адроны — это элементарные частицы, участвующие в сильном, слабом и электромагнитном взаимодействиях и имеющие внутреннюю структуру, в отличие от бесструктурных частиц (лептонов).</w:t>
      </w:r>
    </w:p>
    <w:p w14:paraId="2347D925" w14:textId="64DA45A7" w:rsidR="006803A6" w:rsidRDefault="006803A6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Адроны, в свою очередь, делятся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на две группы мезоны и барионы.</w:t>
      </w:r>
    </w:p>
    <w:p w14:paraId="18410958" w14:textId="2D79E87C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К первой группе — мезонам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 xml:space="preserve">относятся следующие частицы и античастицы: л0-, л0-, л+-, л--, К -, К-, К0-, К0-, Г|°-, </w:t>
      </w:r>
      <w:proofErr w:type="gramStart"/>
      <w:r w:rsidRPr="006803A6">
        <w:rPr>
          <w:rFonts w:ascii="Times New Roman" w:hAnsi="Times New Roman" w:cs="Times New Roman"/>
          <w:sz w:val="28"/>
          <w:szCs w:val="28"/>
        </w:rPr>
        <w:t>т)°</w:t>
      </w:r>
      <w:proofErr w:type="gramEnd"/>
      <w:r w:rsidRPr="006803A6">
        <w:rPr>
          <w:rFonts w:ascii="Times New Roman" w:hAnsi="Times New Roman" w:cs="Times New Roman"/>
          <w:sz w:val="28"/>
          <w:szCs w:val="28"/>
        </w:rPr>
        <w:t>-мезоны. Спиновое квантовое число мезонов равно целому числу: 0, 1, 2, ... (в единицах К), т. е. по спину они относятся к классу бозонов (см. § 95).</w:t>
      </w:r>
    </w:p>
    <w:p w14:paraId="12102F57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Ко второй группе — барионам — относятся протоны (р, р), нейтроны (п, п), Л0-, Л° (лямбда)-, 2Г-, 2Г-, Z0-, 1° (сигма)-, Е0-, Е0-, Е~-, Е+ (кси)-, П“-, Q+ (омега)-частицы. Спиновое квантовое число барионов s = 1/2, 3/2, ... (в единицах К), т. е. по спину они относятся к классу фермионов (см. § 95).</w:t>
      </w:r>
    </w:p>
    <w:p w14:paraId="64A1D1D4" w14:textId="38D897B7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 таблице приведены названия некоторых адронов, их масса покоя и время жизни.</w:t>
      </w:r>
    </w:p>
    <w:p w14:paraId="19FFE8A4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Время жизни нестабильных частиц зависит от природы их взаимодействия, которое и определяет их распад. Если распад происходит за счёт сильного взаимодействия, то время жизни таких частиц очень мало 1(И23 с.</w:t>
      </w:r>
    </w:p>
    <w:p w14:paraId="0FDDF3A2" w14:textId="3D1B6062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Взаимодействие и распад нуклонов происходит, как мы знаем, за счёт сильного взаимодействия. При таком распаде выполняется ещё один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 xml:space="preserve">сохранения — закон сохранения барионного заряда. Введение этого квантового числа было вызвано необходимостью объяснения, почему реакция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р+р^р+р+р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не наблюдается, а реакция р +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п^п+р+р+р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наблюдается.</w:t>
      </w:r>
    </w:p>
    <w:p w14:paraId="7B177F42" w14:textId="7C1FEB5A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Считается, что барионный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 xml:space="preserve">всех нуклонов В = +1, а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антинуклонов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454D256" w14:textId="0E4A69CB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Большое количество сильно 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частиц распадается также на сильно взаимодействующие частицы, такие, например, как пионы, протоны и нейтроны. При этом может образоваться короткоживущая (время жизни 1СГ23 с) частица, называемая резонансом.</w:t>
      </w:r>
    </w:p>
    <w:p w14:paraId="75162114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При распаде, обусловленном электромагнитным взаимодействием, образуется фотон, время жизни которого ~1СГ23 с.</w:t>
      </w:r>
    </w:p>
    <w:p w14:paraId="036329CD" w14:textId="5975F612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При распаде, обусловленном слабым взаимодействием, время жизни частицы больше: -10 10 с.</w:t>
      </w:r>
    </w:p>
    <w:p w14:paraId="150676A1" w14:textId="0CF23487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 xml:space="preserve">Кварки. В 60-х гг. XX в.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803A6">
        <w:rPr>
          <w:rFonts w:ascii="Times New Roman" w:hAnsi="Times New Roman" w:cs="Times New Roman"/>
          <w:sz w:val="28"/>
          <w:szCs w:val="28"/>
        </w:rPr>
        <w:t>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уже известно четыре лептона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более ста адронов. Вот тогда-то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 xml:space="preserve">(в 1964 г.) М.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Гелл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>-Манном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Дж. Цвейгом была предложена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 xml:space="preserve">модель, согласно которой все частицы, участвующие в сильных </w:t>
      </w:r>
      <w:r w:rsidRPr="006803A6">
        <w:rPr>
          <w:rFonts w:ascii="Times New Roman" w:hAnsi="Times New Roman" w:cs="Times New Roman"/>
          <w:sz w:val="28"/>
          <w:szCs w:val="28"/>
        </w:rPr>
        <w:lastRenderedPageBreak/>
        <w:t>(ядерных) взаимодействиях, — адроны — построены из более фундаментальных (или первичных) частиц — кварков.</w:t>
      </w:r>
    </w:p>
    <w:p w14:paraId="326E67A8" w14:textId="4985BF57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Кварк — это фундаментальная частица в Стандартной модели, обладающая электрическим зарядом, кратными не обнаруженная в свободном состоянии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F8456" w14:textId="3176D7BD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 этой модели предполагается, что все адроны теоретически можно построить из кварков трёх типов: u, d и s. Протоны и нейтроны состоят из трёх кварков — u (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верхний), d (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— нижний)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и s (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strange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— странный). л+-Мезон состоит из u-кварка, заряд которого равен (2/3)е, и d-антикварка, заряд которого равен (1/3)е.</w:t>
      </w:r>
    </w:p>
    <w:p w14:paraId="1604BCA0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 xml:space="preserve">В 1964 г. было высказано также предположение, что существует четвёртый кварк, получивший название очарованный (с —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charm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>) с электрическим зарядом, равным (+2/</w:t>
      </w:r>
      <w:proofErr w:type="gramStart"/>
      <w:r w:rsidRPr="006803A6">
        <w:rPr>
          <w:rFonts w:ascii="Times New Roman" w:hAnsi="Times New Roman" w:cs="Times New Roman"/>
          <w:sz w:val="28"/>
          <w:szCs w:val="28"/>
        </w:rPr>
        <w:t>3)е.</w:t>
      </w:r>
      <w:proofErr w:type="gramEnd"/>
      <w:r w:rsidRPr="006803A6">
        <w:rPr>
          <w:rFonts w:ascii="Times New Roman" w:hAnsi="Times New Roman" w:cs="Times New Roman"/>
          <w:sz w:val="28"/>
          <w:szCs w:val="28"/>
        </w:rPr>
        <w:t xml:space="preserve"> Спустя 10 лет был обнаружен тяжёлый мезон, структуру которого можно было объяснить с помощью с-кварка.</w:t>
      </w:r>
    </w:p>
    <w:p w14:paraId="7449AA64" w14:textId="1102F28C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Барионный заряд кварков равен 1/3. Барионы протон и нейтрон 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барионный заряд, равный 1, они состоят из трёх кварков.</w:t>
      </w:r>
    </w:p>
    <w:p w14:paraId="119A1C09" w14:textId="099C0386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 настоящее время считается, что существует 6 сортов (чаще говорят: ароматов) кварков: u, d, s, с, b, t. Существование последних двух постулировано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из соображений симметрии, так как существует 6 лептонов, являющихся фундаментальными частицами, следовательно, должно существовать и 6 кварков. Эти два кварка были названы истинный и прелестный.</w:t>
      </w:r>
    </w:p>
    <w:p w14:paraId="75AE40D6" w14:textId="413FE167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 таблице приведены некоторые свойства кварков.</w:t>
      </w:r>
    </w:p>
    <w:p w14:paraId="16200B8E" w14:textId="35D1D8AF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Кроме того, для описания сильного взаимодействия кварков постулируется, что кварки обладают и дополнительной внутренней характеристикой, называемой цветом.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Каждый из ароматов кварка имеет цвет — красный, зелёный и синий.</w:t>
      </w:r>
    </w:p>
    <w:p w14:paraId="33AD3D77" w14:textId="4E72942E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С цветом кварка связывают взаимодействие, удерживающее кварки в адроне, например в протоне и нейтроне. Сильное взаимодействие кварков называют цветовым взаимодействием, так как кварку приписывается цветовой заряд, подобный электрическому заряду.</w:t>
      </w:r>
    </w:p>
    <w:p w14:paraId="3D936C65" w14:textId="5F614569" w:rsid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 xml:space="preserve">Сильное взаимодействие кварков осуществляется при обмене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глюонами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Глюоны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в теории кварков являются аналогами мезонов, осуществляющих сильное взаимодействие нуклонов в ядре.</w:t>
      </w:r>
    </w:p>
    <w:p w14:paraId="3A8E7B62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Глюон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имеет цветовой заряд и массу покоя, равную нулю.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Глюон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переносит цветовой заряд. При обмене </w:t>
      </w:r>
      <w:proofErr w:type="spellStart"/>
      <w:r w:rsidRPr="006803A6">
        <w:rPr>
          <w:rFonts w:ascii="Times New Roman" w:hAnsi="Times New Roman" w:cs="Times New Roman"/>
          <w:sz w:val="28"/>
          <w:szCs w:val="28"/>
        </w:rPr>
        <w:t>глюонами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 xml:space="preserve"> происходит цветовой обмен.</w:t>
      </w:r>
    </w:p>
    <w:p w14:paraId="0720324D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все фундаментальные частицы относятся к </w:t>
      </w:r>
      <w:proofErr w:type="spellStart"/>
      <w:proofErr w:type="gramStart"/>
      <w:r w:rsidRPr="006803A6">
        <w:rPr>
          <w:rFonts w:ascii="Times New Roman" w:hAnsi="Times New Roman" w:cs="Times New Roman"/>
          <w:sz w:val="28"/>
          <w:szCs w:val="28"/>
        </w:rPr>
        <w:t>фермио</w:t>
      </w:r>
      <w:proofErr w:type="spellEnd"/>
      <w:r w:rsidRPr="006803A6">
        <w:rPr>
          <w:rFonts w:ascii="Times New Roman" w:hAnsi="Times New Roman" w:cs="Times New Roman"/>
          <w:sz w:val="28"/>
          <w:szCs w:val="28"/>
        </w:rPr>
        <w:t>- нам</w:t>
      </w:r>
      <w:proofErr w:type="gramEnd"/>
      <w:r w:rsidRPr="006803A6">
        <w:rPr>
          <w:rFonts w:ascii="Times New Roman" w:hAnsi="Times New Roman" w:cs="Times New Roman"/>
          <w:sz w:val="28"/>
          <w:szCs w:val="28"/>
        </w:rPr>
        <w:t>, а частицы-переносчики взаимодействия — к бозонам.</w:t>
      </w:r>
    </w:p>
    <w:p w14:paraId="79366353" w14:textId="77777777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Таким образом, согласно так называемой Стандартной модели, вся материя состоит из 24 частиц: шести видов лептонов и шести видов кварков, каждый из которых имеет античастицу.</w:t>
      </w:r>
    </w:p>
    <w:p w14:paraId="152704DE" w14:textId="102895F9" w:rsidR="006803A6" w:rsidRPr="006803A6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>В настоящее время в реальности кварков никто не сомневается, хотя в свободном состоянии они не обнаружены и, вероятно, не будут обнаружены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A6">
        <w:rPr>
          <w:rFonts w:ascii="Times New Roman" w:hAnsi="Times New Roman" w:cs="Times New Roman"/>
          <w:sz w:val="28"/>
          <w:szCs w:val="28"/>
        </w:rPr>
        <w:t>никогда. Сильное взаимодействие приводит к тому, что кварки нельзя разделить, т. е. удалить один из кварков на расстояние, при котором он станет свободным. Существование кварков доказывают опыты по рассеянию электронов очень высокой энергии на протонах и нейтронах. Благодаря ускорителям, позволяющим получить частицы с очень большой энергией, при бомбардировке протона были обнаружены частицы, обладающие теми же зарядами, что и кварки.</w:t>
      </w:r>
    </w:p>
    <w:p w14:paraId="01301ED2" w14:textId="14F27857" w:rsidR="006803A6" w:rsidRPr="006F4830" w:rsidRDefault="006803A6" w:rsidP="006803A6">
      <w:pPr>
        <w:jc w:val="both"/>
        <w:rPr>
          <w:rFonts w:ascii="Times New Roman" w:hAnsi="Times New Roman" w:cs="Times New Roman"/>
          <w:sz w:val="28"/>
          <w:szCs w:val="28"/>
        </w:rPr>
      </w:pPr>
      <w:r w:rsidRPr="006803A6">
        <w:rPr>
          <w:rFonts w:ascii="Times New Roman" w:hAnsi="Times New Roman" w:cs="Times New Roman"/>
          <w:sz w:val="28"/>
          <w:szCs w:val="28"/>
        </w:rPr>
        <w:t xml:space="preserve">Есть ещё много косвенных экспериментальных доказательств существования кварков. Несмотря на </w:t>
      </w:r>
      <w:proofErr w:type="gramStart"/>
      <w:r w:rsidRPr="006803A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803A6">
        <w:rPr>
          <w:rFonts w:ascii="Times New Roman" w:hAnsi="Times New Roman" w:cs="Times New Roman"/>
          <w:sz w:val="28"/>
          <w:szCs w:val="28"/>
        </w:rPr>
        <w:t xml:space="preserve"> что отдельные кварки экспериментально не обнаружены, гипотеза кварков объясняет все имеющиеся экспериментальные данные.</w:t>
      </w:r>
    </w:p>
    <w:sectPr w:rsidR="006803A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803A6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2022-10-04T16:45:00Z</dcterms:modified>
</cp:coreProperties>
</file>