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D6A2" w14:textId="7C7186EA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В природе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технике трение имеет большое значение. Трение может быть полезным и вредным. Когда оно полезно, его стараются увеличить, когда вредно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уменьшить.</w:t>
      </w:r>
    </w:p>
    <w:p w14:paraId="791BADEF" w14:textId="55E33ACF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трения покоя ни люди, 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животные не могли бы ходить по земле,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при ходьбе мы отталкиваемся ногами от земли. Когда трение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подошвой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обуви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(или льдом) мало, например в гололедицу, то отталкиваться от земли очень трудно, ноги при этом скользят.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Чтобы ноги не скользили,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тротуары посыпают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песком.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увеличивает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между подошвой обуви и льдом.</w:t>
      </w:r>
    </w:p>
    <w:p w14:paraId="35EC94E6" w14:textId="7FDDFFF2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трения,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предметы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выскальзывали бы из рук.</w:t>
      </w:r>
    </w:p>
    <w:p w14:paraId="3412851C" w14:textId="0039C06A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Сила трения останавливает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автомобиль при торможении, но без трения покоя он не смог бы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начать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движение.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Колеса,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вращаясь,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проскальз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8F78BA">
        <w:rPr>
          <w:rFonts w:ascii="Times New Roman" w:hAnsi="Times New Roman" w:cs="Times New Roman"/>
          <w:sz w:val="28"/>
          <w:szCs w:val="28"/>
        </w:rPr>
        <w:t>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бы,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продолжал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бы стоять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F78BA">
        <w:rPr>
          <w:rFonts w:ascii="Times New Roman" w:hAnsi="Times New Roman" w:cs="Times New Roman"/>
          <w:sz w:val="28"/>
          <w:szCs w:val="28"/>
        </w:rPr>
        <w:t>совал.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увеличить трение, поверхность 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у автомобиля делают с ребристыми выступами (рис. 86). Зимой, когда дорога бывает особенно скользкая, её посыпают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песком,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специальными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реагентами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или очищают от снега.</w:t>
      </w:r>
    </w:p>
    <w:p w14:paraId="79DB383D" w14:textId="001286C7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растений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органы,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служащие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хватания (усики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растений,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хобот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78BA">
        <w:rPr>
          <w:rFonts w:ascii="Times New Roman" w:hAnsi="Times New Roman" w:cs="Times New Roman"/>
          <w:sz w:val="28"/>
          <w:szCs w:val="28"/>
        </w:rPr>
        <w:t>слона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цепкие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хвосты лазающих животных). Все они имеют шероховатую поверхность для увеличения трения.</w:t>
      </w:r>
    </w:p>
    <w:p w14:paraId="02409B53" w14:textId="7F6397C5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Вам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 xml:space="preserve">случаях трение вредно и с ним приходится бороться. Например, во всех машинах из-за трения нагреваются и изнашиваются движущиеся части. Для </w:t>
      </w:r>
      <w:r w:rsidRPr="008F78BA">
        <w:rPr>
          <w:rFonts w:ascii="Times New Roman" w:hAnsi="Times New Roman" w:cs="Times New Roman"/>
          <w:sz w:val="28"/>
          <w:szCs w:val="28"/>
        </w:rPr>
        <w:t>уменьшения</w:t>
      </w:r>
      <w:r w:rsidRPr="008F78BA">
        <w:rPr>
          <w:rFonts w:ascii="Times New Roman" w:hAnsi="Times New Roman" w:cs="Times New Roman"/>
          <w:sz w:val="28"/>
          <w:szCs w:val="28"/>
        </w:rPr>
        <w:t xml:space="preserve"> трения соприкасающиеся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делают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гладкими,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вводят смазку. Чтобы уменьшить трение вращающихся валов машин и станков, их опирают на подшипники (рис. 87). Деталь подшипника,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соприкасающуюся с валом,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вкладышем.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Вкладыши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делают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бронзы, чугуна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стали. 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покрывают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особыми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материалами,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баббитом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(это сплав свинца или олова с другими металлами), и смазывают. Подшипники, в которых вал при вращении скользит по поверхности вкладыша, называют подшипниками скольжения.</w:t>
      </w:r>
    </w:p>
    <w:p w14:paraId="3E4F1751" w14:textId="781C6C71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Мы знаем, что сила трения качения при одинаковой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нагрузке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силы трения скольжения. На этом явлении основано применение шариковых и роликовых подшипников.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подшипниках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вращающийся 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скользит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неподвижному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вкладышу подшипника,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катится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стальных шариках или роликах.</w:t>
      </w:r>
    </w:p>
    <w:p w14:paraId="3CA0A2F0" w14:textId="2AC48400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Устройство простейших шарикового и роликового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подшипников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изображено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88.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Внутреннее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кольцо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подшипника,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изготовленное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твёрдой стали, насажено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вал. Наружное же кольцо закреплено в корпусе машины.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lastRenderedPageBreak/>
        <w:t>При вращении вала внутреннее кольцо катится на шариках или роликах, находящихся между кольцами.</w:t>
      </w:r>
    </w:p>
    <w:p w14:paraId="49B446C9" w14:textId="554F6AD6" w:rsidR="008F78BA" w:rsidRPr="008F78BA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Замена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машинах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подшипников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скольжения шариковыми или роликовыми подшипниками позволяет уменьшать силу трения в 20-30 раз.</w:t>
      </w:r>
    </w:p>
    <w:p w14:paraId="74A9AE15" w14:textId="38395948" w:rsidR="008F78BA" w:rsidRPr="006F4830" w:rsidRDefault="008F78BA" w:rsidP="008F78BA">
      <w:pPr>
        <w:jc w:val="both"/>
        <w:rPr>
          <w:rFonts w:ascii="Times New Roman" w:hAnsi="Times New Roman" w:cs="Times New Roman"/>
          <w:sz w:val="28"/>
          <w:szCs w:val="28"/>
        </w:rPr>
      </w:pPr>
      <w:r w:rsidRPr="008F78BA">
        <w:rPr>
          <w:rFonts w:ascii="Times New Roman" w:hAnsi="Times New Roman" w:cs="Times New Roman"/>
          <w:sz w:val="28"/>
          <w:szCs w:val="28"/>
        </w:rPr>
        <w:t>Шариковые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роликовые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подшипники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разнообразных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машинах: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автомобилях, токарных станках, электрических двигателях,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велосипедах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BA">
        <w:rPr>
          <w:rFonts w:ascii="Times New Roman" w:hAnsi="Times New Roman" w:cs="Times New Roman"/>
          <w:sz w:val="28"/>
          <w:szCs w:val="28"/>
        </w:rPr>
        <w:t>подшипников невозможно представить современную промышленность и транспорт.</w:t>
      </w:r>
    </w:p>
    <w:sectPr w:rsidR="008F78B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F78BA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2022-09-23T09:56:00Z</dcterms:modified>
</cp:coreProperties>
</file>