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A6AEE" w14:textId="2262E9A7" w:rsidR="00F9481A" w:rsidRP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В жидкости давление,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F9481A">
        <w:rPr>
          <w:rFonts w:ascii="Times New Roman" w:hAnsi="Times New Roman" w:cs="Times New Roman"/>
          <w:sz w:val="28"/>
          <w:szCs w:val="28"/>
        </w:rPr>
        <w:t xml:space="preserve"> мы знаем (§ 38),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жид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81A">
        <w:rPr>
          <w:rFonts w:ascii="Times New Roman" w:hAnsi="Times New Roman" w:cs="Times New Roman"/>
          <w:sz w:val="28"/>
          <w:szCs w:val="28"/>
        </w:rPr>
        <w:t>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её столба.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сжимаемости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плотность жидкости на различных глубинах почти одинакова.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Поэтому, вычисляя давление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постоянной и учитываем только изменение высоты.</w:t>
      </w:r>
    </w:p>
    <w:p w14:paraId="09DA012D" w14:textId="3D2B1D68" w:rsidR="00F9481A" w:rsidRP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Сложнее обстоит дело с газами. Газы хорошо сжимаемы. А чем сильнее 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сжат, тем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большее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он производит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 окружающие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тела. Ведь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газа 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ударами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его молекул о поверхность тела.</w:t>
      </w:r>
    </w:p>
    <w:p w14:paraId="6F80B75B" w14:textId="0D4D1533" w:rsidR="00F9481A" w:rsidRP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Слои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сжаты всеми слоями воздуха, находящимися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над ними. Но чем выше от поверхности слой воздуха, тем слабее он сжат,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меньше его плотность. Следовательно, тем меньшее давление он производит. Если, например, воздушный шар 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поверхностью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то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меньше.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Это происходит не тол</w:t>
      </w:r>
      <w:r>
        <w:rPr>
          <w:rFonts w:ascii="Times New Roman" w:hAnsi="Times New Roman" w:cs="Times New Roman"/>
          <w:sz w:val="28"/>
          <w:szCs w:val="28"/>
        </w:rPr>
        <w:t>ьк</w:t>
      </w:r>
      <w:r w:rsidRPr="00F9481A">
        <w:rPr>
          <w:rFonts w:ascii="Times New Roman" w:hAnsi="Times New Roman" w:cs="Times New Roman"/>
          <w:sz w:val="28"/>
          <w:szCs w:val="28"/>
        </w:rPr>
        <w:t>о потому, что высота столба воздуха над ним уменьшается,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но ещё и 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воздуха. Вверху она меньше, чем внизу. Поэтому зависимость давления от высоты для воздуха сложнее,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аналогичная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жидкости.</w:t>
      </w:r>
    </w:p>
    <w:p w14:paraId="09C67819" w14:textId="0F060892" w:rsidR="006F4830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атмосферное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местностях,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лежащих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уровне моря, в среднем равно 760 мм рт. ст.</w:t>
      </w:r>
    </w:p>
    <w:p w14:paraId="346F6DD2" w14:textId="5A2530A6" w:rsid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Атмосферное 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равное давле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81A">
        <w:rPr>
          <w:rFonts w:ascii="Times New Roman" w:hAnsi="Times New Roman" w:cs="Times New Roman"/>
          <w:sz w:val="28"/>
          <w:szCs w:val="28"/>
        </w:rPr>
        <w:t>ию столба ртути высотой 760мм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температуре,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9481A">
        <w:rPr>
          <w:rFonts w:ascii="Times New Roman" w:hAnsi="Times New Roman" w:cs="Times New Roman"/>
          <w:sz w:val="28"/>
          <w:szCs w:val="28"/>
        </w:rPr>
        <w:t>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нормальным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атмосфер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81A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давлением.</w:t>
      </w:r>
    </w:p>
    <w:p w14:paraId="55E8E02C" w14:textId="135187C7" w:rsidR="00F9481A" w:rsidRP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481A">
        <w:rPr>
          <w:rFonts w:ascii="Times New Roman" w:hAnsi="Times New Roman" w:cs="Times New Roman"/>
          <w:sz w:val="28"/>
          <w:szCs w:val="28"/>
        </w:rPr>
        <w:t>Нормалъное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атмосферное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101 300 Па=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 xml:space="preserve">1013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F9481A">
        <w:rPr>
          <w:rFonts w:ascii="Times New Roman" w:hAnsi="Times New Roman" w:cs="Times New Roman"/>
          <w:sz w:val="28"/>
          <w:szCs w:val="28"/>
        </w:rPr>
        <w:t>Па</w:t>
      </w:r>
      <w:proofErr w:type="spellEnd"/>
      <w:r w:rsidRPr="00F9481A">
        <w:rPr>
          <w:rFonts w:ascii="Times New Roman" w:hAnsi="Times New Roman" w:cs="Times New Roman"/>
          <w:sz w:val="28"/>
          <w:szCs w:val="28"/>
        </w:rPr>
        <w:t>.</w:t>
      </w:r>
    </w:p>
    <w:p w14:paraId="61ECD126" w14:textId="13026083" w:rsidR="00F9481A" w:rsidRP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Чем больше высота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тем давление воздуха в атмосфере меньше.</w:t>
      </w:r>
    </w:p>
    <w:p w14:paraId="5AA15986" w14:textId="368664DA" w:rsidR="00F9481A" w:rsidRPr="00F9481A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При небольших подъёмах в среднем на каждые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12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подъёма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 xml:space="preserve">на 1 мм </w:t>
      </w:r>
      <w:proofErr w:type="spellStart"/>
      <w:r w:rsidRPr="00F9481A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F9481A">
        <w:rPr>
          <w:rFonts w:ascii="Times New Roman" w:hAnsi="Times New Roman" w:cs="Times New Roman"/>
          <w:sz w:val="28"/>
          <w:szCs w:val="28"/>
        </w:rPr>
        <w:t xml:space="preserve">. (или на 1,33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F9481A">
        <w:rPr>
          <w:rFonts w:ascii="Times New Roman" w:hAnsi="Times New Roman" w:cs="Times New Roman"/>
          <w:sz w:val="28"/>
          <w:szCs w:val="28"/>
        </w:rPr>
        <w:t>Па</w:t>
      </w:r>
      <w:proofErr w:type="spellEnd"/>
      <w:r w:rsidRPr="00F9481A">
        <w:rPr>
          <w:rFonts w:ascii="Times New Roman" w:hAnsi="Times New Roman" w:cs="Times New Roman"/>
          <w:sz w:val="28"/>
          <w:szCs w:val="28"/>
        </w:rPr>
        <w:t>).</w:t>
      </w:r>
    </w:p>
    <w:p w14:paraId="38EBBA8D" w14:textId="79C42156" w:rsidR="00F9481A" w:rsidRPr="006F4830" w:rsidRDefault="00F9481A" w:rsidP="00F9481A">
      <w:pPr>
        <w:jc w:val="both"/>
        <w:rPr>
          <w:rFonts w:ascii="Times New Roman" w:hAnsi="Times New Roman" w:cs="Times New Roman"/>
          <w:sz w:val="28"/>
          <w:szCs w:val="28"/>
        </w:rPr>
      </w:pPr>
      <w:r w:rsidRPr="00F9481A">
        <w:rPr>
          <w:rFonts w:ascii="Times New Roman" w:hAnsi="Times New Roman" w:cs="Times New Roman"/>
          <w:sz w:val="28"/>
          <w:szCs w:val="28"/>
        </w:rPr>
        <w:t>Зная зависимость давления от высоты, можно по изменению показаний барометра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моря.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Анероиды, имеющие шкалу,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по которой непосредственно можно отсчитать высоту, называют высотомерами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137).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Их 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авиации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81A">
        <w:rPr>
          <w:rFonts w:ascii="Times New Roman" w:hAnsi="Times New Roman" w:cs="Times New Roman"/>
          <w:sz w:val="28"/>
          <w:szCs w:val="28"/>
        </w:rPr>
        <w:t>и при подъёмах на горы.</w:t>
      </w:r>
    </w:p>
    <w:sectPr w:rsidR="00F9481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9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2022-09-23T13:03:00Z</dcterms:modified>
</cp:coreProperties>
</file>