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BAC8" w14:textId="1E202260" w:rsidR="00501DAB" w:rsidRPr="00501DAB" w:rsidRDefault="00501DAB" w:rsidP="00501DAB">
      <w:pPr>
        <w:jc w:val="both"/>
        <w:rPr>
          <w:rFonts w:ascii="Times New Roman" w:hAnsi="Times New Roman" w:cs="Times New Roman"/>
          <w:sz w:val="28"/>
          <w:szCs w:val="28"/>
        </w:rPr>
      </w:pPr>
      <w:r w:rsidRPr="00501DAB">
        <w:rPr>
          <w:rFonts w:ascii="Times New Roman" w:hAnsi="Times New Roman" w:cs="Times New Roman"/>
          <w:sz w:val="28"/>
          <w:szCs w:val="28"/>
        </w:rPr>
        <w:t>В зависимости от условий одно и то же вещество может находиться в различных состояниях,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твёрдом,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жидком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газообразном.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Наглядным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примером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служат лёд, вода и водяной пар. Эти состояния называют агрегатными состояниями.</w:t>
      </w:r>
    </w:p>
    <w:p w14:paraId="1FF482CE" w14:textId="53A60E89" w:rsidR="00501DAB" w:rsidRPr="00501DAB" w:rsidRDefault="00501DAB" w:rsidP="00501DAB">
      <w:pPr>
        <w:jc w:val="both"/>
        <w:rPr>
          <w:rFonts w:ascii="Times New Roman" w:hAnsi="Times New Roman" w:cs="Times New Roman"/>
          <w:sz w:val="28"/>
          <w:szCs w:val="28"/>
        </w:rPr>
      </w:pPr>
      <w:r w:rsidRPr="00501DAB">
        <w:rPr>
          <w:rFonts w:ascii="Times New Roman" w:hAnsi="Times New Roman" w:cs="Times New Roman"/>
          <w:sz w:val="28"/>
          <w:szCs w:val="28"/>
        </w:rPr>
        <w:t>Переход вещества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одного агрегатного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со­ 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практике. В металлургии,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например, плавят металлы,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сплавы: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чугун,</w:t>
      </w:r>
      <w:r w:rsidRPr="00501DAB"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сталь,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бронзу,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латунь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Пар,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полученный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нагревании,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на электростанциях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паровых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турбинах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для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технических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целей.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Сжиженными газами пользуются в холодильных установках.</w:t>
      </w:r>
    </w:p>
    <w:p w14:paraId="3396D921" w14:textId="41C0947B" w:rsidR="00501DAB" w:rsidRPr="00501DAB" w:rsidRDefault="00501DAB" w:rsidP="00501DAB">
      <w:pPr>
        <w:jc w:val="both"/>
        <w:rPr>
          <w:rFonts w:ascii="Times New Roman" w:hAnsi="Times New Roman" w:cs="Times New Roman"/>
          <w:sz w:val="28"/>
          <w:szCs w:val="28"/>
        </w:rPr>
      </w:pPr>
      <w:r w:rsidRPr="00501DAB">
        <w:rPr>
          <w:rFonts w:ascii="Times New Roman" w:hAnsi="Times New Roman" w:cs="Times New Roman"/>
          <w:sz w:val="28"/>
          <w:szCs w:val="28"/>
        </w:rPr>
        <w:t>В природе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агрегатных состояний происходит в широких масштабах. С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океанов,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морей, озёр и рек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испаряется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вода, а при охлаждении водяного пара образуются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облака,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роса,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туман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снег. Реки и озёра зимой замерзают, а весной снег и лёд тают.</w:t>
      </w:r>
    </w:p>
    <w:p w14:paraId="4A51470A" w14:textId="7F6BB4CB" w:rsidR="00501DAB" w:rsidRDefault="00501DAB" w:rsidP="00501DAB">
      <w:pPr>
        <w:jc w:val="both"/>
        <w:rPr>
          <w:rFonts w:ascii="Times New Roman" w:hAnsi="Times New Roman" w:cs="Times New Roman"/>
          <w:sz w:val="28"/>
          <w:szCs w:val="28"/>
        </w:rPr>
      </w:pPr>
      <w:r w:rsidRPr="00501DA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понимания процессов, происходящих в природе,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умения управлять многими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них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когда,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при каких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условиях вещество находится в том или ином агрегатном состоянии.</w:t>
      </w:r>
      <w:r w:rsidRPr="00501DAB"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каждого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состояний,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при каких 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переход 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одного агрегатного состояния в другое.</w:t>
      </w:r>
    </w:p>
    <w:p w14:paraId="67C48FB5" w14:textId="7A1F1A7C" w:rsidR="00501DAB" w:rsidRPr="00501DAB" w:rsidRDefault="00501DAB" w:rsidP="00501DAB">
      <w:pPr>
        <w:jc w:val="both"/>
        <w:rPr>
          <w:rFonts w:ascii="Times New Roman" w:hAnsi="Times New Roman" w:cs="Times New Roman"/>
          <w:sz w:val="28"/>
          <w:szCs w:val="28"/>
        </w:rPr>
      </w:pPr>
      <w:r w:rsidRPr="00501DAB">
        <w:rPr>
          <w:rFonts w:ascii="Times New Roman" w:hAnsi="Times New Roman" w:cs="Times New Roman"/>
          <w:sz w:val="28"/>
          <w:szCs w:val="28"/>
        </w:rPr>
        <w:t>Мы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знаем, что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одного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того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твёрдом, жидком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 газообразном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состоянии ничем не отличаются друг от друга. То или иное агрегатное состояние вещества определяется расположением, характером движения и взаимодействия молекул.</w:t>
      </w:r>
    </w:p>
    <w:p w14:paraId="3462E27F" w14:textId="74EF565A" w:rsidR="00501DAB" w:rsidRPr="00501DAB" w:rsidRDefault="00501DAB" w:rsidP="00501DAB">
      <w:pPr>
        <w:jc w:val="both"/>
        <w:rPr>
          <w:rFonts w:ascii="Times New Roman" w:hAnsi="Times New Roman" w:cs="Times New Roman"/>
          <w:sz w:val="28"/>
          <w:szCs w:val="28"/>
        </w:rPr>
      </w:pPr>
      <w:r w:rsidRPr="00501DAB">
        <w:rPr>
          <w:rFonts w:ascii="Times New Roman" w:hAnsi="Times New Roman" w:cs="Times New Roman"/>
          <w:sz w:val="28"/>
          <w:szCs w:val="28"/>
        </w:rPr>
        <w:t>В газах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при атмосферном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давлении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размера самих молекул. В связи с этим притяжение молекул газа мало. Средняя кинетическая энергия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вполне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достаточна,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совершить работу по преодолению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молекулярного притяжения.</w:t>
      </w:r>
      <w:r w:rsidRPr="00501DAB"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Поэтому, если газу не мешают стенки сосуда, его молекулы разлетаются.</w:t>
      </w:r>
    </w:p>
    <w:p w14:paraId="513A89D5" w14:textId="0C700B1B" w:rsidR="00501DAB" w:rsidRPr="006F4830" w:rsidRDefault="00501DAB" w:rsidP="00501DAB">
      <w:pPr>
        <w:jc w:val="both"/>
        <w:rPr>
          <w:rFonts w:ascii="Times New Roman" w:hAnsi="Times New Roman" w:cs="Times New Roman"/>
          <w:sz w:val="28"/>
          <w:szCs w:val="28"/>
        </w:rPr>
      </w:pPr>
      <w:r w:rsidRPr="00501DAB">
        <w:rPr>
          <w:rFonts w:ascii="Times New Roman" w:hAnsi="Times New Roman" w:cs="Times New Roman"/>
          <w:sz w:val="28"/>
          <w:szCs w:val="28"/>
        </w:rPr>
        <w:t>В жидкостях и твёрдых телах, плотность которых во много раз больше плотности газа,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другу. 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недостаточна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того, чтобы совершить работу по преодолению сил молекулярного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притяжения.</w:t>
      </w:r>
      <w:r w:rsidRPr="00501DAB"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жидкостях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и 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AB">
        <w:rPr>
          <w:rFonts w:ascii="Times New Roman" w:hAnsi="Times New Roman" w:cs="Times New Roman"/>
          <w:sz w:val="28"/>
          <w:szCs w:val="28"/>
        </w:rPr>
        <w:t>в твёрдых телах не могут далеко удаляться друг от друга.</w:t>
      </w:r>
    </w:p>
    <w:sectPr w:rsidR="00501DA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01DAB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2022-09-24T19:07:00Z</dcterms:modified>
</cp:coreProperties>
</file>