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48F7" w14:textId="2853154A" w:rsidR="00D77DCE" w:rsidRP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Рассмотрим,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луча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при переходе его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воздуха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 воде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воздухе.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Среда,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света 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оптически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плот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77DCE">
        <w:rPr>
          <w:rFonts w:ascii="Times New Roman" w:hAnsi="Times New Roman" w:cs="Times New Roman"/>
          <w:sz w:val="28"/>
          <w:szCs w:val="28"/>
        </w:rPr>
        <w:t>ой средой.</w:t>
      </w:r>
    </w:p>
    <w:p w14:paraId="4DCDC3F8" w14:textId="6F95CA50" w:rsidR="00D77DCE" w:rsidRP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оптическая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77DCE">
        <w:rPr>
          <w:rFonts w:ascii="Times New Roman" w:hAnsi="Times New Roman" w:cs="Times New Roman"/>
          <w:sz w:val="28"/>
          <w:szCs w:val="28"/>
        </w:rPr>
        <w:t>лотность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различной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распространения</w:t>
      </w:r>
      <w:r w:rsidRPr="00D77DCE">
        <w:rPr>
          <w:rFonts w:ascii="Times New Roman" w:hAnsi="Times New Roman" w:cs="Times New Roman"/>
          <w:sz w:val="28"/>
          <w:szCs w:val="28"/>
        </w:rPr>
        <w:t xml:space="preserve"> света.</w:t>
      </w:r>
    </w:p>
    <w:p w14:paraId="09C67819" w14:textId="29ED9717" w:rsidR="006F4830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распространения света больше в оптически менее плотной среде.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вакууме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равна,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 стекле.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Когда световой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пучок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поверхность,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разделяющую две прозрачные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среды с разной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плотностью,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воду,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отражается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поверхности, а другая часть проникает во вторую среду. При переходе из одной среды в другую луч 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границе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 xml:space="preserve">сред (рис. 144). Это явление называется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77DCE">
        <w:rPr>
          <w:rFonts w:ascii="Times New Roman" w:hAnsi="Times New Roman" w:cs="Times New Roman"/>
          <w:sz w:val="28"/>
          <w:szCs w:val="28"/>
        </w:rPr>
        <w:t>реломлением света.</w:t>
      </w:r>
    </w:p>
    <w:p w14:paraId="7F71B4B4" w14:textId="2B01BF80" w:rsidR="00D77DCE" w:rsidRP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преломление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подробнее.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145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показаны: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падающий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луч АО, преломлённый луч 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перпендикуляр к поверхности раздела двух сред, проведённый в точку падения О. Угол 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77DCE">
        <w:rPr>
          <w:rFonts w:ascii="Times New Roman" w:hAnsi="Times New Roman" w:cs="Times New Roman"/>
          <w:sz w:val="28"/>
          <w:szCs w:val="28"/>
        </w:rPr>
        <w:t>ол падения («), угол DOB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77DCE">
        <w:rPr>
          <w:rFonts w:ascii="Times New Roman" w:hAnsi="Times New Roman" w:cs="Times New Roman"/>
          <w:sz w:val="28"/>
          <w:szCs w:val="28"/>
        </w:rPr>
        <w:t>ол преломления.</w:t>
      </w:r>
    </w:p>
    <w:p w14:paraId="3789CDCB" w14:textId="4E1851B7" w:rsidR="00D77DCE" w:rsidRP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переходе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воду меняет своё направление,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приближаясь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перпендикуляру CD.</w:t>
      </w:r>
    </w:p>
    <w:p w14:paraId="3F67F9CD" w14:textId="21F89E25" w:rsid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Вода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среда оптически более плотная, чем воздух.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какой-либо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иной прозрачной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средой,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оптически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более плотной, чем воздух, то преломлённый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луч также будет приближаться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перпендикуляру.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Поэтому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сказать,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среды оптически менее плотной в более плотную среду,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угла падения (см. рис. 145)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0A0C1E" w14:textId="4A287051" w:rsidR="00D77DCE" w:rsidRP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Луч света, направленный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перпендикулярно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границе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раздела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сред,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одной среды в другую без преломления.</w:t>
      </w:r>
    </w:p>
    <w:p w14:paraId="168868E0" w14:textId="447D8912" w:rsid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 угол преломления.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Чем больше угол падения, тем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угол 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(рис. 146). При этом отношение между углами не сохраняется. Если составить отношение синусов углов 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преломления,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постоянным.</w:t>
      </w:r>
    </w:p>
    <w:p w14:paraId="5703D102" w14:textId="0176E7F1" w:rsid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любой пары веществ с различной оптической плотностью можно написать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5114F" w14:textId="44AC4D0C" w:rsidR="00D77DCE" w:rsidRP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постоянная величина, не зависящая от 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падения.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Она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показателем 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сред.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больше показатель преломления, тем сильнее преломляется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переходе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 другую.</w:t>
      </w:r>
    </w:p>
    <w:p w14:paraId="10A72E5F" w14:textId="35EC3FBE" w:rsidR="00D77DCE" w:rsidRP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lastRenderedPageBreak/>
        <w:t>Таким образом, преломление света происходит по следующему закону: лу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D77DCE">
        <w:rPr>
          <w:rFonts w:ascii="Times New Roman" w:hAnsi="Times New Roman" w:cs="Times New Roman"/>
          <w:sz w:val="28"/>
          <w:szCs w:val="28"/>
        </w:rPr>
        <w:t>и падающий, преломлённый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перпендикуляр,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проведённ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77DC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7DC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границе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раздела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 то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D77DCE">
        <w:rPr>
          <w:rFonts w:ascii="Times New Roman" w:hAnsi="Times New Roman" w:cs="Times New Roman"/>
          <w:sz w:val="28"/>
          <w:szCs w:val="28"/>
        </w:rPr>
        <w:t>ке падения лу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D77DCE">
        <w:rPr>
          <w:rFonts w:ascii="Times New Roman" w:hAnsi="Times New Roman" w:cs="Times New Roman"/>
          <w:sz w:val="28"/>
          <w:szCs w:val="28"/>
        </w:rPr>
        <w:t>а, лежат в одной плоскости.</w:t>
      </w:r>
    </w:p>
    <w:p w14:paraId="7A0D9610" w14:textId="7318C6D9" w:rsidR="00D77DCE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синуса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синусу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угла преломления есть вели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D77DCE">
        <w:rPr>
          <w:rFonts w:ascii="Times New Roman" w:hAnsi="Times New Roman" w:cs="Times New Roman"/>
          <w:sz w:val="28"/>
          <w:szCs w:val="28"/>
        </w:rPr>
        <w:t>ина постоянная для двух сред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A4821B" w14:textId="765C0647" w:rsidR="00D77DCE" w:rsidRPr="006F4830" w:rsidRDefault="00D77DCE" w:rsidP="00D77DCE">
      <w:pPr>
        <w:jc w:val="both"/>
        <w:rPr>
          <w:rFonts w:ascii="Times New Roman" w:hAnsi="Times New Roman" w:cs="Times New Roman"/>
          <w:sz w:val="28"/>
          <w:szCs w:val="28"/>
        </w:rPr>
      </w:pPr>
      <w:r w:rsidRPr="00D77DCE">
        <w:rPr>
          <w:rFonts w:ascii="Times New Roman" w:hAnsi="Times New Roman" w:cs="Times New Roman"/>
          <w:sz w:val="28"/>
          <w:szCs w:val="28"/>
        </w:rPr>
        <w:t>В атмосфере Земли происходит преломление света,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поэтому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DCE">
        <w:rPr>
          <w:rFonts w:ascii="Times New Roman" w:hAnsi="Times New Roman" w:cs="Times New Roman"/>
          <w:sz w:val="28"/>
          <w:szCs w:val="28"/>
        </w:rPr>
        <w:t>видим звёзды и Солнце выше их истинного расположения на небе.</w:t>
      </w:r>
    </w:p>
    <w:sectPr w:rsidR="00D77DC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2022-09-25T14:48:00Z</dcterms:modified>
</cp:coreProperties>
</file>