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453AD" w14:textId="2BE33DD6" w:rsidR="00F00149" w:rsidRPr="00F00149" w:rsidRDefault="00F00149" w:rsidP="00F00149">
      <w:pPr>
        <w:jc w:val="both"/>
        <w:rPr>
          <w:rFonts w:ascii="Times New Roman" w:hAnsi="Times New Roman" w:cs="Times New Roman"/>
          <w:sz w:val="28"/>
          <w:szCs w:val="28"/>
        </w:rPr>
      </w:pPr>
      <w:r w:rsidRPr="00F00149">
        <w:rPr>
          <w:rFonts w:ascii="Times New Roman" w:hAnsi="Times New Roman" w:cs="Times New Roman"/>
          <w:sz w:val="28"/>
          <w:szCs w:val="28"/>
        </w:rPr>
        <w:t>На рисунке 94 показано расположение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стрелок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током, расположенного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перпендикулярно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плоскости чертежа. Из рисунка видно, что изменение на­ правления тока приводит к повороту всех магнитных стрелок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180°. Причём в обоих 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оси стрелок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располагаются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касательным к магнитным линиям.</w:t>
      </w:r>
    </w:p>
    <w:p w14:paraId="7A83B67D" w14:textId="123A367F" w:rsidR="00F00149" w:rsidRPr="00F00149" w:rsidRDefault="00F00149" w:rsidP="00F00149">
      <w:pPr>
        <w:jc w:val="both"/>
        <w:rPr>
          <w:rFonts w:ascii="Times New Roman" w:hAnsi="Times New Roman" w:cs="Times New Roman"/>
          <w:sz w:val="28"/>
          <w:szCs w:val="28"/>
        </w:rPr>
      </w:pPr>
      <w:r w:rsidRPr="00F00149">
        <w:rPr>
          <w:rFonts w:ascii="Times New Roman" w:hAnsi="Times New Roman" w:cs="Times New Roman"/>
          <w:sz w:val="28"/>
          <w:szCs w:val="28"/>
        </w:rPr>
        <w:t>Следовательно,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тока в проводнике.</w:t>
      </w:r>
    </w:p>
    <w:p w14:paraId="09C67819" w14:textId="7B89E500" w:rsidR="006F4830" w:rsidRDefault="00F00149" w:rsidP="00F00149">
      <w:pPr>
        <w:jc w:val="both"/>
        <w:rPr>
          <w:rFonts w:ascii="Times New Roman" w:hAnsi="Times New Roman" w:cs="Times New Roman"/>
          <w:sz w:val="28"/>
          <w:szCs w:val="28"/>
        </w:rPr>
      </w:pPr>
      <w:r w:rsidRPr="00F00149">
        <w:rPr>
          <w:rFonts w:ascii="Times New Roman" w:hAnsi="Times New Roman" w:cs="Times New Roman"/>
          <w:sz w:val="28"/>
          <w:szCs w:val="28"/>
        </w:rPr>
        <w:t>Эта связь может быть выражена правилом буравчика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правилом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правого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винта), 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заключается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следующем: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поступательного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буравчика совпадает с направлением тока в проводнике, то направление вращения ручки буравч</w:t>
      </w:r>
      <w:r>
        <w:rPr>
          <w:rFonts w:ascii="Times New Roman" w:hAnsi="Times New Roman" w:cs="Times New Roman"/>
          <w:sz w:val="28"/>
          <w:szCs w:val="28"/>
        </w:rPr>
        <w:t>ика</w:t>
      </w:r>
      <w:r w:rsidRPr="00F00149">
        <w:rPr>
          <w:rFonts w:ascii="Times New Roman" w:hAnsi="Times New Roman" w:cs="Times New Roman"/>
          <w:sz w:val="28"/>
          <w:szCs w:val="28"/>
        </w:rPr>
        <w:t xml:space="preserve"> совпадает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направлением линий магнитного поля тока (рис. 95, 96).</w:t>
      </w:r>
    </w:p>
    <w:p w14:paraId="1AB99A2C" w14:textId="189759E3" w:rsidR="00F00149" w:rsidRPr="00F00149" w:rsidRDefault="00F00149" w:rsidP="00F00149">
      <w:pPr>
        <w:jc w:val="both"/>
        <w:rPr>
          <w:rFonts w:ascii="Times New Roman" w:hAnsi="Times New Roman" w:cs="Times New Roman"/>
          <w:sz w:val="28"/>
          <w:szCs w:val="28"/>
        </w:rPr>
      </w:pPr>
      <w:r w:rsidRPr="00F00149">
        <w:rPr>
          <w:rFonts w:ascii="Times New Roman" w:hAnsi="Times New Roman" w:cs="Times New Roman"/>
          <w:sz w:val="28"/>
          <w:szCs w:val="28"/>
        </w:rPr>
        <w:t>С помощью правила буравчика по направлению тока можно определить направление линий магнитного поля, создаваемого этим током, а по направлению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направление тока, создающего это поле.</w:t>
      </w:r>
    </w:p>
    <w:p w14:paraId="7AE36133" w14:textId="04C42E3D" w:rsidR="00F00149" w:rsidRPr="00F00149" w:rsidRDefault="00F00149" w:rsidP="00F00149">
      <w:pPr>
        <w:jc w:val="both"/>
        <w:rPr>
          <w:rFonts w:ascii="Times New Roman" w:hAnsi="Times New Roman" w:cs="Times New Roman"/>
          <w:sz w:val="28"/>
          <w:szCs w:val="28"/>
        </w:rPr>
      </w:pPr>
      <w:r w:rsidRPr="00F00149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магнитного поля соленоида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удобнее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пользоваться другим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правилом,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иногда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называют правилом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руки.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правило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формулируется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так: если обхватить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соленоид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ладонью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руки,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направив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пальца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направлению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витках,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отставленный большой палец покажет направление 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соленоида (рис. 97).</w:t>
      </w:r>
    </w:p>
    <w:p w14:paraId="6A48269C" w14:textId="14E8FDE4" w:rsidR="00F00149" w:rsidRPr="00F00149" w:rsidRDefault="00F00149" w:rsidP="00F00149">
      <w:pPr>
        <w:jc w:val="both"/>
        <w:rPr>
          <w:rFonts w:ascii="Times New Roman" w:hAnsi="Times New Roman" w:cs="Times New Roman"/>
          <w:sz w:val="28"/>
          <w:szCs w:val="28"/>
        </w:rPr>
      </w:pPr>
      <w:r w:rsidRPr="00F00149">
        <w:rPr>
          <w:rFonts w:ascii="Times New Roman" w:hAnsi="Times New Roman" w:cs="Times New Roman"/>
          <w:sz w:val="28"/>
          <w:szCs w:val="28"/>
        </w:rPr>
        <w:t>Вы уже знаете,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что 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поле соленоида (см. рис. 90) подобно полю постоянного полосового магнита (см. рис. 88). Соленоид,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и магнит,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полюсы: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соленоида,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выходят,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является северным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полюсом,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тот, в который входят,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южным.</w:t>
      </w:r>
    </w:p>
    <w:p w14:paraId="6B035F74" w14:textId="222F5B79" w:rsidR="00F00149" w:rsidRPr="00F00149" w:rsidRDefault="00F00149" w:rsidP="00F00149">
      <w:pPr>
        <w:jc w:val="both"/>
        <w:rPr>
          <w:rFonts w:ascii="Times New Roman" w:hAnsi="Times New Roman" w:cs="Times New Roman"/>
          <w:sz w:val="28"/>
          <w:szCs w:val="28"/>
        </w:rPr>
      </w:pPr>
      <w:r w:rsidRPr="00F00149">
        <w:rPr>
          <w:rFonts w:ascii="Times New Roman" w:hAnsi="Times New Roman" w:cs="Times New Roman"/>
          <w:sz w:val="28"/>
          <w:szCs w:val="28"/>
        </w:rPr>
        <w:t>Зная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тока в соленоиде,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по правилу правой руки можно определить направление магнитных линий поля внутри него, а значит, и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магнитные полюсы.</w:t>
      </w:r>
    </w:p>
    <w:p w14:paraId="5ADCF9B3" w14:textId="1FE80834" w:rsidR="00F00149" w:rsidRPr="00F00149" w:rsidRDefault="00F00149" w:rsidP="00F00149">
      <w:pPr>
        <w:jc w:val="both"/>
        <w:rPr>
          <w:rFonts w:ascii="Times New Roman" w:hAnsi="Times New Roman" w:cs="Times New Roman"/>
          <w:sz w:val="28"/>
          <w:szCs w:val="28"/>
        </w:rPr>
      </w:pPr>
      <w:r w:rsidRPr="00F0014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наоборот,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направлению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магнитных 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соленоида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расположению его полюсов можно определить направление тока в витках соленоида.</w:t>
      </w:r>
    </w:p>
    <w:p w14:paraId="3050EC47" w14:textId="4E9049B5" w:rsidR="00F00149" w:rsidRPr="006F4830" w:rsidRDefault="00F00149" w:rsidP="00F00149">
      <w:pPr>
        <w:jc w:val="both"/>
        <w:rPr>
          <w:rFonts w:ascii="Times New Roman" w:hAnsi="Times New Roman" w:cs="Times New Roman"/>
          <w:sz w:val="28"/>
          <w:szCs w:val="28"/>
        </w:rPr>
      </w:pPr>
      <w:r w:rsidRPr="00F00149">
        <w:rPr>
          <w:rFonts w:ascii="Times New Roman" w:hAnsi="Times New Roman" w:cs="Times New Roman"/>
          <w:sz w:val="28"/>
          <w:szCs w:val="28"/>
        </w:rPr>
        <w:t>Правило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применять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линий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149">
        <w:rPr>
          <w:rFonts w:ascii="Times New Roman" w:hAnsi="Times New Roman" w:cs="Times New Roman"/>
          <w:sz w:val="28"/>
          <w:szCs w:val="28"/>
        </w:rPr>
        <w:t>магнитного поля в центре витка с током.</w:t>
      </w:r>
    </w:p>
    <w:sectPr w:rsidR="00F0014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F0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2022-09-27T16:30:00Z</dcterms:modified>
</cp:coreProperties>
</file>