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CD806" w14:textId="66E5B98C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курса физики 8 класса вы знаете, что на вс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6E4916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помещённый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 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не совпадающий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его магнитными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линиями,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 некоторой силой.</w:t>
      </w:r>
    </w:p>
    <w:p w14:paraId="438DB6E2" w14:textId="6D6E05B3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установки,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изображённой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рисунке.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Трёхсторонняя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рамка ABCD, изготовленная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медной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проволоки,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подвешена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 крюках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так, что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свободно отклоняться от вертикали.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Сторона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области наиболее сильного магнитного поля дугообразного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располагаясь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между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полюсами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(рис. 101,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Рамка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присоединена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к источнику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реостатом и ключом.</w:t>
      </w:r>
    </w:p>
    <w:p w14:paraId="5DE6F0DE" w14:textId="6297A460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замыкании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ключа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ток, и сторона ВС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втягивается в пространство между полюсами (рис. 101, б).</w:t>
      </w:r>
    </w:p>
    <w:p w14:paraId="5ACFBAAE" w14:textId="4ED3A816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Если убрать магнит, то при замыкании цепи 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не будет.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со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 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некоторая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отклоняющая его от первоначального положения.</w:t>
      </w:r>
    </w:p>
    <w:p w14:paraId="31B465E6" w14:textId="3B99A5CE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 током может быть использовано для 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пространства.</w:t>
      </w:r>
    </w:p>
    <w:p w14:paraId="0C7C2104" w14:textId="49C9C62E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Конечно, обнаружить магнитное поле проще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компаса. Но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магнитного поля на находящуюся в нём магнитную стрелку компаса, по существу, тоже сводится к действию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элементарные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электрические токи,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циркулирующие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молекулах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атомах магнитного вещества, из которого изготовлена стрелка.</w:t>
      </w:r>
    </w:p>
    <w:p w14:paraId="601B223D" w14:textId="5B301F71" w:rsid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создаётся электрическим током и обнаруживается по его действию на электрический ток.</w:t>
      </w:r>
    </w:p>
    <w:p w14:paraId="2281127E" w14:textId="03219F1C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Изменим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 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поменяв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местами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провода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гнёздах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изолирующей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штанги (рис. 102).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изменит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E491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и направление движения 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направление действующей на него силы.</w:t>
      </w:r>
    </w:p>
    <w:p w14:paraId="139D0B74" w14:textId="10AB87F3" w:rsid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Направление силы изменит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E4916">
        <w:rPr>
          <w:rFonts w:ascii="Times New Roman" w:hAnsi="Times New Roman" w:cs="Times New Roman"/>
          <w:sz w:val="28"/>
          <w:szCs w:val="28"/>
        </w:rPr>
        <w:t>я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если,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меняя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местами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полюсы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магнитного поля).</w:t>
      </w:r>
    </w:p>
    <w:p w14:paraId="0A9A07F0" w14:textId="615840C5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Следовательно, направление тока в проводнике,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линий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4916">
        <w:rPr>
          <w:rFonts w:ascii="Times New Roman" w:hAnsi="Times New Roman" w:cs="Times New Roman"/>
          <w:sz w:val="28"/>
          <w:szCs w:val="28"/>
        </w:rPr>
        <w:t>проводник:,</w:t>
      </w:r>
      <w:proofErr w:type="gramEnd"/>
      <w:r w:rsidRPr="006E4916">
        <w:rPr>
          <w:rFonts w:ascii="Times New Roman" w:hAnsi="Times New Roman" w:cs="Times New Roman"/>
          <w:sz w:val="28"/>
          <w:szCs w:val="28"/>
        </w:rPr>
        <w:t xml:space="preserve"> связаны между собой.</w:t>
      </w:r>
    </w:p>
    <w:p w14:paraId="765BC140" w14:textId="1D83390F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проводник с током в магнитном поле, можно определить, пользуясь правилом левой руки.</w:t>
      </w:r>
    </w:p>
    <w:p w14:paraId="7F544CB8" w14:textId="645239E7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наиболее простом случае, когда проводник расположен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плоскости,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перпендикулярной линиям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поля, это правило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 xml:space="preserve">заключается в </w:t>
      </w:r>
      <w:r w:rsidRPr="006E4916">
        <w:rPr>
          <w:rFonts w:ascii="Times New Roman" w:hAnsi="Times New Roman" w:cs="Times New Roman"/>
          <w:sz w:val="28"/>
          <w:szCs w:val="28"/>
        </w:rPr>
        <w:lastRenderedPageBreak/>
        <w:t>следующем: если левую руку расположить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чтобы линии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поля входили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ладонь перпендикулярно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четыре пальца были направлены по току, то отставленный на большой палец покажет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силы (рис. 103).</w:t>
      </w:r>
    </w:p>
    <w:p w14:paraId="02CE3D51" w14:textId="2A0B974B" w:rsid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правилом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левой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руки,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следует помнить, что за направление тока в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цепи 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положительного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полюса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отрицательному.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словами,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пальца левой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направлены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против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цепи.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проводящих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средах,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растворы электролитов,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где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создаётся движением зарядов обоих знаков,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четырёх пальцев левой руки совпадает с направлением движения положительно заряженных частиц.</w:t>
      </w:r>
    </w:p>
    <w:p w14:paraId="0D0F9F15" w14:textId="166B4FC1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С помощью правила левой руки можно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магнитное поле действует на отдельно взятые движущиеся в нём частицы,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положительно,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так и отрицательно заряженные.</w:t>
      </w:r>
    </w:p>
    <w:p w14:paraId="6D970A64" w14:textId="580944A6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Для наиболее простого случая,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когда частица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плоскости,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перпендикулярной магнитным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линиям,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формулируется следующим образом: если левую руку расположить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чтобы линии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поля входили в ладонь перпендикулярно к ней, а четыре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пальца были направлены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по движению положительно заряженной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частицы (или 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отрицательно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заряженной),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 отставленный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большой палец покажет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частицу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силы (рис. 104).</w:t>
      </w:r>
    </w:p>
    <w:p w14:paraId="6750A6E4" w14:textId="2312D2E3" w:rsidR="006E4916" w:rsidRPr="006E4916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По правилу левой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можно также определить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тока (если знаем,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направлены линии магнитного поля и 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проводник сила), направление магнитных линий (если известны направления тока и силы),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знак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движущейся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(по направлению магнитных линий, силы и скорости движения частицы) и т.д.</w:t>
      </w:r>
    </w:p>
    <w:p w14:paraId="74C6BBAC" w14:textId="0D69D0B7" w:rsidR="006E4916" w:rsidRPr="006F4830" w:rsidRDefault="006E4916" w:rsidP="006E4916">
      <w:pPr>
        <w:jc w:val="both"/>
        <w:rPr>
          <w:rFonts w:ascii="Times New Roman" w:hAnsi="Times New Roman" w:cs="Times New Roman"/>
          <w:sz w:val="28"/>
          <w:szCs w:val="28"/>
        </w:rPr>
      </w:pPr>
      <w:r w:rsidRPr="006E4916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отметить,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магнитного поля на проводник с током или движущуюся заряженную частицу равна нулю, если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в 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скорость 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совпадают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линией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916">
        <w:rPr>
          <w:rFonts w:ascii="Times New Roman" w:hAnsi="Times New Roman" w:cs="Times New Roman"/>
          <w:sz w:val="28"/>
          <w:szCs w:val="28"/>
        </w:rPr>
        <w:t>индукции или параллельны ей (рис. 105).</w:t>
      </w:r>
    </w:p>
    <w:sectPr w:rsidR="006E491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E4916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2022-09-27T17:05:00Z</dcterms:modified>
</cp:coreProperties>
</file>