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D925" w14:textId="43F7EAB0" w:rsidR="00CF4AD3" w:rsidRPr="00CF4AD3" w:rsidRDefault="00CF4AD3" w:rsidP="00CF4AD3">
      <w:pPr>
        <w:jc w:val="both"/>
        <w:rPr>
          <w:rFonts w:ascii="Times New Roman" w:hAnsi="Times New Roman" w:cs="Times New Roman"/>
          <w:sz w:val="28"/>
          <w:szCs w:val="28"/>
        </w:rPr>
      </w:pPr>
      <w:r w:rsidRPr="00CF4AD3">
        <w:rPr>
          <w:rFonts w:ascii="Times New Roman" w:hAnsi="Times New Roman" w:cs="Times New Roman"/>
          <w:sz w:val="28"/>
          <w:szCs w:val="28"/>
        </w:rPr>
        <w:t>Явление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Pr="00CF4AD3">
        <w:rPr>
          <w:rFonts w:ascii="Times New Roman" w:hAnsi="Times New Roman" w:cs="Times New Roman"/>
          <w:sz w:val="28"/>
          <w:szCs w:val="28"/>
        </w:rPr>
        <w:t>электромагнитной индукции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Pr="00CF4AD3">
        <w:rPr>
          <w:rFonts w:ascii="Times New Roman" w:hAnsi="Times New Roman" w:cs="Times New Roman"/>
          <w:sz w:val="28"/>
          <w:szCs w:val="28"/>
        </w:rPr>
        <w:t>было открыто Фарадеем в 1831 г.</w:t>
      </w:r>
    </w:p>
    <w:p w14:paraId="6610B4AA" w14:textId="2B51C63D" w:rsidR="00AF6DEE" w:rsidRPr="00AF6DEE" w:rsidRDefault="00CF4AD3" w:rsidP="00AF6DEE">
      <w:pPr>
        <w:jc w:val="both"/>
        <w:rPr>
          <w:rFonts w:ascii="Times New Roman" w:hAnsi="Times New Roman" w:cs="Times New Roman"/>
          <w:sz w:val="28"/>
          <w:szCs w:val="28"/>
        </w:rPr>
      </w:pPr>
      <w:r w:rsidRPr="00CF4AD3">
        <w:rPr>
          <w:rFonts w:ascii="Times New Roman" w:hAnsi="Times New Roman" w:cs="Times New Roman"/>
          <w:sz w:val="28"/>
          <w:szCs w:val="28"/>
        </w:rPr>
        <w:t>В том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Pr="00CF4AD3">
        <w:rPr>
          <w:rFonts w:ascii="Times New Roman" w:hAnsi="Times New Roman" w:cs="Times New Roman"/>
          <w:sz w:val="28"/>
          <w:szCs w:val="28"/>
        </w:rPr>
        <w:t>же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Pr="00CF4AD3">
        <w:rPr>
          <w:rFonts w:ascii="Times New Roman" w:hAnsi="Times New Roman" w:cs="Times New Roman"/>
          <w:sz w:val="28"/>
          <w:szCs w:val="28"/>
        </w:rPr>
        <w:t>году в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Pr="00CF4AD3">
        <w:rPr>
          <w:rFonts w:ascii="Times New Roman" w:hAnsi="Times New Roman" w:cs="Times New Roman"/>
          <w:sz w:val="28"/>
          <w:szCs w:val="28"/>
        </w:rPr>
        <w:t>Англии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Pr="00CF4AD3">
        <w:rPr>
          <w:rFonts w:ascii="Times New Roman" w:hAnsi="Times New Roman" w:cs="Times New Roman"/>
          <w:sz w:val="28"/>
          <w:szCs w:val="28"/>
        </w:rPr>
        <w:t>родился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Pr="00CF4AD3">
        <w:rPr>
          <w:rFonts w:ascii="Times New Roman" w:hAnsi="Times New Roman" w:cs="Times New Roman"/>
          <w:sz w:val="28"/>
          <w:szCs w:val="28"/>
        </w:rPr>
        <w:t>Джеймс Максвелл,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Pr="00CF4AD3">
        <w:rPr>
          <w:rFonts w:ascii="Times New Roman" w:hAnsi="Times New Roman" w:cs="Times New Roman"/>
          <w:sz w:val="28"/>
          <w:szCs w:val="28"/>
        </w:rPr>
        <w:t>ставший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Pr="00CF4AD3">
        <w:rPr>
          <w:rFonts w:ascii="Times New Roman" w:hAnsi="Times New Roman" w:cs="Times New Roman"/>
          <w:sz w:val="28"/>
          <w:szCs w:val="28"/>
        </w:rPr>
        <w:t>впоследствии учёным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Pr="00CF4AD3">
        <w:rPr>
          <w:rFonts w:ascii="Times New Roman" w:hAnsi="Times New Roman" w:cs="Times New Roman"/>
          <w:sz w:val="28"/>
          <w:szCs w:val="28"/>
        </w:rPr>
        <w:t>и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="00AF6DEE" w:rsidRPr="00AF6DEE">
        <w:rPr>
          <w:rFonts w:ascii="Times New Roman" w:hAnsi="Times New Roman" w:cs="Times New Roman"/>
          <w:sz w:val="28"/>
          <w:szCs w:val="28"/>
        </w:rPr>
        <w:t>сделавший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="00AF6DEE" w:rsidRPr="00AF6DEE">
        <w:rPr>
          <w:rFonts w:ascii="Times New Roman" w:hAnsi="Times New Roman" w:cs="Times New Roman"/>
          <w:sz w:val="28"/>
          <w:szCs w:val="28"/>
        </w:rPr>
        <w:t>важнейшее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="00AF6DEE" w:rsidRPr="00AF6DEE">
        <w:rPr>
          <w:rFonts w:ascii="Times New Roman" w:hAnsi="Times New Roman" w:cs="Times New Roman"/>
          <w:sz w:val="28"/>
          <w:szCs w:val="28"/>
        </w:rPr>
        <w:t>научное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="00AF6DEE" w:rsidRPr="00AF6DEE">
        <w:rPr>
          <w:rFonts w:ascii="Times New Roman" w:hAnsi="Times New Roman" w:cs="Times New Roman"/>
          <w:sz w:val="28"/>
          <w:szCs w:val="28"/>
        </w:rPr>
        <w:t>открытие,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="00AF6DEE" w:rsidRPr="00AF6DEE">
        <w:rPr>
          <w:rFonts w:ascii="Times New Roman" w:hAnsi="Times New Roman" w:cs="Times New Roman"/>
          <w:sz w:val="28"/>
          <w:szCs w:val="28"/>
        </w:rPr>
        <w:t>которое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="00AF6DEE" w:rsidRPr="00AF6DEE">
        <w:rPr>
          <w:rFonts w:ascii="Times New Roman" w:hAnsi="Times New Roman" w:cs="Times New Roman"/>
          <w:sz w:val="28"/>
          <w:szCs w:val="28"/>
        </w:rPr>
        <w:t>позволило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="00AF6DEE" w:rsidRPr="00AF6DEE">
        <w:rPr>
          <w:rFonts w:ascii="Times New Roman" w:hAnsi="Times New Roman" w:cs="Times New Roman"/>
          <w:sz w:val="28"/>
          <w:szCs w:val="28"/>
        </w:rPr>
        <w:t>глубже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="00AF6DEE" w:rsidRPr="00AF6DEE">
        <w:rPr>
          <w:rFonts w:ascii="Times New Roman" w:hAnsi="Times New Roman" w:cs="Times New Roman"/>
          <w:sz w:val="28"/>
          <w:szCs w:val="28"/>
        </w:rPr>
        <w:t>понять</w:t>
      </w:r>
      <w:r w:rsidR="00AF6DEE">
        <w:rPr>
          <w:rFonts w:ascii="Times New Roman" w:hAnsi="Times New Roman" w:cs="Times New Roman"/>
          <w:sz w:val="28"/>
          <w:szCs w:val="28"/>
        </w:rPr>
        <w:t xml:space="preserve"> </w:t>
      </w:r>
      <w:r w:rsidR="00AF6DEE" w:rsidRPr="00AF6DEE">
        <w:rPr>
          <w:rFonts w:ascii="Times New Roman" w:hAnsi="Times New Roman" w:cs="Times New Roman"/>
          <w:sz w:val="28"/>
          <w:szCs w:val="28"/>
        </w:rPr>
        <w:t>сущность явления электромагнитной индукции.</w:t>
      </w:r>
    </w:p>
    <w:p w14:paraId="6050F10C" w14:textId="5ED34575" w:rsidR="00AF6DEE" w:rsidRPr="00AF6DEE" w:rsidRDefault="00AF6DEE" w:rsidP="00AF6DEE">
      <w:pPr>
        <w:jc w:val="both"/>
        <w:rPr>
          <w:rFonts w:ascii="Times New Roman" w:hAnsi="Times New Roman" w:cs="Times New Roman"/>
          <w:sz w:val="28"/>
          <w:szCs w:val="28"/>
        </w:rPr>
      </w:pPr>
      <w:r w:rsidRPr="00AF6DEE">
        <w:rPr>
          <w:rFonts w:ascii="Times New Roman" w:hAnsi="Times New Roman" w:cs="Times New Roman"/>
          <w:sz w:val="28"/>
          <w:szCs w:val="28"/>
        </w:rPr>
        <w:t>Напомним,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явлению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электромагнитной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магнитного потока,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пронизывающего контур замкнутого проводника, в этом проводнике возникает индукционный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ток.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Но 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может возникнуть только при наличии электрического поля.</w:t>
      </w:r>
    </w:p>
    <w:p w14:paraId="349BDEEC" w14:textId="57E8996A" w:rsidR="00AF6DEE" w:rsidRPr="00AF6DEE" w:rsidRDefault="00AF6DEE" w:rsidP="00AF6DEE">
      <w:pPr>
        <w:jc w:val="both"/>
        <w:rPr>
          <w:rFonts w:ascii="Times New Roman" w:hAnsi="Times New Roman" w:cs="Times New Roman"/>
          <w:sz w:val="28"/>
          <w:szCs w:val="28"/>
        </w:rPr>
      </w:pPr>
      <w:r w:rsidRPr="00AF6DEE">
        <w:rPr>
          <w:rFonts w:ascii="Times New Roman" w:hAnsi="Times New Roman" w:cs="Times New Roman"/>
          <w:sz w:val="28"/>
          <w:szCs w:val="28"/>
        </w:rPr>
        <w:t>Предположение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возникновении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результате изменения 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сразу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вызвало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учёных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ряд вопросов.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Например: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отличается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ли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созданного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неподвижными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электрическими зарядами?</w:t>
      </w:r>
    </w:p>
    <w:p w14:paraId="23192513" w14:textId="39D40DFE" w:rsidR="00AF6DEE" w:rsidRDefault="00AF6DEE" w:rsidP="00AF6DEE">
      <w:pPr>
        <w:jc w:val="both"/>
        <w:rPr>
          <w:rFonts w:ascii="Times New Roman" w:hAnsi="Times New Roman" w:cs="Times New Roman"/>
          <w:sz w:val="28"/>
          <w:szCs w:val="28"/>
        </w:rPr>
      </w:pPr>
      <w:r w:rsidRPr="00AF6DEE">
        <w:rPr>
          <w:rFonts w:ascii="Times New Roman" w:hAnsi="Times New Roman" w:cs="Times New Roman"/>
          <w:sz w:val="28"/>
          <w:szCs w:val="28"/>
        </w:rPr>
        <w:t>Возникает ли это поле только в проводнике или существует и в пространстве 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него?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Играет какую-либо роль в возникновении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электрического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замкнутый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проводник,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которому протекает индукционный ток,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пространстве независимо от наличия проводника?</w:t>
      </w:r>
    </w:p>
    <w:p w14:paraId="62956D7C" w14:textId="59D491E9" w:rsidR="00AF6DEE" w:rsidRPr="00AF6DEE" w:rsidRDefault="00AF6DEE" w:rsidP="00AF6DEE">
      <w:pPr>
        <w:jc w:val="both"/>
        <w:rPr>
          <w:rFonts w:ascii="Times New Roman" w:hAnsi="Times New Roman" w:cs="Times New Roman"/>
          <w:sz w:val="28"/>
          <w:szCs w:val="28"/>
        </w:rPr>
      </w:pPr>
      <w:r w:rsidRPr="00AF6DEE">
        <w:rPr>
          <w:rFonts w:ascii="Times New Roman" w:hAnsi="Times New Roman" w:cs="Times New Roman"/>
          <w:sz w:val="28"/>
          <w:szCs w:val="28"/>
        </w:rPr>
        <w:t>Ответы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эти и другие вопросы были получены в 1865 г.,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когда Максвелл создал теорию электромагнитного поля. Он теоретически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доказал,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всякое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временем 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поля приводит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возникновению переменного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всякое 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временем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поля порождает переменное магнитное поле.</w:t>
      </w:r>
    </w:p>
    <w:p w14:paraId="2F7C55D0" w14:textId="742361E5" w:rsidR="00AF6DEE" w:rsidRPr="00AF6DEE" w:rsidRDefault="00AF6DEE" w:rsidP="00AF6DEE">
      <w:pPr>
        <w:jc w:val="both"/>
        <w:rPr>
          <w:rFonts w:ascii="Times New Roman" w:hAnsi="Times New Roman" w:cs="Times New Roman"/>
          <w:sz w:val="28"/>
          <w:szCs w:val="28"/>
        </w:rPr>
      </w:pPr>
      <w:r w:rsidRPr="00AF6DEE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порождающие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 xml:space="preserve">переменные электрическое и магнитное поля образ уют единое </w:t>
      </w:r>
      <w:r w:rsidRPr="00AF6DEE">
        <w:rPr>
          <w:rFonts w:ascii="Times New Roman" w:hAnsi="Times New Roman" w:cs="Times New Roman"/>
          <w:sz w:val="28"/>
          <w:szCs w:val="28"/>
        </w:rPr>
        <w:t>электромагнитное</w:t>
      </w:r>
      <w:r w:rsidRPr="00AF6DEE">
        <w:rPr>
          <w:rFonts w:ascii="Times New Roman" w:hAnsi="Times New Roman" w:cs="Times New Roman"/>
          <w:sz w:val="28"/>
          <w:szCs w:val="28"/>
        </w:rPr>
        <w:t xml:space="preserve"> поле.</w:t>
      </w:r>
    </w:p>
    <w:p w14:paraId="4FF4E67A" w14:textId="6E871A5B" w:rsidR="00AF6DEE" w:rsidRPr="00AF6DEE" w:rsidRDefault="00AF6DEE" w:rsidP="00AF6DEE">
      <w:pPr>
        <w:jc w:val="both"/>
        <w:rPr>
          <w:rFonts w:ascii="Times New Roman" w:hAnsi="Times New Roman" w:cs="Times New Roman"/>
          <w:sz w:val="28"/>
          <w:szCs w:val="28"/>
        </w:rPr>
      </w:pPr>
      <w:r w:rsidRPr="00AF6DEE">
        <w:rPr>
          <w:rFonts w:ascii="Times New Roman" w:hAnsi="Times New Roman" w:cs="Times New Roman"/>
          <w:sz w:val="28"/>
          <w:szCs w:val="28"/>
        </w:rPr>
        <w:t>Источником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электромагнитного поля служат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ускоренно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движущиеся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электрические заряды.</w:t>
      </w:r>
    </w:p>
    <w:p w14:paraId="594CB936" w14:textId="25511FD8" w:rsidR="00AF6DEE" w:rsidRPr="00AF6DEE" w:rsidRDefault="00AF6DEE" w:rsidP="00AF6DEE">
      <w:pPr>
        <w:jc w:val="both"/>
        <w:rPr>
          <w:rFonts w:ascii="Times New Roman" w:hAnsi="Times New Roman" w:cs="Times New Roman"/>
          <w:sz w:val="28"/>
          <w:szCs w:val="28"/>
        </w:rPr>
      </w:pPr>
      <w:r w:rsidRPr="00AF6DEE">
        <w:rPr>
          <w:rFonts w:ascii="Times New Roman" w:hAnsi="Times New Roman" w:cs="Times New Roman"/>
          <w:sz w:val="28"/>
          <w:szCs w:val="28"/>
        </w:rPr>
        <w:t>Если 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заряды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с ускорением,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колеблются,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то создаваемое 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электрическое поле периодически меняет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F6DEE">
        <w:rPr>
          <w:rFonts w:ascii="Times New Roman" w:hAnsi="Times New Roman" w:cs="Times New Roman"/>
          <w:sz w:val="28"/>
          <w:szCs w:val="28"/>
        </w:rPr>
        <w:t>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Переменное электрическое поле создаёт в 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переменное магнитное 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которое,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очередь,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порождает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переменное электрическое и т.д.</w:t>
      </w:r>
    </w:p>
    <w:p w14:paraId="08235B2D" w14:textId="270761C3" w:rsidR="00AF6DEE" w:rsidRPr="00AF6DEE" w:rsidRDefault="00AF6DEE" w:rsidP="00AF6DEE">
      <w:pPr>
        <w:jc w:val="both"/>
        <w:rPr>
          <w:rFonts w:ascii="Times New Roman" w:hAnsi="Times New Roman" w:cs="Times New Roman"/>
          <w:sz w:val="28"/>
          <w:szCs w:val="28"/>
        </w:rPr>
      </w:pPr>
      <w:r w:rsidRPr="00AF6DEE">
        <w:rPr>
          <w:rFonts w:ascii="Times New Roman" w:hAnsi="Times New Roman" w:cs="Times New Roman"/>
          <w:sz w:val="28"/>
          <w:szCs w:val="28"/>
        </w:rPr>
        <w:t>Переменное электрическое поле называется вихревым, поскольку его силовые линии замкнуты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подобно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линиям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магнитного 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отличает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электростатического 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постоянного,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не меняющегося во времени),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которое 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неподвижных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Силовые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линии электростатического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начинаются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положительных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зарядах и заканчиваются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на отрицательных.</w:t>
      </w:r>
    </w:p>
    <w:p w14:paraId="73FE39DF" w14:textId="0310400E" w:rsidR="00AF6DEE" w:rsidRPr="00AF6DEE" w:rsidRDefault="00AF6DEE" w:rsidP="00AF6DEE">
      <w:pPr>
        <w:jc w:val="both"/>
        <w:rPr>
          <w:rFonts w:ascii="Times New Roman" w:hAnsi="Times New Roman" w:cs="Times New Roman"/>
          <w:sz w:val="28"/>
          <w:szCs w:val="28"/>
        </w:rPr>
      </w:pPr>
      <w:r w:rsidRPr="00AF6DEE">
        <w:rPr>
          <w:rFonts w:ascii="Times New Roman" w:hAnsi="Times New Roman" w:cs="Times New Roman"/>
          <w:sz w:val="28"/>
          <w:szCs w:val="28"/>
        </w:rPr>
        <w:t>Открытие электромагнитного поля позволило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детально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описать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механизм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возникновения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индукционного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тока. Во всех опытах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получению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индукционного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§ 39) 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иным 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изменялся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 xml:space="preserve">магнитный </w:t>
      </w:r>
      <w:r w:rsidRPr="00AF6DEE">
        <w:rPr>
          <w:rFonts w:ascii="Times New Roman" w:hAnsi="Times New Roman" w:cs="Times New Roman"/>
          <w:sz w:val="28"/>
          <w:szCs w:val="28"/>
        </w:rPr>
        <w:lastRenderedPageBreak/>
        <w:t>поток,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пронизывающий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контур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замкнутого проводника. При этом, согласно 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Максвелла,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возникало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вихревое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поле, под действием которого свободные заряды, 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имеющиеся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проводнике,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приходили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направленное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движение.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случае проводник, замкнутый на гальванометр, играл лишь роль индикатора, обнаруживающего возникшее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 данной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электрическое поле. Электрическое поле существует независимо от наличия проводника.</w:t>
      </w:r>
    </w:p>
    <w:p w14:paraId="4E0AEB71" w14:textId="3138BE93" w:rsidR="00AF6DEE" w:rsidRPr="006F4830" w:rsidRDefault="00AF6DEE" w:rsidP="00AF6DEE">
      <w:pPr>
        <w:jc w:val="both"/>
        <w:rPr>
          <w:rFonts w:ascii="Times New Roman" w:hAnsi="Times New Roman" w:cs="Times New Roman"/>
          <w:sz w:val="28"/>
          <w:szCs w:val="28"/>
        </w:rPr>
      </w:pPr>
      <w:r w:rsidRPr="00AF6DEE">
        <w:rPr>
          <w:rFonts w:ascii="Times New Roman" w:hAnsi="Times New Roman" w:cs="Times New Roman"/>
          <w:sz w:val="28"/>
          <w:szCs w:val="28"/>
        </w:rPr>
        <w:t>Созданная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Максвеллом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теория,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позволившая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предсказать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существование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электромагнитного поля за 22 года до того,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оно было обнаружено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экспериментально,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считается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DEE">
        <w:rPr>
          <w:rFonts w:ascii="Times New Roman" w:hAnsi="Times New Roman" w:cs="Times New Roman"/>
          <w:sz w:val="28"/>
          <w:szCs w:val="28"/>
        </w:rPr>
        <w:t>величайшим из научных открытий, роль которого в развитии науки и техники трудно переоценить.</w:t>
      </w:r>
    </w:p>
    <w:sectPr w:rsidR="00AF6DE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AF6DEE"/>
    <w:rsid w:val="00B20615"/>
    <w:rsid w:val="00BB473A"/>
    <w:rsid w:val="00CF4AD3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2022-09-27T18:37:00Z</dcterms:modified>
</cp:coreProperties>
</file>