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DB16" w14:textId="7CA7FB64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Из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созданной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Максвеллом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теории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можно сделать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вывод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том,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что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быстропеременное электромагнитное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поле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должно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распространяться в пространстве в виде поперечных волн. Причём эти волны могут существовать не только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веществе,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но 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вакууме. Опираясь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исключительно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теоретические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выводы,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Максвелл определил также,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что электромагнитные волны должны распространяться в вакууме со скоростью,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т.е.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скоростью света (скорость света, как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известно, была измерена задолго до этого).</w:t>
      </w:r>
    </w:p>
    <w:p w14:paraId="5B7220D0" w14:textId="216FC1AC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Вы уже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знаете, что в механических волнах, например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звуковых,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энергия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передаётся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от одних частиц среды к другим. При этом частицы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приходят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колебательное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движение,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т.е. их смещение от положения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равновесия периодически меняется.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передачи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звука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обязательно нужна вещественная среда.</w:t>
      </w:r>
    </w:p>
    <w:p w14:paraId="09C67819" w14:textId="4AE7402D" w:rsidR="006F4830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 связи с тем, что электромагнитные волны распространяются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веществе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вакууме, возникает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вопрос: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что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совершает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колебания в электромагнитной волне, т.е. какие физические величины периодически меняются в ней?</w:t>
      </w:r>
    </w:p>
    <w:p w14:paraId="3AA62DE2" w14:textId="5818D683" w:rsid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Электромагнитная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представляет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собой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систему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порождающих друг друга и распространяющихся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пространстве переме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6455F3">
        <w:rPr>
          <w:rFonts w:ascii="Times New Roman" w:hAnsi="Times New Roman" w:cs="Times New Roman"/>
          <w:sz w:val="28"/>
          <w:szCs w:val="28"/>
        </w:rPr>
        <w:t>ых электрического и магнитного полей.</w:t>
      </w:r>
    </w:p>
    <w:p w14:paraId="49A324AD" w14:textId="20D67575" w:rsid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Напомним, что количественной характеристикой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магнитного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является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вектор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магнитной индукции.</w:t>
      </w:r>
    </w:p>
    <w:p w14:paraId="4D57D982" w14:textId="62A330CA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Основной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количественной характеристикой электрического поля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служит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векторная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величина, называемая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напряжённостью электрического поля, которая обозначается символом. Напряжённост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455F3">
        <w:rPr>
          <w:rFonts w:ascii="Times New Roman" w:hAnsi="Times New Roman" w:cs="Times New Roman"/>
          <w:sz w:val="28"/>
          <w:szCs w:val="28"/>
        </w:rPr>
        <w:t xml:space="preserve"> электрического поля 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какой-либо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его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точке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равна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отношению силы, с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которой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поле действует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точечный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положительный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заряд,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помещённый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эту точку, к значению этого заряда.</w:t>
      </w:r>
    </w:p>
    <w:p w14:paraId="0038FF7D" w14:textId="18C344A7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Когда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говорят,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что магнитное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электрическое поля меняются, то это означает, что меняются соответственно вектор индукции магнитного поля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вектор напряжённости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электрического поля.</w:t>
      </w:r>
    </w:p>
    <w:p w14:paraId="23C2AE30" w14:textId="46396EFC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электромагнитной волне именно век торы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периодически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меняются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 модулю и по направлению, т.е. колеблются.</w:t>
      </w:r>
    </w:p>
    <w:p w14:paraId="2F9A2B11" w14:textId="5E9C0A73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рисунке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135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изображены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вектор напряжённости электрического поля 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вектор индукции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магнитного поля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электромагнитной волны в один и тот же момент времени. Это как бы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455F3">
        <w:rPr>
          <w:rFonts w:ascii="Times New Roman" w:hAnsi="Times New Roman" w:cs="Times New Roman"/>
          <w:sz w:val="28"/>
          <w:szCs w:val="28"/>
        </w:rPr>
        <w:t>моментальный снимок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волны,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распространяющейся в направлении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оси. Плоскость, проведённая через векторы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любой точке,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перпендикулярна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направлению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распространения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волны,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что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говорит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F3">
        <w:rPr>
          <w:rFonts w:ascii="Times New Roman" w:hAnsi="Times New Roman" w:cs="Times New Roman"/>
          <w:sz w:val="28"/>
          <w:szCs w:val="28"/>
        </w:rPr>
        <w:t>поперечности</w:t>
      </w:r>
      <w:proofErr w:type="spellEnd"/>
      <w:r w:rsidRPr="006455F3">
        <w:rPr>
          <w:rFonts w:ascii="Times New Roman" w:hAnsi="Times New Roman" w:cs="Times New Roman"/>
          <w:sz w:val="28"/>
          <w:szCs w:val="28"/>
        </w:rPr>
        <w:t xml:space="preserve"> волны.</w:t>
      </w:r>
    </w:p>
    <w:p w14:paraId="258E2945" w14:textId="60C4FB29" w:rsid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время, равное периоду колебаний,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волна переместится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вдоль оси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расстояние,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равное длине волны. Для электромагнитных 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справедливы те же соотношения между длиной волны, её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скоростью с, периодом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 частотой колебаний, что и для механических волн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425375" w14:textId="0047B9E1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Максвелл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только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научно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обосновал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возможность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существования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электромагнитных волн, но и указал, что для создания интенсивной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электромагнитной волны, которую можно было бы зарегистрировать приборами на некотором расстоянии от источника, необходимо, чтобы колебания векторов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происходили с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достаточно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высокой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частотой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(порядка 100 000 колебаний в секунду и больше).</w:t>
      </w:r>
    </w:p>
    <w:p w14:paraId="5010CD89" w14:textId="0DFDEC86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 1888 г. немецкому учёному Генриху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Герцу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удалось получить и зарегистрировать электромагнитные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волны.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результате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опытов Герца были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также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обнаружены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все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теоретически предсказанные Максвеллом.</w:t>
      </w:r>
    </w:p>
    <w:p w14:paraId="02D2B5CF" w14:textId="3FFAA002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Всё окружающее нас пространство буквально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пронизано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электромагнитными волнами различных частот. 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настоящее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время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все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электромагнитные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разделены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длинам волн (и соответственно по частотам)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шесть основных диапазонов, которые представлены на рисунке 136.</w:t>
      </w:r>
    </w:p>
    <w:p w14:paraId="496C9364" w14:textId="7C487D19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Границы диапазонов весьма условны, поэтому, как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видно из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рисунка, в большинстве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случаев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соседние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диапазоны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несколько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перекрывают друг друга.</w:t>
      </w:r>
    </w:p>
    <w:p w14:paraId="497F09FE" w14:textId="1AF45816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Электромагнитные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разных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частот отличаются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друг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друга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проникающей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способностью, скоростью распространения в веществе,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видимостью,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цветностью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некоторыми другими свойствами.</w:t>
      </w:r>
    </w:p>
    <w:p w14:paraId="3F742F97" w14:textId="07D899EA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Они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могут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оказывать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положительное, так и отрицательное воздействие на живые организмы.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Например,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инфракрасное,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т.е.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тепловое, излучение играет определяющую роль в поддержании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жизни 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Земле,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поскольку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люди, животные и растения могут существовать и нормально функционировать только при определённых температурах.</w:t>
      </w:r>
    </w:p>
    <w:p w14:paraId="66A414C9" w14:textId="7AD31309" w:rsid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Видимый свет даёт нам информацию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 окружающем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мире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возможность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ориентироваться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пространстве.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Он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необходим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также для протекания процесса фотосинтеза в растениях, в результате чего выделяется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кислород, необходимый для дыхания живых организмов.</w:t>
      </w:r>
    </w:p>
    <w:p w14:paraId="3F4570F9" w14:textId="185E4F36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Влияние на человека ультрафиолетового излучения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(вызывающего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загар) в большой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степени определяется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интенсивностью 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продолжительностью облучения. В допустимых дозах оно повышает сопротивляемость организма человека 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различным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заболеваниям,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 частности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инфекционным.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Превышение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допустимой дозы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может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вызвать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ожоги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кожи,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развитие онкологических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заболеваний,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ослабление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иммунитета,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повреждение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сетчатки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lastRenderedPageBreak/>
        <w:t>глаз.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Глаза можно защитить с помощью стеклянных очков (как тёмных, так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 прозрачных,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но не пластиковых),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так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как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стекло поглощает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значительную часть ультрафиолетовых лучей.</w:t>
      </w:r>
    </w:p>
    <w:p w14:paraId="2BEE8079" w14:textId="0812E7BA" w:rsidR="006455F3" w:rsidRPr="006455F3" w:rsidRDefault="006455F3" w:rsidP="006455F3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Вы знакомы и с рентгеновским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излучением, в частности с его широким применением в медицине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-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флюорографическое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обследование или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рентгеновский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снимок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наверняка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делали каждому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из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вас.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слишком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большие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дозы или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частые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обследования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помощью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рентгеновских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лучей могут вызвать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серьёзные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заболевания.</w:t>
      </w:r>
    </w:p>
    <w:p w14:paraId="33896BFC" w14:textId="16D0AB17" w:rsidR="004F1042" w:rsidRPr="006F4830" w:rsidRDefault="006455F3" w:rsidP="004F1042">
      <w:pPr>
        <w:jc w:val="both"/>
        <w:rPr>
          <w:rFonts w:ascii="Times New Roman" w:hAnsi="Times New Roman" w:cs="Times New Roman"/>
          <w:sz w:val="28"/>
          <w:szCs w:val="28"/>
        </w:rPr>
      </w:pPr>
      <w:r w:rsidRPr="006455F3">
        <w:rPr>
          <w:rFonts w:ascii="Times New Roman" w:hAnsi="Times New Roman" w:cs="Times New Roman"/>
          <w:sz w:val="28"/>
          <w:szCs w:val="28"/>
        </w:rPr>
        <w:t>Получение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волн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имеет огромное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научное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и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практическое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значение. 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этом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можно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убедиться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примере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всего лишь одного диапазона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-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радиоволн,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Pr="006455F3">
        <w:rPr>
          <w:rFonts w:ascii="Times New Roman" w:hAnsi="Times New Roman" w:cs="Times New Roman"/>
          <w:sz w:val="28"/>
          <w:szCs w:val="28"/>
        </w:rPr>
        <w:t>приме</w:t>
      </w:r>
      <w:r w:rsidR="004F1042" w:rsidRPr="004F1042">
        <w:rPr>
          <w:rFonts w:ascii="Times New Roman" w:hAnsi="Times New Roman" w:cs="Times New Roman"/>
          <w:sz w:val="28"/>
          <w:szCs w:val="28"/>
        </w:rPr>
        <w:t>няемых для телевизионной и радиосвязи, в радиолокации (т.е. для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обнаружения объектов и измерения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расстояния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до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них),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в</w:t>
      </w:r>
      <w:r w:rsidR="004F1042">
        <w:rPr>
          <w:rFonts w:ascii="Times New Roman" w:hAnsi="Times New Roman" w:cs="Times New Roman"/>
          <w:sz w:val="28"/>
          <w:szCs w:val="28"/>
        </w:rPr>
        <w:t xml:space="preserve"> </w:t>
      </w:r>
      <w:r w:rsidR="004F1042" w:rsidRPr="004F1042">
        <w:rPr>
          <w:rFonts w:ascii="Times New Roman" w:hAnsi="Times New Roman" w:cs="Times New Roman"/>
          <w:sz w:val="28"/>
          <w:szCs w:val="28"/>
        </w:rPr>
        <w:t>радиоастрономии и других сферах деятельности.</w:t>
      </w:r>
    </w:p>
    <w:sectPr w:rsidR="004F104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F1042"/>
    <w:rsid w:val="006455F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2022-09-27T18:48:00Z</dcterms:modified>
</cp:coreProperties>
</file>