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027CCB4E" w:rsidR="006F4830" w:rsidRDefault="00B666B5" w:rsidP="00B666B5">
      <w:pPr>
        <w:jc w:val="both"/>
        <w:rPr>
          <w:rFonts w:ascii="Times New Roman" w:hAnsi="Times New Roman" w:cs="Times New Roman"/>
          <w:sz w:val="28"/>
          <w:szCs w:val="28"/>
        </w:rPr>
      </w:pPr>
      <w:r w:rsidRPr="00B666B5">
        <w:rPr>
          <w:rFonts w:ascii="Times New Roman" w:hAnsi="Times New Roman" w:cs="Times New Roman"/>
          <w:sz w:val="28"/>
          <w:szCs w:val="28"/>
        </w:rPr>
        <w:t>Звёзды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во Вселенной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объединены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в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гигантские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звёздные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системы,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называемые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галактиками. Звёздная система, в составе которой находится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наше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Солнце,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называется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Галактикой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(или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Млечным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Путём,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поскольку слово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666B5">
        <w:rPr>
          <w:rFonts w:ascii="Times New Roman" w:hAnsi="Times New Roman" w:cs="Times New Roman"/>
          <w:sz w:val="28"/>
          <w:szCs w:val="28"/>
        </w:rPr>
        <w:t>галактика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в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переводе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с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 xml:space="preserve">греческого означает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666B5">
        <w:rPr>
          <w:rFonts w:ascii="Times New Roman" w:hAnsi="Times New Roman" w:cs="Times New Roman"/>
          <w:sz w:val="28"/>
          <w:szCs w:val="28"/>
        </w:rPr>
        <w:t>млечный, молочный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666B5">
        <w:rPr>
          <w:rFonts w:ascii="Times New Roman" w:hAnsi="Times New Roman" w:cs="Times New Roman"/>
          <w:sz w:val="28"/>
          <w:szCs w:val="28"/>
        </w:rPr>
        <w:t>).</w:t>
      </w:r>
    </w:p>
    <w:p w14:paraId="131E91D1" w14:textId="2D99FD67" w:rsidR="00B666B5" w:rsidRDefault="00B666B5" w:rsidP="00B666B5">
      <w:pPr>
        <w:jc w:val="both"/>
        <w:rPr>
          <w:rFonts w:ascii="Times New Roman" w:hAnsi="Times New Roman" w:cs="Times New Roman"/>
          <w:sz w:val="28"/>
          <w:szCs w:val="28"/>
        </w:rPr>
      </w:pPr>
      <w:r w:rsidRPr="00B666B5">
        <w:rPr>
          <w:rFonts w:ascii="Times New Roman" w:hAnsi="Times New Roman" w:cs="Times New Roman"/>
          <w:sz w:val="28"/>
          <w:szCs w:val="28"/>
        </w:rPr>
        <w:t>Число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звёзд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в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Галактике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порядка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666B5">
        <w:rPr>
          <w:rFonts w:ascii="Times New Roman" w:hAnsi="Times New Roman" w:cs="Times New Roman"/>
          <w:sz w:val="28"/>
          <w:szCs w:val="28"/>
        </w:rPr>
        <w:t xml:space="preserve"> Светлая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серебристая полоса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звёзд, опоясывающая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всё небо,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которую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мы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называем Млечным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Путём,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представляет собой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основную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часть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нашей Галактики,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по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форме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напоминающую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линзу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или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чечевицу (рис.191).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Диаметр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Галактики приблизительно равен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или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почти световых лет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FE031E" w14:textId="02580209" w:rsidR="00B666B5" w:rsidRPr="00B666B5" w:rsidRDefault="00B666B5" w:rsidP="00B666B5">
      <w:pPr>
        <w:jc w:val="both"/>
        <w:rPr>
          <w:rFonts w:ascii="Times New Roman" w:hAnsi="Times New Roman" w:cs="Times New Roman"/>
          <w:sz w:val="28"/>
          <w:szCs w:val="28"/>
        </w:rPr>
      </w:pPr>
      <w:r w:rsidRPr="00B666B5">
        <w:rPr>
          <w:rFonts w:ascii="Times New Roman" w:hAnsi="Times New Roman" w:cs="Times New Roman"/>
          <w:sz w:val="28"/>
          <w:szCs w:val="28"/>
        </w:rPr>
        <w:t>Галактика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не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имеет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чётких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границ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-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по краям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звёздная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плотность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постепенно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сходит на нет. В центре Галактики расположено ядро диаметром -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гигантское уплотнённое скопление звёзд. Масса Галактики приблизительно равна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масс Солнца.</w:t>
      </w:r>
    </w:p>
    <w:p w14:paraId="1C7EFC83" w14:textId="0E4C8ECE" w:rsidR="00B666B5" w:rsidRDefault="00B666B5" w:rsidP="00B666B5">
      <w:pPr>
        <w:jc w:val="both"/>
        <w:rPr>
          <w:rFonts w:ascii="Times New Roman" w:hAnsi="Times New Roman" w:cs="Times New Roman"/>
          <w:sz w:val="28"/>
          <w:szCs w:val="28"/>
        </w:rPr>
      </w:pPr>
      <w:r w:rsidRPr="00B666B5">
        <w:rPr>
          <w:rFonts w:ascii="Times New Roman" w:hAnsi="Times New Roman" w:cs="Times New Roman"/>
          <w:sz w:val="28"/>
          <w:szCs w:val="28"/>
        </w:rPr>
        <w:t>Помимо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звёзд,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планет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и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малых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тел,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имеющихся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в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некоторых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звёздных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системах,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в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состав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Галактики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входит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ещё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рассеянная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материя -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межзвёздный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газ,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пыль,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излучаемые звёздами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заряженные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частицы.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Масса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рассеянной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материи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составляет часть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массы</w:t>
      </w:r>
      <w:r w:rsidRPr="00B666B5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Галактики.</w:t>
      </w:r>
    </w:p>
    <w:p w14:paraId="4564F82B" w14:textId="797EE344" w:rsidR="00B666B5" w:rsidRDefault="00B666B5" w:rsidP="00B666B5">
      <w:pPr>
        <w:jc w:val="both"/>
        <w:rPr>
          <w:rFonts w:ascii="Times New Roman" w:hAnsi="Times New Roman" w:cs="Times New Roman"/>
          <w:sz w:val="28"/>
          <w:szCs w:val="28"/>
        </w:rPr>
      </w:pPr>
      <w:r w:rsidRPr="00B666B5">
        <w:rPr>
          <w:rFonts w:ascii="Times New Roman" w:hAnsi="Times New Roman" w:cs="Times New Roman"/>
          <w:sz w:val="28"/>
          <w:szCs w:val="28"/>
        </w:rPr>
        <w:t>По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классификации,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проведённой американским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астрономом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Эдвином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Хабблом, существует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три вида галактик: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эллиптические,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спиральные и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неправильные. Наша Галактика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являет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666B5">
        <w:rPr>
          <w:rFonts w:ascii="Times New Roman" w:hAnsi="Times New Roman" w:cs="Times New Roman"/>
          <w:sz w:val="28"/>
          <w:szCs w:val="28"/>
        </w:rPr>
        <w:t>я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спиральной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(рис. 192). Солнечная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система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расположена между двумя спиральными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ветвями, где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количество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звёзд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сравнительно невелико.</w:t>
      </w:r>
    </w:p>
    <w:p w14:paraId="682D877C" w14:textId="50FF1788" w:rsidR="00B666B5" w:rsidRPr="00B666B5" w:rsidRDefault="00B666B5" w:rsidP="00B666B5">
      <w:pPr>
        <w:jc w:val="both"/>
        <w:rPr>
          <w:rFonts w:ascii="Times New Roman" w:hAnsi="Times New Roman" w:cs="Times New Roman"/>
          <w:sz w:val="28"/>
          <w:szCs w:val="28"/>
        </w:rPr>
      </w:pPr>
      <w:r w:rsidRPr="00B666B5">
        <w:rPr>
          <w:rFonts w:ascii="Times New Roman" w:hAnsi="Times New Roman" w:cs="Times New Roman"/>
          <w:sz w:val="28"/>
          <w:szCs w:val="28"/>
        </w:rPr>
        <w:t>Большинство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галактик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сосредоточено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в скоплениях.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Вся система скоплений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галактик (из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которых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нам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пока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известна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только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их часть) называется Мета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B666B5">
        <w:rPr>
          <w:rFonts w:ascii="Times New Roman" w:hAnsi="Times New Roman" w:cs="Times New Roman"/>
          <w:sz w:val="28"/>
          <w:szCs w:val="28"/>
        </w:rPr>
        <w:t>алактикой.</w:t>
      </w:r>
    </w:p>
    <w:p w14:paraId="09258528" w14:textId="6BB261A7" w:rsidR="00B666B5" w:rsidRPr="00B666B5" w:rsidRDefault="00B666B5" w:rsidP="00B666B5">
      <w:pPr>
        <w:jc w:val="both"/>
        <w:rPr>
          <w:rFonts w:ascii="Times New Roman" w:hAnsi="Times New Roman" w:cs="Times New Roman"/>
          <w:sz w:val="28"/>
          <w:szCs w:val="28"/>
        </w:rPr>
      </w:pPr>
      <w:r w:rsidRPr="00B666B5">
        <w:rPr>
          <w:rFonts w:ascii="Times New Roman" w:hAnsi="Times New Roman" w:cs="Times New Roman"/>
          <w:sz w:val="28"/>
          <w:szCs w:val="28"/>
        </w:rPr>
        <w:t>Для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выяснения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прошлого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и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будущего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наблюдаемой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Вселенной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важное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значение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имеет создание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теоретических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моделей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изучаемого объекта. Первые научно обоснованные модели Вселенной были созданы российским физиком Александром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Александровичем Фридманом. Для ответа на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важные космологические вопросы,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например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о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стационарности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или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6B5">
        <w:rPr>
          <w:rFonts w:ascii="Times New Roman" w:hAnsi="Times New Roman" w:cs="Times New Roman"/>
          <w:sz w:val="28"/>
          <w:szCs w:val="28"/>
        </w:rPr>
        <w:t>нестационарности</w:t>
      </w:r>
      <w:proofErr w:type="spellEnd"/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Вселенной,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о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её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форме,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радиусе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кривизны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и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многие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другие,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он воспользовался созданной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Эйнштейном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в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1916 г. общей теорией относительности (теорией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всемирного тяготения).</w:t>
      </w:r>
    </w:p>
    <w:p w14:paraId="6A99B929" w14:textId="569CD4FD" w:rsidR="00B666B5" w:rsidRPr="00B666B5" w:rsidRDefault="00B666B5" w:rsidP="00B666B5">
      <w:pPr>
        <w:jc w:val="both"/>
        <w:rPr>
          <w:rFonts w:ascii="Times New Roman" w:hAnsi="Times New Roman" w:cs="Times New Roman"/>
          <w:sz w:val="28"/>
          <w:szCs w:val="28"/>
        </w:rPr>
      </w:pPr>
      <w:r w:rsidRPr="00B666B5">
        <w:rPr>
          <w:rFonts w:ascii="Times New Roman" w:hAnsi="Times New Roman" w:cs="Times New Roman"/>
          <w:sz w:val="28"/>
          <w:szCs w:val="28"/>
        </w:rPr>
        <w:t>В 1922 г.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Фридман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проанализировал систему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из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десяти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сложнейших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уравнений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теории относительности и пришёл к фундаментальному выводу о том, что ни при каких условиях их решение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не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может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быть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единственным.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Это означает,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что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общая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теория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 xml:space="preserve">относительности не даёт одного определённого ответа на поставленные вопросы. Тем не менее Фридман понял, как можно </w:t>
      </w:r>
      <w:r w:rsidRPr="00B666B5">
        <w:rPr>
          <w:rFonts w:ascii="Times New Roman" w:hAnsi="Times New Roman" w:cs="Times New Roman"/>
          <w:sz w:val="28"/>
          <w:szCs w:val="28"/>
        </w:rPr>
        <w:lastRenderedPageBreak/>
        <w:t>получить ответ (хоть и неоднозначный) на вопрос, что может представлять собой Вселенная с точки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зрения общей теории относительности.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Он нашёл новые, вполне определённые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решения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уравнений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общей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теории относительности в виде трёх возможных моделей нестационарной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Вселенной.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Две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из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них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описывали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монотонно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расширяющуюся Вселенную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(с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монотонно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растущим радиусом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кривизны),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а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третья -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периодическую Вселенную (радиус кривизны её пространства сначала возрастал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от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нуля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до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некоторой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величины, после чего уменьшался до нуля).</w:t>
      </w:r>
    </w:p>
    <w:p w14:paraId="13D09187" w14:textId="7C9192A4" w:rsidR="00B666B5" w:rsidRPr="00B666B5" w:rsidRDefault="00B666B5" w:rsidP="00B666B5">
      <w:pPr>
        <w:jc w:val="both"/>
        <w:rPr>
          <w:rFonts w:ascii="Times New Roman" w:hAnsi="Times New Roman" w:cs="Times New Roman"/>
          <w:sz w:val="28"/>
          <w:szCs w:val="28"/>
        </w:rPr>
      </w:pPr>
      <w:r w:rsidRPr="00B666B5">
        <w:rPr>
          <w:rFonts w:ascii="Times New Roman" w:hAnsi="Times New Roman" w:cs="Times New Roman"/>
          <w:sz w:val="28"/>
          <w:szCs w:val="28"/>
        </w:rPr>
        <w:t>Из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этих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моделей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следует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вывод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о том,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что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Вселенная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не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может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оставаться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постоянной,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она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должна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расширяться или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сжиматься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под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действием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гравитационных сил.</w:t>
      </w:r>
    </w:p>
    <w:p w14:paraId="1261D253" w14:textId="0716EF96" w:rsidR="00B666B5" w:rsidRPr="00B666B5" w:rsidRDefault="00B666B5" w:rsidP="00B666B5">
      <w:pPr>
        <w:jc w:val="both"/>
        <w:rPr>
          <w:rFonts w:ascii="Times New Roman" w:hAnsi="Times New Roman" w:cs="Times New Roman"/>
          <w:sz w:val="28"/>
          <w:szCs w:val="28"/>
        </w:rPr>
      </w:pPr>
      <w:r w:rsidRPr="00B666B5">
        <w:rPr>
          <w:rFonts w:ascii="Times New Roman" w:hAnsi="Times New Roman" w:cs="Times New Roman"/>
          <w:sz w:val="28"/>
          <w:szCs w:val="28"/>
        </w:rPr>
        <w:t>Во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времена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Фридмана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о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движении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галактик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ничего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не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было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известно.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Но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в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1929 г. Хаббл, наблюдая спектры далеких галактик с помощью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телескопа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с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большим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разрешением, обнаружил, что спектральные линии смещены в длинноволновую область, т.е. в сторону красных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линий.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В соответствии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с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эффектом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Доплера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это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означало,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что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расстояния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между наблюдателем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с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Земли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и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галактиками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увеличивалось,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а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частота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исследуемого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излучения уменьшалась.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Более того, сопоставив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расстояния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до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галактик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и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величину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смещения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в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их спектрах, Хаббл открыл следующий закон (названный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впоследствии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его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именем):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скорости удаления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галактик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пропорциональны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 xml:space="preserve">расстоянию </w:t>
      </w:r>
      <w:r w:rsidR="00D61A7B" w:rsidRPr="00B666B5">
        <w:rPr>
          <w:rFonts w:ascii="Times New Roman" w:hAnsi="Times New Roman" w:cs="Times New Roman"/>
          <w:sz w:val="28"/>
          <w:szCs w:val="28"/>
        </w:rPr>
        <w:t>до них</w:t>
      </w:r>
      <w:r w:rsidRPr="00B666B5">
        <w:rPr>
          <w:rFonts w:ascii="Times New Roman" w:hAnsi="Times New Roman" w:cs="Times New Roman"/>
          <w:sz w:val="28"/>
          <w:szCs w:val="28"/>
        </w:rPr>
        <w:t>.</w:t>
      </w:r>
    </w:p>
    <w:p w14:paraId="5EC5A639" w14:textId="203C6518" w:rsidR="00B666B5" w:rsidRPr="00B666B5" w:rsidRDefault="00D61A7B" w:rsidP="00B666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B666B5" w:rsidRPr="00B666B5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66B5" w:rsidRPr="00B666B5">
        <w:rPr>
          <w:rFonts w:ascii="Times New Roman" w:hAnsi="Times New Roman" w:cs="Times New Roman"/>
          <w:sz w:val="28"/>
          <w:szCs w:val="28"/>
        </w:rPr>
        <w:t>скорость движения галактики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66B5" w:rsidRPr="00B666B5">
        <w:rPr>
          <w:rFonts w:ascii="Times New Roman" w:hAnsi="Times New Roman" w:cs="Times New Roman"/>
          <w:sz w:val="28"/>
          <w:szCs w:val="28"/>
        </w:rPr>
        <w:t>наблюдателя,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66B5" w:rsidRPr="00B666B5">
        <w:rPr>
          <w:rFonts w:ascii="Times New Roman" w:hAnsi="Times New Roman" w:cs="Times New Roman"/>
          <w:sz w:val="28"/>
          <w:szCs w:val="28"/>
        </w:rPr>
        <w:t>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66B5" w:rsidRPr="00B666B5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66B5" w:rsidRPr="00B666B5">
        <w:rPr>
          <w:rFonts w:ascii="Times New Roman" w:hAnsi="Times New Roman" w:cs="Times New Roman"/>
          <w:sz w:val="28"/>
          <w:szCs w:val="28"/>
        </w:rPr>
        <w:t>неё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666B5" w:rsidRPr="00B666B5">
        <w:rPr>
          <w:rFonts w:ascii="Times New Roman" w:hAnsi="Times New Roman" w:cs="Times New Roman"/>
          <w:sz w:val="28"/>
          <w:szCs w:val="28"/>
        </w:rPr>
        <w:t>постоянная Хаббла.</w:t>
      </w:r>
    </w:p>
    <w:p w14:paraId="5039D6FA" w14:textId="07C89A67" w:rsidR="00B666B5" w:rsidRPr="00B666B5" w:rsidRDefault="00B666B5" w:rsidP="00B666B5">
      <w:pPr>
        <w:jc w:val="both"/>
        <w:rPr>
          <w:rFonts w:ascii="Times New Roman" w:hAnsi="Times New Roman" w:cs="Times New Roman"/>
          <w:sz w:val="28"/>
          <w:szCs w:val="28"/>
        </w:rPr>
      </w:pPr>
      <w:r w:rsidRPr="00B666B5">
        <w:rPr>
          <w:rFonts w:ascii="Times New Roman" w:hAnsi="Times New Roman" w:cs="Times New Roman"/>
          <w:sz w:val="28"/>
          <w:szCs w:val="28"/>
        </w:rPr>
        <w:t>По смещению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спектральных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линий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можно определять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не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только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скорости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галактик,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но и расстояния до них.</w:t>
      </w:r>
    </w:p>
    <w:p w14:paraId="3DFCFE8F" w14:textId="7DD56F7E" w:rsidR="00B666B5" w:rsidRPr="006F4830" w:rsidRDefault="00B666B5" w:rsidP="00B666B5">
      <w:pPr>
        <w:jc w:val="both"/>
        <w:rPr>
          <w:rFonts w:ascii="Times New Roman" w:hAnsi="Times New Roman" w:cs="Times New Roman"/>
          <w:sz w:val="28"/>
          <w:szCs w:val="28"/>
        </w:rPr>
      </w:pPr>
      <w:r w:rsidRPr="00B666B5">
        <w:rPr>
          <w:rFonts w:ascii="Times New Roman" w:hAnsi="Times New Roman" w:cs="Times New Roman"/>
          <w:sz w:val="28"/>
          <w:szCs w:val="28"/>
        </w:rPr>
        <w:t>Данный закон следовал из моделей Фридмана,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описывающих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расширяющуюся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Вселенную. Поэтому можно сказать, что возможность расширения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Вселенной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была</w:t>
      </w:r>
      <w:r w:rsidR="00D61A7B">
        <w:rPr>
          <w:rFonts w:ascii="Times New Roman" w:hAnsi="Times New Roman" w:cs="Times New Roman"/>
          <w:sz w:val="28"/>
          <w:szCs w:val="28"/>
        </w:rPr>
        <w:t xml:space="preserve"> </w:t>
      </w:r>
      <w:r w:rsidRPr="00B666B5">
        <w:rPr>
          <w:rFonts w:ascii="Times New Roman" w:hAnsi="Times New Roman" w:cs="Times New Roman"/>
          <w:sz w:val="28"/>
          <w:szCs w:val="28"/>
        </w:rPr>
        <w:t>теоретически предсказана до открытия закона Хабблом.</w:t>
      </w:r>
    </w:p>
    <w:sectPr w:rsidR="00B666B5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666B5"/>
    <w:rsid w:val="00BB473A"/>
    <w:rsid w:val="00D50A19"/>
    <w:rsid w:val="00D6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2022-09-28T17:58:00Z</dcterms:modified>
</cp:coreProperties>
</file>