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Банковская выписка</w:t>
      </w:r>
    </w:p>
    <w:p>
      <w:pPr>
        <w:pStyle w:val="IntenseQuote"/>
      </w:pPr>
      <w:r>
        <w:t>Клиент: Барановский (1234)</w:t>
      </w:r>
    </w:p>
    <w:p>
      <w:pPr>
        <w:pStyle w:val="IntenseQuote"/>
      </w:pPr>
      <w:r>
        <w:t>Все счета клиента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Баланс</w:t>
            </w:r>
          </w:p>
        </w:tc>
      </w:tr>
      <w:tr>
        <w:tc>
          <w:tcPr>
            <w:tcW w:type="dxa" w:w="4320"/>
          </w:tcPr>
          <w:p>
            <w:r>
              <w:t>Ипотека</w:t>
            </w:r>
          </w:p>
        </w:tc>
        <w:tc>
          <w:tcPr>
            <w:tcW w:type="dxa" w:w="4320"/>
          </w:tcPr>
          <w:p>
            <w:r>
              <w:t>105.80</w:t>
            </w:r>
          </w:p>
        </w:tc>
      </w:tr>
      <w:tr>
        <w:tc>
          <w:tcPr>
            <w:tcW w:type="dxa" w:w="4320"/>
          </w:tcPr>
          <w:p>
            <w:r>
              <w:t>Универ</w:t>
            </w:r>
          </w:p>
        </w:tc>
        <w:tc>
          <w:tcPr>
            <w:tcW w:type="dxa" w:w="4320"/>
          </w:tcPr>
          <w:p>
            <w:r>
              <w:t>10.00</w:t>
            </w:r>
          </w:p>
        </w:tc>
      </w:tr>
    </w:tbl>
    <w:p>
      <w:r>
        <w:t>Дата формирования: 29.05.2025 20:40:42</w:t>
      </w:r>
    </w:p>
    <w:p/>
    <w:p>
      <w:pPr>
        <w:pStyle w:val="Heading2"/>
      </w:pPr>
      <w:r>
        <w:t>Список транзакций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Дата</w:t>
            </w:r>
          </w:p>
        </w:tc>
        <w:tc>
          <w:tcPr>
            <w:tcW w:type="dxa" w:w="1440"/>
          </w:tcPr>
          <w:p>
            <w:r>
              <w:t>Счет</w:t>
            </w:r>
          </w:p>
        </w:tc>
        <w:tc>
          <w:tcPr>
            <w:tcW w:type="dxa" w:w="1440"/>
          </w:tcPr>
          <w:p>
            <w:r>
              <w:t>Тип операции</w:t>
            </w:r>
          </w:p>
        </w:tc>
        <w:tc>
          <w:tcPr>
            <w:tcW w:type="dxa" w:w="1440"/>
          </w:tcPr>
          <w:p>
            <w:r>
              <w:t>Сумма</w:t>
            </w:r>
          </w:p>
        </w:tc>
        <w:tc>
          <w:tcPr>
            <w:tcW w:type="dxa" w:w="1440"/>
          </w:tcPr>
          <w:p>
            <w:r>
              <w:t>Валюта</w:t>
            </w:r>
          </w:p>
        </w:tc>
        <w:tc>
          <w:tcPr>
            <w:tcW w:type="dxa" w:w="1440"/>
          </w:tcPr>
          <w:p>
            <w:r>
              <w:t>Описание</w:t>
            </w:r>
          </w:p>
        </w:tc>
      </w:tr>
      <w:tr>
        <w:tc>
          <w:tcPr>
            <w:tcW w:type="dxa" w:w="1440"/>
          </w:tcPr>
          <w:p>
            <w:r>
              <w:t>2025-05-29 17:31:30</w:t>
            </w:r>
          </w:p>
        </w:tc>
        <w:tc>
          <w:tcPr>
            <w:tcW w:type="dxa" w:w="1440"/>
          </w:tcPr>
          <w:p>
            <w:r>
              <w:t>Универ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мыамыцамы</w:t>
            </w:r>
          </w:p>
        </w:tc>
      </w:tr>
      <w:tr>
        <w:tc>
          <w:tcPr>
            <w:tcW w:type="dxa" w:w="1440"/>
          </w:tcPr>
          <w:p>
            <w:r>
              <w:t>2025-05-29 17:31:00</w:t>
            </w:r>
          </w:p>
        </w:tc>
        <w:tc>
          <w:tcPr>
            <w:tcW w:type="dxa" w:w="1440"/>
          </w:tcPr>
          <w:p>
            <w:r>
              <w:t>Универ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2025-05-29 17:29:42</w:t>
            </w:r>
          </w:p>
        </w:tc>
        <w:tc>
          <w:tcPr>
            <w:tcW w:type="dxa" w:w="1440"/>
          </w:tcPr>
          <w:p>
            <w:r>
              <w:t>Универ</w:t>
            </w:r>
          </w:p>
        </w:tc>
        <w:tc>
          <w:tcPr>
            <w:tcW w:type="dxa" w:w="1440"/>
          </w:tcPr>
          <w:p>
            <w:r>
              <w:t>Создание</w:t>
            </w:r>
          </w:p>
        </w:tc>
        <w:tc>
          <w:tcPr>
            <w:tcW w:type="dxa" w:w="1440"/>
          </w:tcPr>
          <w:p>
            <w:r>
              <w:t>-100.00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Открытие счета 'Универ'</w:t>
            </w:r>
          </w:p>
        </w:tc>
      </w:tr>
      <w:tr>
        <w:tc>
          <w:tcPr>
            <w:tcW w:type="dxa" w:w="1440"/>
          </w:tcPr>
          <w:p>
            <w:r>
              <w:t>2025-05-26 15:38:21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"На спорт" пользователя Барановский (между своими счетами) (asd)</w:t>
            </w:r>
          </w:p>
        </w:tc>
      </w:tr>
      <w:tr>
        <w:tc>
          <w:tcPr>
            <w:tcW w:type="dxa" w:w="1440"/>
          </w:tcPr>
          <w:p>
            <w:r>
              <w:t>2025-05-26 15:08:41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Проскочилов (комиссия 10%: 0.30 RUB)</w:t>
            </w:r>
          </w:p>
        </w:tc>
      </w:tr>
      <w:tr>
        <w:tc>
          <w:tcPr>
            <w:tcW w:type="dxa" w:w="1440"/>
          </w:tcPr>
          <w:p>
            <w:r>
              <w:t>2025-05-26 15:07:16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10.80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со счета "Школа" пользователя Проскочилов</w:t>
            </w:r>
          </w:p>
        </w:tc>
      </w:tr>
      <w:tr>
        <w:tc>
          <w:tcPr>
            <w:tcW w:type="dxa" w:w="1440"/>
          </w:tcPr>
          <w:p>
            <w:r>
              <w:t>2025-05-22 19:10:46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18:54:24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18:54:19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18:35:00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18:25:03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18:23:08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18:19:20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Проскочилов (ID=2)</w:t>
            </w:r>
          </w:p>
        </w:tc>
      </w:tr>
      <w:tr>
        <w:tc>
          <w:tcPr>
            <w:tcW w:type="dxa" w:w="1440"/>
          </w:tcPr>
          <w:p>
            <w:r>
              <w:t>2025-05-22 18:17:30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2025-05-16 18:06:20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со счета "Школа" пользователя Шелешков (ID=3) (на мороженое)</w:t>
            </w:r>
          </w:p>
        </w:tc>
      </w:tr>
      <w:tr>
        <w:tc>
          <w:tcPr>
            <w:tcW w:type="dxa" w:w="1440"/>
          </w:tcPr>
          <w:p>
            <w:r>
              <w:t>2025-05-15 20:56:36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"Проскочилов (ID=2) (покушай)</w:t>
            </w:r>
          </w:p>
        </w:tc>
      </w:tr>
      <w:tr>
        <w:tc>
          <w:tcPr>
            <w:tcW w:type="dxa" w:w="1440"/>
          </w:tcPr>
          <w:p>
            <w:r>
              <w:t>2025-05-15 20:55:53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"Проскочилов (ID=2)</w:t>
            </w:r>
          </w:p>
        </w:tc>
      </w:tr>
      <w:tr>
        <w:tc>
          <w:tcPr>
            <w:tcW w:type="dxa" w:w="1440"/>
          </w:tcPr>
          <w:p>
            <w:r>
              <w:t>2025-05-15 20:38:29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опоп</w:t>
            </w:r>
          </w:p>
        </w:tc>
      </w:tr>
      <w:tr>
        <w:tc>
          <w:tcPr>
            <w:tcW w:type="dxa" w:w="1440"/>
          </w:tcPr>
          <w:p>
            <w:r>
              <w:t>2025-05-15 20:38:18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2025-05-15 20:38:01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по приколу</w:t>
            </w:r>
          </w:p>
        </w:tc>
      </w:tr>
      <w:tr>
        <w:tc>
          <w:tcPr>
            <w:tcW w:type="dxa" w:w="1440"/>
          </w:tcPr>
          <w:p>
            <w:r>
              <w:t>2025-05-15 20:37:49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2025-05-15 20:37:05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на мороженое</w:t>
            </w:r>
          </w:p>
        </w:tc>
      </w:tr>
      <w:tr>
        <w:tc>
          <w:tcPr>
            <w:tcW w:type="dxa" w:w="1440"/>
          </w:tcPr>
          <w:p>
            <w:r>
              <w:t>2025-05-15 20:34:08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Создание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Открытие счета 'Ипотека'</w:t>
            </w:r>
          </w:p>
        </w:tc>
      </w:tr>
    </w:tbl>
    <w:p>
      <w:r>
        <w:br/>
        <w:br/>
      </w:r>
    </w:p>
    <w:p>
      <w:pPr>
        <w:pStyle w:val="IntenseQuote"/>
      </w:pPr>
      <w:r>
        <w:t>Все комментарии и пожелании оставляйте старосте группы Ит-13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