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C7187BE" w:rsidP="23A744ED" w:rsidRDefault="4C7187BE" w14:paraId="7D86F6B0" w14:textId="7942C3B2">
      <w:pPr>
        <w:pStyle w:val="Heading3"/>
        <w:spacing w:before="281" w:beforeAutospacing="off" w:after="281" w:afterAutospacing="off"/>
      </w:pPr>
      <w:r w:rsidRPr="23A744ED" w:rsidR="4C7187BE">
        <w:rPr>
          <w:rFonts w:ascii="Aptos" w:hAnsi="Aptos" w:eastAsia="Aptos" w:cs="Aptos"/>
          <w:b w:val="1"/>
          <w:bCs w:val="1"/>
          <w:noProof w:val="0"/>
          <w:sz w:val="28"/>
          <w:szCs w:val="28"/>
          <w:lang w:val="en-US"/>
        </w:rPr>
        <w:t>B1 Before invalidation proof</w:t>
      </w:r>
    </w:p>
    <w:p w:rsidR="4C7187BE" w:rsidP="23A744ED" w:rsidRDefault="4C7187BE" w14:paraId="492244D5" w14:textId="39CE904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3A744ED" w:rsidR="4C7187BE">
        <w:rPr>
          <w:rFonts w:ascii="Aptos" w:hAnsi="Aptos" w:eastAsia="Aptos" w:cs="Aptos"/>
          <w:noProof w:val="0"/>
          <w:sz w:val="24"/>
          <w:szCs w:val="24"/>
          <w:lang w:val="en-US"/>
        </w:rPr>
        <w:t xml:space="preserve">“I ran repeated </w:t>
      </w:r>
      <w:r w:rsidRPr="23A744ED" w:rsidR="4C7187BE">
        <w:rPr>
          <w:rFonts w:ascii="Consolas" w:hAnsi="Consolas" w:eastAsia="Consolas" w:cs="Consolas"/>
          <w:noProof w:val="0"/>
          <w:sz w:val="24"/>
          <w:szCs w:val="24"/>
          <w:lang w:val="en-US"/>
        </w:rPr>
        <w:t>curl</w:t>
      </w:r>
      <w:r w:rsidRPr="23A744ED" w:rsidR="4C7187BE">
        <w:rPr>
          <w:rFonts w:ascii="Aptos" w:hAnsi="Aptos" w:eastAsia="Aptos" w:cs="Aptos"/>
          <w:noProof w:val="0"/>
          <w:sz w:val="24"/>
          <w:szCs w:val="24"/>
          <w:lang w:val="en-US"/>
        </w:rPr>
        <w:t xml:space="preserve"> requests to </w:t>
      </w:r>
      <w:r w:rsidRPr="23A744ED" w:rsidR="4C7187BE">
        <w:rPr>
          <w:rFonts w:ascii="Consolas" w:hAnsi="Consolas" w:eastAsia="Consolas" w:cs="Consolas"/>
          <w:noProof w:val="0"/>
          <w:sz w:val="24"/>
          <w:szCs w:val="24"/>
          <w:lang w:val="en-US"/>
        </w:rPr>
        <w:t>/static/index.html</w:t>
      </w:r>
      <w:r w:rsidRPr="23A744ED" w:rsidR="4C7187BE">
        <w:rPr>
          <w:rFonts w:ascii="Aptos" w:hAnsi="Aptos" w:eastAsia="Aptos" w:cs="Aptos"/>
          <w:noProof w:val="0"/>
          <w:sz w:val="24"/>
          <w:szCs w:val="24"/>
          <w:lang w:val="en-US"/>
        </w:rPr>
        <w:t xml:space="preserve"> and observed:</w:t>
      </w:r>
    </w:p>
    <w:p w:rsidR="4C7187BE" w:rsidP="23A744ED" w:rsidRDefault="4C7187BE" w14:paraId="32024229" w14:textId="3C8F46D2">
      <w:pPr>
        <w:pStyle w:val="ListParagraph"/>
        <w:numPr>
          <w:ilvl w:val="1"/>
          <w:numId w:val="1"/>
        </w:numPr>
        <w:spacing w:before="240" w:beforeAutospacing="off" w:after="240" w:afterAutospacing="off"/>
        <w:rPr>
          <w:rFonts w:ascii="Consolas" w:hAnsi="Consolas" w:eastAsia="Consolas" w:cs="Consolas"/>
          <w:noProof w:val="0"/>
          <w:sz w:val="24"/>
          <w:szCs w:val="24"/>
          <w:lang w:val="en-US"/>
        </w:rPr>
      </w:pPr>
      <w:r w:rsidRPr="23A744ED" w:rsidR="4C7187BE">
        <w:rPr>
          <w:rFonts w:ascii="Aptos" w:hAnsi="Aptos" w:eastAsia="Aptos" w:cs="Aptos"/>
          <w:noProof w:val="0"/>
          <w:sz w:val="24"/>
          <w:szCs w:val="24"/>
          <w:lang w:val="en-US"/>
        </w:rPr>
        <w:t xml:space="preserve">first request </w:t>
      </w:r>
      <w:r w:rsidRPr="23A744ED" w:rsidR="4C7187BE">
        <w:rPr>
          <w:rFonts w:ascii="Consolas" w:hAnsi="Consolas" w:eastAsia="Consolas" w:cs="Consolas"/>
          <w:noProof w:val="0"/>
          <w:sz w:val="24"/>
          <w:szCs w:val="24"/>
          <w:lang w:val="en-US"/>
        </w:rPr>
        <w:t>x-cache: Miss from cloudfront</w:t>
      </w:r>
    </w:p>
    <w:p w:rsidR="4C7187BE" w:rsidP="23A744ED" w:rsidRDefault="4C7187BE" w14:paraId="70DC7CA1" w14:textId="5EC035DE">
      <w:pPr>
        <w:pStyle w:val="ListParagraph"/>
        <w:numPr>
          <w:ilvl w:val="1"/>
          <w:numId w:val="1"/>
        </w:numPr>
        <w:spacing w:before="240" w:beforeAutospacing="off" w:after="240" w:afterAutospacing="off"/>
        <w:rPr>
          <w:rFonts w:ascii="Consolas" w:hAnsi="Consolas" w:eastAsia="Consolas" w:cs="Consolas"/>
          <w:noProof w:val="0"/>
          <w:sz w:val="24"/>
          <w:szCs w:val="24"/>
          <w:lang w:val="en-US"/>
        </w:rPr>
      </w:pPr>
      <w:r w:rsidRPr="23A744ED" w:rsidR="4C7187BE">
        <w:rPr>
          <w:rFonts w:ascii="Aptos" w:hAnsi="Aptos" w:eastAsia="Aptos" w:cs="Aptos"/>
          <w:noProof w:val="0"/>
          <w:sz w:val="24"/>
          <w:szCs w:val="24"/>
          <w:lang w:val="en-US"/>
        </w:rPr>
        <w:t xml:space="preserve">subsequent requests </w:t>
      </w:r>
      <w:r w:rsidRPr="23A744ED" w:rsidR="4C7187BE">
        <w:rPr>
          <w:rFonts w:ascii="Consolas" w:hAnsi="Consolas" w:eastAsia="Consolas" w:cs="Consolas"/>
          <w:noProof w:val="0"/>
          <w:sz w:val="24"/>
          <w:szCs w:val="24"/>
          <w:lang w:val="en-US"/>
        </w:rPr>
        <w:t>x-cache: Hit from cloudfront</w:t>
      </w:r>
    </w:p>
    <w:p w:rsidR="4C7187BE" w:rsidP="23A744ED" w:rsidRDefault="4C7187BE" w14:paraId="55C04949" w14:textId="72E5FF10">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23A744ED" w:rsidR="4C7187BE">
        <w:rPr>
          <w:rFonts w:ascii="Consolas" w:hAnsi="Consolas" w:eastAsia="Consolas" w:cs="Consolas"/>
          <w:noProof w:val="0"/>
          <w:sz w:val="24"/>
          <w:szCs w:val="24"/>
          <w:lang w:val="en-US"/>
        </w:rPr>
        <w:t>Age</w:t>
      </w:r>
      <w:r w:rsidRPr="23A744ED" w:rsidR="4C7187BE">
        <w:rPr>
          <w:rFonts w:ascii="Aptos" w:hAnsi="Aptos" w:eastAsia="Aptos" w:cs="Aptos"/>
          <w:noProof w:val="0"/>
          <w:sz w:val="24"/>
          <w:szCs w:val="24"/>
          <w:lang w:val="en-US"/>
        </w:rPr>
        <w:t xml:space="preserve"> increased (</w:t>
      </w:r>
      <w:r w:rsidRPr="23A744ED" w:rsidR="4C7187BE">
        <w:rPr>
          <w:rFonts w:ascii="Consolas" w:hAnsi="Consolas" w:eastAsia="Consolas" w:cs="Consolas"/>
          <w:noProof w:val="0"/>
          <w:sz w:val="24"/>
          <w:szCs w:val="24"/>
          <w:lang w:val="en-US"/>
        </w:rPr>
        <w:t>1</w:t>
      </w:r>
      <w:r w:rsidRPr="23A744ED" w:rsidR="4C7187BE">
        <w:rPr>
          <w:rFonts w:ascii="Aptos" w:hAnsi="Aptos" w:eastAsia="Aptos" w:cs="Aptos"/>
          <w:noProof w:val="0"/>
          <w:sz w:val="24"/>
          <w:szCs w:val="24"/>
          <w:lang w:val="en-US"/>
        </w:rPr>
        <w:t xml:space="preserve">, </w:t>
      </w:r>
      <w:r w:rsidRPr="23A744ED" w:rsidR="4C7187BE">
        <w:rPr>
          <w:rFonts w:ascii="Consolas" w:hAnsi="Consolas" w:eastAsia="Consolas" w:cs="Consolas"/>
          <w:noProof w:val="0"/>
          <w:sz w:val="24"/>
          <w:szCs w:val="24"/>
          <w:lang w:val="en-US"/>
        </w:rPr>
        <w:t>2</w:t>
      </w:r>
      <w:r w:rsidRPr="23A744ED" w:rsidR="4C7187BE">
        <w:rPr>
          <w:rFonts w:ascii="Aptos" w:hAnsi="Aptos" w:eastAsia="Aptos" w:cs="Aptos"/>
          <w:noProof w:val="0"/>
          <w:sz w:val="24"/>
          <w:szCs w:val="24"/>
          <w:lang w:val="en-US"/>
        </w:rPr>
        <w:t xml:space="preserve">, </w:t>
      </w:r>
      <w:r w:rsidRPr="23A744ED" w:rsidR="4C7187BE">
        <w:rPr>
          <w:rFonts w:ascii="Consolas" w:hAnsi="Consolas" w:eastAsia="Consolas" w:cs="Consolas"/>
          <w:noProof w:val="0"/>
          <w:sz w:val="24"/>
          <w:szCs w:val="24"/>
          <w:lang w:val="en-US"/>
        </w:rPr>
        <w:t>3</w:t>
      </w:r>
      <w:r w:rsidRPr="23A744ED" w:rsidR="4C7187BE">
        <w:rPr>
          <w:rFonts w:ascii="Aptos" w:hAnsi="Aptos" w:eastAsia="Aptos" w:cs="Aptos"/>
          <w:noProof w:val="0"/>
          <w:sz w:val="24"/>
          <w:szCs w:val="24"/>
          <w:lang w:val="en-US"/>
        </w:rPr>
        <w:t xml:space="preserve">, </w:t>
      </w:r>
      <w:r w:rsidRPr="23A744ED" w:rsidR="4C7187BE">
        <w:rPr>
          <w:rFonts w:ascii="Consolas" w:hAnsi="Consolas" w:eastAsia="Consolas" w:cs="Consolas"/>
          <w:noProof w:val="0"/>
          <w:sz w:val="24"/>
          <w:szCs w:val="24"/>
          <w:lang w:val="en-US"/>
        </w:rPr>
        <w:t>4</w:t>
      </w:r>
      <w:r w:rsidRPr="23A744ED" w:rsidR="4C7187BE">
        <w:rPr>
          <w:rFonts w:ascii="Aptos" w:hAnsi="Aptos" w:eastAsia="Aptos" w:cs="Aptos"/>
          <w:noProof w:val="0"/>
          <w:sz w:val="24"/>
          <w:szCs w:val="24"/>
          <w:lang w:val="en-US"/>
        </w:rPr>
        <w:t>)”</w:t>
      </w:r>
    </w:p>
    <w:p w:rsidR="4C7187BE" w:rsidP="23A744ED" w:rsidRDefault="4C7187BE" w14:paraId="4D7CE191" w14:textId="1CF92AFF">
      <w:pPr>
        <w:spacing w:before="240" w:beforeAutospacing="off" w:after="240" w:afterAutospacing="off"/>
      </w:pPr>
      <w:r w:rsidRPr="23A744ED" w:rsidR="4C7187BE">
        <w:rPr>
          <w:rFonts w:ascii="Aptos" w:hAnsi="Aptos" w:eastAsia="Aptos" w:cs="Aptos"/>
          <w:noProof w:val="0"/>
          <w:sz w:val="24"/>
          <w:szCs w:val="24"/>
          <w:lang w:val="en-US"/>
        </w:rPr>
        <w:t>That satisfies the requirement even if you used more than two curls.</w:t>
      </w:r>
    </w:p>
    <w:p w:rsidR="2688AF3A" w:rsidP="23A744ED" w:rsidRDefault="2688AF3A" w14:paraId="21CD4FBF" w14:textId="6DA423B8">
      <w:pPr>
        <w:pStyle w:val="Normal"/>
      </w:pPr>
      <w:r w:rsidR="2688AF3A">
        <w:drawing>
          <wp:inline wp14:editId="1F45E4F4" wp14:anchorId="3F6A897F">
            <wp:extent cx="5943600" cy="3600450"/>
            <wp:effectExtent l="0" t="0" r="0" b="0"/>
            <wp:docPr id="1234335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4335313" name="Picture 1234335313"/>
                    <pic:cNvPicPr/>
                  </pic:nvPicPr>
                  <pic:blipFill>
                    <a:blip xmlns:r="http://schemas.openxmlformats.org/officeDocument/2006/relationships" r:embed="rId1859888462">
                      <a:extLst>
                        <a:ext uri="{28A0092B-C50C-407E-A947-70E740481C1C}">
                          <a14:useLocalDpi xmlns:a14="http://schemas.microsoft.com/office/drawing/2010/main"/>
                        </a:ext>
                      </a:extLst>
                    </a:blip>
                    <a:stretch>
                      <a:fillRect/>
                    </a:stretch>
                  </pic:blipFill>
                  <pic:spPr>
                    <a:xfrm>
                      <a:off x="0" y="0"/>
                      <a:ext cx="5943600" cy="3600450"/>
                    </a:xfrm>
                    <a:prstGeom prst="rect">
                      <a:avLst/>
                    </a:prstGeom>
                  </pic:spPr>
                </pic:pic>
              </a:graphicData>
            </a:graphic>
          </wp:inline>
        </w:drawing>
      </w:r>
    </w:p>
    <w:p w:rsidR="28119A71" w:rsidP="23A744ED" w:rsidRDefault="28119A71" w14:paraId="0D513686" w14:textId="4A86466C">
      <w:pPr>
        <w:pStyle w:val="Normal"/>
      </w:pPr>
      <w:r w:rsidR="28119A71">
        <w:drawing>
          <wp:inline wp14:editId="27F12C9B" wp14:anchorId="7E633CA8">
            <wp:extent cx="5943600" cy="3924300"/>
            <wp:effectExtent l="0" t="0" r="0" b="0"/>
            <wp:docPr id="1769819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9819091" name="Picture 1769819091"/>
                    <pic:cNvPicPr/>
                  </pic:nvPicPr>
                  <pic:blipFill>
                    <a:blip xmlns:r="http://schemas.openxmlformats.org/officeDocument/2006/relationships" r:embed="rId482782572">
                      <a:extLst>
                        <a:ext uri="{28A0092B-C50C-407E-A947-70E740481C1C}">
                          <a14:useLocalDpi xmlns:a14="http://schemas.microsoft.com/office/drawing/2010/main"/>
                        </a:ext>
                      </a:extLst>
                    </a:blip>
                    <a:stretch>
                      <a:fillRect/>
                    </a:stretch>
                  </pic:blipFill>
                  <pic:spPr>
                    <a:xfrm>
                      <a:off x="0" y="0"/>
                      <a:ext cx="5943600" cy="3924300"/>
                    </a:xfrm>
                    <a:prstGeom prst="rect">
                      <a:avLst/>
                    </a:prstGeom>
                  </pic:spPr>
                </pic:pic>
              </a:graphicData>
            </a:graphic>
          </wp:inline>
        </w:drawing>
      </w:r>
    </w:p>
    <w:p w:rsidR="728FD22A" w:rsidP="23A744ED" w:rsidRDefault="728FD22A" w14:paraId="3F921719" w14:textId="1F3CA30E">
      <w:pPr>
        <w:pStyle w:val="Normal"/>
      </w:pPr>
      <w:r w:rsidRPr="23A744ED" w:rsidR="728FD22A">
        <w:rPr>
          <w:rFonts w:ascii="Aptos" w:hAnsi="Aptos" w:eastAsia="Aptos" w:cs="Aptos"/>
          <w:noProof w:val="0"/>
          <w:sz w:val="24"/>
          <w:szCs w:val="24"/>
          <w:lang w:val="en-US"/>
        </w:rPr>
        <w:t xml:space="preserve">For Part C, I followed </w:t>
      </w:r>
      <w:r w:rsidRPr="23A744ED" w:rsidR="728FD22A">
        <w:rPr>
          <w:rFonts w:ascii="Aptos" w:hAnsi="Aptos" w:eastAsia="Aptos" w:cs="Aptos"/>
          <w:b w:val="1"/>
          <w:bCs w:val="1"/>
          <w:noProof w:val="0"/>
          <w:sz w:val="24"/>
          <w:szCs w:val="24"/>
          <w:lang w:val="en-US"/>
        </w:rPr>
        <w:t>Option 1 (recommended)</w:t>
      </w:r>
      <w:r w:rsidRPr="23A744ED" w:rsidR="728FD22A">
        <w:rPr>
          <w:rFonts w:ascii="Aptos" w:hAnsi="Aptos" w:eastAsia="Aptos" w:cs="Aptos"/>
          <w:noProof w:val="0"/>
          <w:sz w:val="24"/>
          <w:szCs w:val="24"/>
          <w:lang w:val="en-US"/>
        </w:rPr>
        <w:t xml:space="preserve"> and kept CloudFront invalidation as a </w:t>
      </w:r>
      <w:r w:rsidRPr="23A744ED" w:rsidR="728FD22A">
        <w:rPr>
          <w:rFonts w:ascii="Aptos" w:hAnsi="Aptos" w:eastAsia="Aptos" w:cs="Aptos"/>
          <w:b w:val="1"/>
          <w:bCs w:val="1"/>
          <w:noProof w:val="0"/>
          <w:sz w:val="24"/>
          <w:szCs w:val="24"/>
          <w:lang w:val="en-US"/>
        </w:rPr>
        <w:t>manual runbook operation</w:t>
      </w:r>
      <w:r w:rsidRPr="23A744ED" w:rsidR="728FD22A">
        <w:rPr>
          <w:rFonts w:ascii="Aptos" w:hAnsi="Aptos" w:eastAsia="Aptos" w:cs="Aptos"/>
          <w:noProof w:val="0"/>
          <w:sz w:val="24"/>
          <w:szCs w:val="24"/>
          <w:lang w:val="en-US"/>
        </w:rPr>
        <w:t xml:space="preserve"> instead of automating it in Terraform. Terraform should manage cache behaviors and policies, but invalidation is an operational action that should be run only when needed, because automatically invalidating on every </w:t>
      </w:r>
      <w:r w:rsidRPr="23A744ED" w:rsidR="728FD22A">
        <w:rPr>
          <w:rFonts w:ascii="Consolas" w:hAnsi="Consolas" w:eastAsia="Consolas" w:cs="Consolas"/>
          <w:noProof w:val="0"/>
          <w:sz w:val="24"/>
          <w:szCs w:val="24"/>
          <w:lang w:val="en-US"/>
        </w:rPr>
        <w:t>terraform apply</w:t>
      </w:r>
      <w:r w:rsidRPr="23A744ED" w:rsidR="728FD22A">
        <w:rPr>
          <w:rFonts w:ascii="Aptos" w:hAnsi="Aptos" w:eastAsia="Aptos" w:cs="Aptos"/>
          <w:noProof w:val="0"/>
          <w:sz w:val="24"/>
          <w:szCs w:val="24"/>
          <w:lang w:val="en-US"/>
        </w:rPr>
        <w:t xml:space="preserve"> can hide poor cache design and create bad habits. In normal deployments, static assets should use versioned filenames (for example, </w:t>
      </w:r>
      <w:r w:rsidRPr="23A744ED" w:rsidR="728FD22A">
        <w:rPr>
          <w:rFonts w:ascii="Consolas" w:hAnsi="Consolas" w:eastAsia="Consolas" w:cs="Consolas"/>
          <w:noProof w:val="0"/>
          <w:sz w:val="24"/>
          <w:szCs w:val="24"/>
          <w:lang w:val="en-US"/>
        </w:rPr>
        <w:t>/static/app.&lt;hash&gt;.js</w:t>
      </w:r>
      <w:r w:rsidRPr="23A744ED" w:rsidR="728FD22A">
        <w:rPr>
          <w:rFonts w:ascii="Aptos" w:hAnsi="Aptos" w:eastAsia="Aptos" w:cs="Aptos"/>
          <w:noProof w:val="0"/>
          <w:sz w:val="24"/>
          <w:szCs w:val="24"/>
          <w:lang w:val="en-US"/>
        </w:rPr>
        <w:t xml:space="preserve">) so no invalidation is needed. When invalidation is required, it should be scoped to the smallest blast radius (for example, </w:t>
      </w:r>
      <w:r w:rsidRPr="23A744ED" w:rsidR="728FD22A">
        <w:rPr>
          <w:rFonts w:ascii="Consolas" w:hAnsi="Consolas" w:eastAsia="Consolas" w:cs="Consolas"/>
          <w:noProof w:val="0"/>
          <w:sz w:val="24"/>
          <w:szCs w:val="24"/>
          <w:lang w:val="en-US"/>
        </w:rPr>
        <w:t>/static/index.html</w:t>
      </w:r>
      <w:r w:rsidRPr="23A744ED" w:rsidR="728FD22A">
        <w:rPr>
          <w:rFonts w:ascii="Aptos" w:hAnsi="Aptos" w:eastAsia="Aptos" w:cs="Aptos"/>
          <w:noProof w:val="0"/>
          <w:sz w:val="24"/>
          <w:szCs w:val="24"/>
          <w:lang w:val="en-US"/>
        </w:rPr>
        <w:t>) and treated as a controlled break-glass step.</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bf63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341E68"/>
    <w:rsid w:val="048E0A76"/>
    <w:rsid w:val="05E5625C"/>
    <w:rsid w:val="18103CEE"/>
    <w:rsid w:val="1DA6127C"/>
    <w:rsid w:val="20B1E92C"/>
    <w:rsid w:val="23A744ED"/>
    <w:rsid w:val="252A0EE2"/>
    <w:rsid w:val="2688AF3A"/>
    <w:rsid w:val="28119A71"/>
    <w:rsid w:val="460FA7F3"/>
    <w:rsid w:val="47341E68"/>
    <w:rsid w:val="4C7187BE"/>
    <w:rsid w:val="55800028"/>
    <w:rsid w:val="724F9B75"/>
    <w:rsid w:val="728FD22A"/>
    <w:rsid w:val="76DE7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1E68"/>
  <w15:chartTrackingRefBased/>
  <w15:docId w15:val="{E604FC8D-7883-4C44-B9D8-0351FEC843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3A744E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3A744E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59888462" /><Relationship Type="http://schemas.openxmlformats.org/officeDocument/2006/relationships/image" Target="/media/image2.png" Id="rId482782572" /><Relationship Type="http://schemas.openxmlformats.org/officeDocument/2006/relationships/numbering" Target="numbering.xml" Id="Rc0bff4a2de4f40f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2026-02-22T21:48:12.5769471Z</dcterms:created>
  <dcterms:modified xsi:type="dcterms:W3CDTF">2026-02-24T23:45:54.6026582Z</dcterms:modified>
  <dc:creator>Ervin Kershaw</dc:creator>
  <lastModifiedBy>Ervin Kershaw</lastModifiedBy>
</coreProperties>
</file>