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AC" w:rsidRDefault="008F53AC" w:rsidP="00E94A0C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Virtuaaltuuri</w:t>
      </w:r>
      <w:proofErr w:type="spellEnd"/>
      <w:r>
        <w:rPr>
          <w:rFonts w:eastAsia="Times New Roman"/>
        </w:rPr>
        <w:t xml:space="preserve"> </w:t>
      </w:r>
      <w:proofErr w:type="spellStart"/>
      <w:r w:rsidR="00E94A0C">
        <w:rPr>
          <w:rFonts w:eastAsia="Times New Roman"/>
        </w:rPr>
        <w:t>maja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ehitamise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juhend</w:t>
      </w:r>
      <w:proofErr w:type="spellEnd"/>
    </w:p>
    <w:p w:rsidR="00DE73C2" w:rsidRPr="00DE73C2" w:rsidRDefault="00AB216D" w:rsidP="00E94A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Kõigepealt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soovitan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githubist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kogu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53AC"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proofErr w:type="gram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endale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tõmmata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, see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järel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teha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uus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javascripti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fail 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kopeeri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Tolstoi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korrustest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sinna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Koodi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muuta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ainult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highlightitud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sz w:val="24"/>
          <w:szCs w:val="24"/>
        </w:rPr>
        <w:t>kohtades</w:t>
      </w:r>
      <w:proofErr w:type="spellEnd"/>
      <w:r w:rsidR="008F53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Igat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koodirida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peab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olema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24A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sellel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korrusel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eastAsia="Times New Roman" w:hAnsi="Times New Roman" w:cs="Times New Roman"/>
          <w:sz w:val="24"/>
          <w:szCs w:val="24"/>
        </w:rPr>
        <w:t>pilte</w:t>
      </w:r>
      <w:proofErr w:type="spellEnd"/>
      <w:r w:rsidR="001324A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pildid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sisse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importida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nagu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olevas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koodis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näha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Iga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koodirea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teine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sõna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nimi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nagu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3C2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E73C2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secondFloorStart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” ja </w:t>
      </w:r>
      <w:r w:rsidR="001324A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E73C2">
        <w:rPr>
          <w:rFonts w:ascii="Times New Roman" w:eastAsia="Times New Roman" w:hAnsi="Times New Roman" w:cs="Times New Roman"/>
          <w:sz w:val="24"/>
          <w:szCs w:val="24"/>
        </w:rPr>
        <w:t>secondHallImage1</w:t>
      </w:r>
      <w:r w:rsidR="001324AA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highlightitud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kollasega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047B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47B6D">
        <w:rPr>
          <w:rFonts w:ascii="Times New Roman" w:eastAsia="Times New Roman" w:hAnsi="Times New Roman" w:cs="Times New Roman"/>
          <w:sz w:val="24"/>
          <w:szCs w:val="24"/>
        </w:rPr>
        <w:t>Nimi</w:t>
      </w:r>
      <w:proofErr w:type="spellEnd"/>
      <w:r w:rsidR="00047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="00047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välja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mõelda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Iga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koodirea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viimane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3C2">
        <w:rPr>
          <w:rFonts w:ascii="Times New Roman" w:eastAsia="Times New Roman" w:hAnsi="Times New Roman" w:cs="Times New Roman"/>
          <w:sz w:val="24"/>
          <w:szCs w:val="24"/>
        </w:rPr>
        <w:t>osa</w:t>
      </w:r>
      <w:proofErr w:type="spellEnd"/>
      <w:proofErr w:type="gram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pildi</w:t>
      </w:r>
      <w:proofErr w:type="spellEnd"/>
      <w:r w:rsidR="00DE7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3C2">
        <w:rPr>
          <w:rFonts w:ascii="Times New Roman" w:eastAsia="Times New Roman" w:hAnsi="Times New Roman" w:cs="Times New Roman"/>
          <w:sz w:val="24"/>
          <w:szCs w:val="24"/>
        </w:rPr>
        <w:t>asukoht</w:t>
      </w:r>
      <w:proofErr w:type="spellEnd"/>
      <w:r w:rsidR="00047B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47B6D">
        <w:rPr>
          <w:rFonts w:ascii="Times New Roman" w:eastAsia="Times New Roman" w:hAnsi="Times New Roman" w:cs="Times New Roman"/>
          <w:sz w:val="24"/>
          <w:szCs w:val="24"/>
        </w:rPr>
        <w:t>highlightitud</w:t>
      </w:r>
      <w:proofErr w:type="spellEnd"/>
      <w:r w:rsidR="00047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sz w:val="24"/>
          <w:szCs w:val="24"/>
        </w:rPr>
        <w:t>sinisega</w:t>
      </w:r>
      <w:proofErr w:type="spellEnd"/>
      <w:r w:rsidR="00047B6D">
        <w:rPr>
          <w:rFonts w:ascii="Times New Roman" w:eastAsia="Times New Roman" w:hAnsi="Times New Roman" w:cs="Times New Roman"/>
          <w:sz w:val="24"/>
          <w:szCs w:val="24"/>
        </w:rPr>
        <w:t>)</w:t>
      </w:r>
      <w:r w:rsidR="00DE73C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24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73C2" w:rsidRDefault="00DE73C2" w:rsidP="00DE73C2">
      <w:pPr>
        <w:spacing w:after="0" w:line="285" w:lineRule="atLeast"/>
        <w:ind w:firstLine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secondFloorStart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/2korrus/3_2_201 1.1-Edit.jpg'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secondHallImage1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/2korrus/3_2_207-Edit-Edit.jpg'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secondHallImage2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/2korrus/3_2_207-Edit.jpg'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/2korrus/3_2_206 1.1-Edit.jpg'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/2korrus/3_2_206 1.2-Edit.jpg'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room1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/2korrus/3_2_213a-Edit.jpg'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room2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'assets/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Tolstoi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/2korrus/3_2_213-Edit.jpg'</w:t>
      </w:r>
    </w:p>
    <w:p w:rsidR="00782B8B" w:rsidRDefault="00782B8B"/>
    <w:p w:rsidR="00DE73C2" w:rsidRPr="001324AA" w:rsidRDefault="00DE73C2" w:rsidP="00E94A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</w:t>
      </w:r>
      <w:proofErr w:type="spellEnd"/>
      <w:r w:rsidRPr="00DE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3C2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Pr="00DE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3C2">
        <w:rPr>
          <w:rFonts w:ascii="Times New Roman" w:hAnsi="Times New Roman" w:cs="Times New Roman"/>
          <w:sz w:val="24"/>
          <w:szCs w:val="24"/>
        </w:rPr>
        <w:t>pildid</w:t>
      </w:r>
      <w:proofErr w:type="spellEnd"/>
      <w:r w:rsidRPr="00DE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3C2">
        <w:rPr>
          <w:rFonts w:ascii="Times New Roman" w:hAnsi="Times New Roman" w:cs="Times New Roman"/>
          <w:sz w:val="24"/>
          <w:szCs w:val="24"/>
        </w:rPr>
        <w:t>õigesse</w:t>
      </w:r>
      <w:proofErr w:type="spellEnd"/>
      <w:r w:rsidRPr="00DE7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3C2">
        <w:rPr>
          <w:rFonts w:ascii="Times New Roman" w:hAnsi="Times New Roman" w:cs="Times New Roman"/>
          <w:sz w:val="24"/>
          <w:szCs w:val="24"/>
        </w:rPr>
        <w:t>formaati</w:t>
      </w:r>
      <w:proofErr w:type="spellEnd"/>
      <w:r w:rsidRPr="00DE73C2">
        <w:rPr>
          <w:rFonts w:ascii="Times New Roman" w:hAnsi="Times New Roman" w:cs="Times New Roman"/>
          <w:sz w:val="24"/>
          <w:szCs w:val="24"/>
        </w:rPr>
        <w:t xml:space="preserve"> panna</w:t>
      </w:r>
      <w:r>
        <w:rPr>
          <w:rFonts w:ascii="Times New Roman" w:hAnsi="Times New Roman" w:cs="Times New Roman"/>
          <w:sz w:val="24"/>
          <w:szCs w:val="24"/>
        </w:rPr>
        <w:t xml:space="preserve">. Teine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sõna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koodireal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jälle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mõelda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[see on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jälle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highlightitud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kollasega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lõpus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olevatesse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sulgudesse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punktis</w:t>
      </w:r>
      <w:proofErr w:type="spellEnd"/>
      <w:r w:rsidR="001324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4AA">
        <w:rPr>
          <w:rFonts w:ascii="Times New Roman" w:hAnsi="Times New Roman" w:cs="Times New Roman"/>
          <w:sz w:val="24"/>
          <w:szCs w:val="24"/>
        </w:rPr>
        <w:t>highlightitud</w:t>
      </w:r>
      <w:proofErr w:type="spellEnd"/>
      <w:r w:rsidR="001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4AA">
        <w:rPr>
          <w:rFonts w:ascii="Times New Roman" w:hAnsi="Times New Roman" w:cs="Times New Roman"/>
          <w:sz w:val="24"/>
          <w:szCs w:val="24"/>
        </w:rPr>
        <w:t>rohelisega</w:t>
      </w:r>
      <w:proofErr w:type="spellEnd"/>
      <w:r w:rsidR="001324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secondStartPano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PANOLENS.ImagePanorama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secondFloorStart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PANOLENS.ImagePanorama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secondHallImage1</w:t>
      </w:r>
      <w:r w:rsidRPr="00047B6D">
        <w:rPr>
          <w:rFonts w:ascii="Consolas" w:eastAsia="Times New Roman" w:hAnsi="Consolas" w:cs="Times New Roman"/>
          <w:sz w:val="21"/>
          <w:szCs w:val="21"/>
        </w:rPr>
        <w:t>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PANOLENS.ImagePanorama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secondHallImage2</w:t>
      </w:r>
      <w:r w:rsidRPr="00047B6D">
        <w:rPr>
          <w:rFonts w:ascii="Consolas" w:eastAsia="Times New Roman" w:hAnsi="Consolas" w:cs="Times New Roman"/>
          <w:sz w:val="21"/>
          <w:szCs w:val="21"/>
        </w:rPr>
        <w:t>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PANOLENS.ImagePanorama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paintingHall1</w:t>
      </w:r>
      <w:r w:rsidRPr="00047B6D">
        <w:rPr>
          <w:rFonts w:ascii="Consolas" w:eastAsia="Times New Roman" w:hAnsi="Consolas" w:cs="Times New Roman"/>
          <w:sz w:val="21"/>
          <w:szCs w:val="21"/>
        </w:rPr>
        <w:t>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PANOLENS.ImagePanorama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paintingHall2</w:t>
      </w:r>
      <w:r w:rsidRPr="00047B6D">
        <w:rPr>
          <w:rFonts w:ascii="Consolas" w:eastAsia="Times New Roman" w:hAnsi="Consolas" w:cs="Times New Roman"/>
          <w:sz w:val="21"/>
          <w:szCs w:val="21"/>
        </w:rPr>
        <w:t>)</w:t>
      </w:r>
    </w:p>
    <w:p w:rsidR="001324AA" w:rsidRDefault="001324AA">
      <w:r>
        <w:br w:type="page"/>
      </w:r>
    </w:p>
    <w:p w:rsidR="00DE73C2" w:rsidRDefault="00DE73C2" w:rsidP="00DE73C2">
      <w:pPr>
        <w:pStyle w:val="ListParagraph"/>
      </w:pPr>
    </w:p>
    <w:p w:rsidR="00DE73C2" w:rsidRPr="001324AA" w:rsidRDefault="00DE73C2" w:rsidP="00E94A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Kolmandas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koodireal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Kõige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AB216D">
        <w:rPr>
          <w:rFonts w:ascii="Times New Roman" w:hAnsi="Times New Roman" w:cs="Times New Roman"/>
          <w:sz w:val="24"/>
          <w:szCs w:val="24"/>
        </w:rPr>
        <w:t>simene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216D">
        <w:rPr>
          <w:rFonts w:ascii="Times New Roman" w:hAnsi="Times New Roman" w:cs="Times New Roman"/>
          <w:sz w:val="24"/>
          <w:szCs w:val="24"/>
        </w:rPr>
        <w:t>sõna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highlightitud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kollasega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muuta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selleks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punktis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selleks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panid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Samamoodi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teha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nimega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highlightitud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6D">
        <w:rPr>
          <w:rFonts w:ascii="Times New Roman" w:hAnsi="Times New Roman" w:cs="Times New Roman"/>
          <w:sz w:val="24"/>
          <w:szCs w:val="24"/>
        </w:rPr>
        <w:t>rohelisega</w:t>
      </w:r>
      <w:proofErr w:type="spellEnd"/>
      <w:r w:rsidR="00AB216D">
        <w:rPr>
          <w:rFonts w:ascii="Times New Roman" w:hAnsi="Times New Roman" w:cs="Times New Roman"/>
          <w:sz w:val="24"/>
          <w:szCs w:val="24"/>
        </w:rPr>
        <w:t>.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secondStartPano</w:t>
      </w:r>
      <w:r w:rsidRPr="00047B6D">
        <w:rPr>
          <w:rFonts w:ascii="Consolas" w:eastAsia="Times New Roman" w:hAnsi="Consolas" w:cs="Times New Roman"/>
          <w:sz w:val="21"/>
          <w:szCs w:val="21"/>
        </w:rPr>
        <w:t>.addEventListener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'enter-fade-start', () =&gt; {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secondStartPano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entered')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  })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</w:t>
      </w:r>
      <w:r w:rsidRPr="00047B6D">
        <w:rPr>
          <w:rFonts w:ascii="Consolas" w:eastAsia="Times New Roman" w:hAnsi="Consolas" w:cs="Times New Roman"/>
          <w:sz w:val="21"/>
          <w:szCs w:val="21"/>
        </w:rPr>
        <w:t>.addEventListener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'enter-fade-start', () =&gt; {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secondHallImage1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entered')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  })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secondHallPano2</w:t>
      </w:r>
      <w:r w:rsidRPr="00047B6D">
        <w:rPr>
          <w:rFonts w:ascii="Consolas" w:eastAsia="Times New Roman" w:hAnsi="Consolas" w:cs="Times New Roman"/>
          <w:sz w:val="21"/>
          <w:szCs w:val="21"/>
        </w:rPr>
        <w:t>.addEventListener(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'enter-fade-start', () =&gt; {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secondHallImage2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entered')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  })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paintingHallPano1</w:t>
      </w:r>
      <w:r w:rsidRPr="00047B6D">
        <w:rPr>
          <w:rFonts w:ascii="Consolas" w:eastAsia="Times New Roman" w:hAnsi="Consolas" w:cs="Times New Roman"/>
          <w:sz w:val="21"/>
          <w:szCs w:val="21"/>
        </w:rPr>
        <w:t>.addEventListener(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'enter-fade-start', () =&gt; {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paintingHall1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entered')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  })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paintingHallPano2</w:t>
      </w:r>
      <w:r w:rsidRPr="00047B6D">
        <w:rPr>
          <w:rFonts w:ascii="Consolas" w:eastAsia="Times New Roman" w:hAnsi="Consolas" w:cs="Times New Roman"/>
          <w:sz w:val="21"/>
          <w:szCs w:val="21"/>
        </w:rPr>
        <w:t>.addEventListener(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'enter-fade-start', () =&gt; {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'</w:t>
      </w:r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paintingHall2</w:t>
      </w:r>
      <w:r w:rsidRPr="00047B6D">
        <w:rPr>
          <w:rFonts w:ascii="Consolas" w:eastAsia="Times New Roman" w:hAnsi="Consolas" w:cs="Times New Roman"/>
          <w:sz w:val="21"/>
          <w:szCs w:val="21"/>
        </w:rPr>
        <w:t xml:space="preserve"> entered')</w:t>
      </w:r>
    </w:p>
    <w:p w:rsidR="00DE73C2" w:rsidRPr="00047B6D" w:rsidRDefault="00DE73C2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  })</w:t>
      </w:r>
    </w:p>
    <w:p w:rsidR="001324AA" w:rsidRDefault="001324AA" w:rsidP="001324A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3C2" w:rsidRPr="001324AA" w:rsidRDefault="001324AA" w:rsidP="00E94A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AA">
        <w:rPr>
          <w:rFonts w:ascii="Times New Roman" w:hAnsi="Times New Roman" w:cs="Times New Roman"/>
          <w:sz w:val="24"/>
          <w:szCs w:val="24"/>
        </w:rPr>
        <w:t xml:space="preserve">See </w:t>
      </w:r>
      <w:proofErr w:type="spellStart"/>
      <w:r w:rsidRPr="001324AA">
        <w:rPr>
          <w:rFonts w:ascii="Times New Roman" w:hAnsi="Times New Roman" w:cs="Times New Roman"/>
          <w:sz w:val="24"/>
          <w:szCs w:val="24"/>
        </w:rPr>
        <w:t>koodijupp</w:t>
      </w:r>
      <w:proofErr w:type="spellEnd"/>
      <w:r w:rsidRPr="001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sz w:val="24"/>
          <w:szCs w:val="24"/>
        </w:rPr>
        <w:t>jätta</w:t>
      </w:r>
      <w:proofErr w:type="spellEnd"/>
      <w:r w:rsidRPr="001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sz w:val="24"/>
          <w:szCs w:val="24"/>
        </w:rPr>
        <w:t>nii</w:t>
      </w:r>
      <w:proofErr w:type="spellEnd"/>
      <w:r w:rsidRPr="0013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sz w:val="24"/>
          <w:szCs w:val="24"/>
        </w:rPr>
        <w:t>nagu</w:t>
      </w:r>
      <w:proofErr w:type="spellEnd"/>
      <w:r w:rsidRPr="001324AA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const</w:t>
      </w:r>
      <w:proofErr w:type="spellEnd"/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 xml:space="preserve"> viewer = new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</w:rPr>
        <w:t>PANOLENS.Viewer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({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output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: 'console',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momentum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</w:rPr>
        <w:t>: false,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47B6D">
        <w:rPr>
          <w:rFonts w:ascii="Consolas" w:eastAsia="Times New Roman" w:hAnsi="Consolas" w:cs="Times New Roman"/>
          <w:sz w:val="21"/>
          <w:szCs w:val="21"/>
        </w:rPr>
        <w:t>});</w:t>
      </w:r>
    </w:p>
    <w:p w:rsidR="001324AA" w:rsidRDefault="001324AA" w:rsidP="001324AA">
      <w:pPr>
        <w:ind w:left="360"/>
      </w:pPr>
    </w:p>
    <w:p w:rsidR="001324AA" w:rsidRPr="001324AA" w:rsidRDefault="001324AA" w:rsidP="00E94A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Sulgude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sees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peab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olema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nimi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mis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sai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antud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</w:t>
      </w:r>
      <w:proofErr w:type="spellStart"/>
      <w:proofErr w:type="gram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punktis</w:t>
      </w:r>
      <w:proofErr w:type="spellEnd"/>
      <w:proofErr w:type="gram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highlightitud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kollasega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Kõige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esimene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koodirida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antud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maja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virtuaaltuuri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alguspunkt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ehk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siis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antud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näite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põhjal</w:t>
      </w:r>
      <w:proofErr w:type="spellEnd"/>
      <w:r w:rsidRPr="001324AA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proofErr w:type="spellStart"/>
      <w:r w:rsidRPr="001324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viewer.add</w:t>
      </w:r>
      <w:proofErr w:type="spellEnd"/>
      <w:r w:rsidRPr="001324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1324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secondStartPano</w:t>
      </w:r>
      <w:proofErr w:type="spellEnd"/>
      <w:r w:rsidRPr="001324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);”</w:t>
      </w:r>
    </w:p>
    <w:p w:rsidR="001324AA" w:rsidRPr="001324AA" w:rsidRDefault="001324AA" w:rsidP="001324AA">
      <w:pPr>
        <w:rPr>
          <w:rFonts w:ascii="Times New Roman" w:hAnsi="Times New Roman" w:cs="Times New Roman"/>
          <w:sz w:val="24"/>
          <w:szCs w:val="24"/>
        </w:rPr>
      </w:pP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viewer.add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secondStartPano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);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viewer.add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);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viewer.add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secondHallPano2</w:t>
      </w:r>
      <w:r w:rsidRPr="00047B6D">
        <w:rPr>
          <w:rFonts w:ascii="Consolas" w:eastAsia="Times New Roman" w:hAnsi="Consolas" w:cs="Times New Roman"/>
          <w:sz w:val="21"/>
          <w:szCs w:val="21"/>
        </w:rPr>
        <w:t>);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viewer.add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paintingHallPano1</w:t>
      </w:r>
      <w:r w:rsidRPr="00047B6D">
        <w:rPr>
          <w:rFonts w:ascii="Consolas" w:eastAsia="Times New Roman" w:hAnsi="Consolas" w:cs="Times New Roman"/>
          <w:sz w:val="21"/>
          <w:szCs w:val="21"/>
        </w:rPr>
        <w:t>);</w:t>
      </w:r>
    </w:p>
    <w:p w:rsidR="001324AA" w:rsidRPr="00047B6D" w:rsidRDefault="001324AA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</w:rPr>
        <w:t>viewer.add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paintingHallPano2</w:t>
      </w:r>
      <w:r w:rsidRPr="00047B6D">
        <w:rPr>
          <w:rFonts w:ascii="Consolas" w:eastAsia="Times New Roman" w:hAnsi="Consolas" w:cs="Times New Roman"/>
          <w:sz w:val="21"/>
          <w:szCs w:val="21"/>
        </w:rPr>
        <w:t>);</w:t>
      </w:r>
    </w:p>
    <w:p w:rsidR="001324AA" w:rsidRDefault="001324AA" w:rsidP="001324AA">
      <w:pPr>
        <w:ind w:left="360"/>
      </w:pPr>
      <w:r>
        <w:t xml:space="preserve"> </w:t>
      </w:r>
    </w:p>
    <w:p w:rsidR="001324AA" w:rsidRDefault="001324AA">
      <w:r>
        <w:br w:type="page"/>
      </w:r>
    </w:p>
    <w:p w:rsidR="00DF2C16" w:rsidRPr="00DF2C16" w:rsidRDefault="00DF2C16" w:rsidP="00E94A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Siin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ühendatakse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vahel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ära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virtuaaltuuris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liikuda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pildist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Esimese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koodirea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põhjal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secondStartPano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hetkel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highlightitud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kollasega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secondHallPano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o</w:t>
      </w:r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ruum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kuhu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edasi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liikuda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highlightitud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rohelisega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sulus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koordinaadid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kuhu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läheb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nool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highlightitud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sinisega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vaadata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virtuaaltuuris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vajutada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F12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klahvi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siis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avaneb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“inspect”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sealt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</w:t>
      </w:r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“console”.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Ctrl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klahvi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hoida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hiirega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ekraanil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ringi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klikkida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iis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tekivad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koordinaadid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Selleks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tulemust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Visualcodes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näha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tuleb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tõmmata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Live Server (</w:t>
      </w:r>
      <w:hyperlink r:id="rId6" w:history="1">
        <w:r w:rsidR="008F53AC" w:rsidRPr="006C74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https://marketplace.visualstudio.com/items?itemName=ritwickdey.LiveServer</w:t>
        </w:r>
      </w:hyperlink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tehtud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tuleb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failil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hiire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parema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klahviga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vajutada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ning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tuleb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</w:t>
      </w:r>
      <w:proofErr w:type="spellEnd"/>
      <w:r w:rsidR="008F53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“Open with Live Server”.</w:t>
      </w:r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Kui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kõik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korrused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valmis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siis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võib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nad</w:t>
      </w:r>
      <w:proofErr w:type="spellEnd"/>
      <w:proofErr w:type="gram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kõik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ühte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koodi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kokku</w:t>
      </w:r>
      <w:proofErr w:type="spellEnd"/>
      <w:r w:rsidR="00047B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panna.</w:t>
      </w:r>
    </w:p>
    <w:p w:rsidR="00DF2C16" w:rsidRPr="00DF2C16" w:rsidRDefault="00DF2C16" w:rsidP="00DF2C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F2C16" w:rsidRPr="00047B6D" w:rsidRDefault="00DF2C16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secondStartPano</w:t>
      </w:r>
      <w:r w:rsidRPr="00047B6D">
        <w:rPr>
          <w:rFonts w:ascii="Consolas" w:eastAsia="Times New Roman" w:hAnsi="Consolas" w:cs="Times New Roman"/>
          <w:sz w:val="21"/>
          <w:szCs w:val="21"/>
        </w:rPr>
        <w:t>.link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secondHallPano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, new THREE.Vector3(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3252.90, -2534.93, 2816.94</w:t>
      </w:r>
      <w:r w:rsidRPr="00047B6D">
        <w:rPr>
          <w:rFonts w:ascii="Consolas" w:eastAsia="Times New Roman" w:hAnsi="Consolas" w:cs="Times New Roman"/>
          <w:sz w:val="21"/>
          <w:szCs w:val="21"/>
        </w:rPr>
        <w:t>));</w:t>
      </w:r>
    </w:p>
    <w:p w:rsidR="00DF2C16" w:rsidRPr="00047B6D" w:rsidRDefault="00DF2C16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secondStartPano</w:t>
      </w:r>
      <w:r w:rsidRPr="00047B6D">
        <w:rPr>
          <w:rFonts w:ascii="Consolas" w:eastAsia="Times New Roman" w:hAnsi="Consolas" w:cs="Times New Roman"/>
          <w:sz w:val="21"/>
          <w:szCs w:val="21"/>
        </w:rPr>
        <w:t>.link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terrassPano1</w:t>
      </w:r>
      <w:r w:rsidRPr="00047B6D">
        <w:rPr>
          <w:rFonts w:ascii="Consolas" w:eastAsia="Times New Roman" w:hAnsi="Consolas" w:cs="Times New Roman"/>
          <w:sz w:val="21"/>
          <w:szCs w:val="21"/>
        </w:rPr>
        <w:t>, new THREE.Vector3(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2891.05, -1640.81, -3724.01</w:t>
      </w:r>
      <w:r w:rsidRPr="00047B6D">
        <w:rPr>
          <w:rFonts w:ascii="Consolas" w:eastAsia="Times New Roman" w:hAnsi="Consolas" w:cs="Times New Roman"/>
          <w:sz w:val="21"/>
          <w:szCs w:val="21"/>
        </w:rPr>
        <w:t>));</w:t>
      </w:r>
    </w:p>
    <w:p w:rsidR="00DF2C16" w:rsidRPr="00047B6D" w:rsidRDefault="00DF2C16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terrassPano1</w:t>
      </w:r>
      <w:r w:rsidRPr="00047B6D">
        <w:rPr>
          <w:rFonts w:ascii="Consolas" w:eastAsia="Times New Roman" w:hAnsi="Consolas" w:cs="Times New Roman"/>
          <w:sz w:val="21"/>
          <w:szCs w:val="21"/>
        </w:rPr>
        <w:t>.link(</w:t>
      </w:r>
      <w:proofErr w:type="spellStart"/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secondStartPano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</w:rPr>
        <w:t>, new THREE.Vector3(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4616.25, -1724.98, 786.76</w:t>
      </w:r>
      <w:r w:rsidRPr="00047B6D">
        <w:rPr>
          <w:rFonts w:ascii="Consolas" w:eastAsia="Times New Roman" w:hAnsi="Consolas" w:cs="Times New Roman"/>
          <w:sz w:val="21"/>
          <w:szCs w:val="21"/>
        </w:rPr>
        <w:t>));</w:t>
      </w:r>
    </w:p>
    <w:p w:rsidR="00DF2C16" w:rsidRPr="00047B6D" w:rsidRDefault="00DF2C16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terrassPano1</w:t>
      </w:r>
      <w:r w:rsidRPr="00047B6D">
        <w:rPr>
          <w:rFonts w:ascii="Consolas" w:eastAsia="Times New Roman" w:hAnsi="Consolas" w:cs="Times New Roman"/>
          <w:sz w:val="21"/>
          <w:szCs w:val="21"/>
        </w:rPr>
        <w:t>.link(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terrassPano2</w:t>
      </w:r>
      <w:r w:rsidRPr="00047B6D">
        <w:rPr>
          <w:rFonts w:ascii="Consolas" w:eastAsia="Times New Roman" w:hAnsi="Consolas" w:cs="Times New Roman"/>
          <w:sz w:val="21"/>
          <w:szCs w:val="21"/>
        </w:rPr>
        <w:t>, new THREE.Vector3(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-439.77, -1084.94, 4855.17</w:t>
      </w:r>
      <w:r w:rsidRPr="00047B6D">
        <w:rPr>
          <w:rFonts w:ascii="Consolas" w:eastAsia="Times New Roman" w:hAnsi="Consolas" w:cs="Times New Roman"/>
          <w:sz w:val="21"/>
          <w:szCs w:val="21"/>
        </w:rPr>
        <w:t>));</w:t>
      </w:r>
    </w:p>
    <w:p w:rsidR="00DF2C16" w:rsidRPr="00047B6D" w:rsidRDefault="00DF2C16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047B6D">
        <w:rPr>
          <w:rFonts w:ascii="Consolas" w:eastAsia="Times New Roman" w:hAnsi="Consolas" w:cs="Times New Roman"/>
          <w:sz w:val="21"/>
          <w:szCs w:val="21"/>
          <w:highlight w:val="yellow"/>
        </w:rPr>
        <w:t>terrassPano2</w:t>
      </w:r>
      <w:r w:rsidRPr="00047B6D">
        <w:rPr>
          <w:rFonts w:ascii="Consolas" w:eastAsia="Times New Roman" w:hAnsi="Consolas" w:cs="Times New Roman"/>
          <w:sz w:val="21"/>
          <w:szCs w:val="21"/>
        </w:rPr>
        <w:t>.link(</w:t>
      </w:r>
      <w:proofErr w:type="gramEnd"/>
      <w:r w:rsidRPr="00047B6D">
        <w:rPr>
          <w:rFonts w:ascii="Consolas" w:eastAsia="Times New Roman" w:hAnsi="Consolas" w:cs="Times New Roman"/>
          <w:sz w:val="21"/>
          <w:szCs w:val="21"/>
          <w:highlight w:val="green"/>
        </w:rPr>
        <w:t>terrassPano1</w:t>
      </w:r>
      <w:r w:rsidRPr="00047B6D">
        <w:rPr>
          <w:rFonts w:ascii="Consolas" w:eastAsia="Times New Roman" w:hAnsi="Consolas" w:cs="Times New Roman"/>
          <w:sz w:val="21"/>
          <w:szCs w:val="21"/>
        </w:rPr>
        <w:t>, new THREE.Vector3(</w:t>
      </w:r>
      <w:r w:rsidRPr="00047B6D">
        <w:rPr>
          <w:rFonts w:ascii="Consolas" w:eastAsia="Times New Roman" w:hAnsi="Consolas" w:cs="Times New Roman"/>
          <w:sz w:val="21"/>
          <w:szCs w:val="21"/>
          <w:highlight w:val="cyan"/>
        </w:rPr>
        <w:t>3461.53, -1051.30, 3437.30</w:t>
      </w:r>
      <w:r w:rsidRPr="00047B6D">
        <w:rPr>
          <w:rFonts w:ascii="Consolas" w:eastAsia="Times New Roman" w:hAnsi="Consolas" w:cs="Times New Roman"/>
          <w:sz w:val="21"/>
          <w:szCs w:val="21"/>
        </w:rPr>
        <w:t>));</w:t>
      </w:r>
    </w:p>
    <w:p w:rsidR="001324AA" w:rsidRDefault="001324AA" w:rsidP="00DF2C16">
      <w:pPr>
        <w:pStyle w:val="ListParagraph"/>
      </w:pPr>
    </w:p>
    <w:p w:rsidR="00047B6D" w:rsidRPr="009E75A6" w:rsidRDefault="00047B6D" w:rsidP="00E94A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5A6">
        <w:rPr>
          <w:rFonts w:ascii="Times New Roman" w:hAnsi="Times New Roman" w:cs="Times New Roman"/>
          <w:sz w:val="24"/>
          <w:szCs w:val="24"/>
        </w:rPr>
        <w:t>Eelmises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punktis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mainitud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html fail peaks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nägema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välja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selline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Muuta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ainult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selle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faili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nime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mida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hetkel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Live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abil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näha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tahad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5A6">
        <w:rPr>
          <w:rFonts w:ascii="Times New Roman" w:hAnsi="Times New Roman" w:cs="Times New Roman"/>
          <w:sz w:val="24"/>
          <w:szCs w:val="24"/>
        </w:rPr>
        <w:t>highlightitud</w:t>
      </w:r>
      <w:proofErr w:type="spellEnd"/>
      <w:r w:rsidRPr="009E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BEF" w:rsidRPr="009E75A6">
        <w:rPr>
          <w:rFonts w:ascii="Times New Roman" w:hAnsi="Times New Roman" w:cs="Times New Roman"/>
          <w:sz w:val="24"/>
          <w:szCs w:val="24"/>
        </w:rPr>
        <w:t>kollasega</w:t>
      </w:r>
      <w:proofErr w:type="spellEnd"/>
      <w:r w:rsidR="00C63BEF" w:rsidRPr="009E75A6">
        <w:rPr>
          <w:rFonts w:ascii="Times New Roman" w:hAnsi="Times New Roman" w:cs="Times New Roman"/>
          <w:sz w:val="24"/>
          <w:szCs w:val="24"/>
        </w:rPr>
        <w:t>).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&lt;!DOCTYPE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html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html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&lt;head&gt;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&lt;link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rel="stylesheet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"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href="css/styles.css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"&gt;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meta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charset="utf-8"&gt;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&lt;title&gt;3d tuur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prototüüp&lt;/title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style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   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body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{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margin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: 0; }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style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&lt;/head&gt;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body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src="js/three.min.js"&gt;&lt;/script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src="js/panolens.min.js"&gt;&lt;/script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class="panorama"&gt;&lt;/div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lastRenderedPageBreak/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id="desc-container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"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style="display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none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top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0px;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position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absolute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transform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translate(65.5628px, 329.504px);"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class="infospot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"&gt;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class="title"&gt;Test&lt;/div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class="text"&gt;"Lorem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ipsum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dolor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amet,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consectetur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adipiscing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elit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,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sed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eiusmod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tempor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incididunt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ut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labore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et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dolore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magna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aliqua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Ut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enim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minim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veniam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,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quis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nostrud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exercitation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ullamco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laboris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nisi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ut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aliquip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ex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ea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commodo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consequat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Duis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aute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irure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dolor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reprehenderit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voluptate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velit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esse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cillum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dolore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eu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fugiat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nulla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pariatur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Excepteur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sint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occaecat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cupidatat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non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proident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,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sunt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culpa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qui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officia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deserunt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mollit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anim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id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est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laborum."&lt;/div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id="desc-container-eng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"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style="display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none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top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0px;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position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absolute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;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transform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: translate(65.5628px, 329.504px);"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class="infospot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"&gt;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class="title"&gt;Test&lt;/div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class="text"&gt;English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text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here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This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demo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text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Won't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years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greater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Female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Lesser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in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fruit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signs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face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Gathering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be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have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void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fruit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him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his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,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the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him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winged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whales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fruitful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them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great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form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saw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subdue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shall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life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meat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their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first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Day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after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to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sea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green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.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Divided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living.&lt;/div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div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      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    &lt;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src="</w:t>
      </w:r>
      <w:r w:rsidRPr="00047B6D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js/kelder.js</w:t>
      </w: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"&gt;&lt;/script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    &lt;/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body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Pr="00047B6D" w:rsidRDefault="00047B6D" w:rsidP="00047B6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&lt;/</w:t>
      </w:r>
      <w:proofErr w:type="spellStart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html</w:t>
      </w:r>
      <w:proofErr w:type="spellEnd"/>
      <w:r w:rsidRPr="00047B6D">
        <w:rPr>
          <w:rFonts w:ascii="Consolas" w:eastAsia="Times New Roman" w:hAnsi="Consolas" w:cs="Times New Roman"/>
          <w:sz w:val="21"/>
          <w:szCs w:val="21"/>
          <w:lang w:val="et-EE" w:eastAsia="et-EE"/>
        </w:rPr>
        <w:t>&gt;</w:t>
      </w:r>
    </w:p>
    <w:p w:rsidR="00047B6D" w:rsidRDefault="00047B6D" w:rsidP="00047B6D"/>
    <w:p w:rsidR="00911A99" w:rsidRPr="00E94A0C" w:rsidRDefault="00911A99" w:rsidP="00E94A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A99">
        <w:rPr>
          <w:rFonts w:ascii="Times New Roman" w:hAnsi="Times New Roman" w:cs="Times New Roman"/>
          <w:sz w:val="24"/>
          <w:szCs w:val="24"/>
        </w:rPr>
        <w:t>Kaamera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positsioon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1A99">
        <w:rPr>
          <w:rFonts w:ascii="Times New Roman" w:hAnsi="Times New Roman" w:cs="Times New Roman"/>
          <w:sz w:val="24"/>
          <w:szCs w:val="24"/>
        </w:rPr>
        <w:t>saab</w:t>
      </w:r>
      <w:proofErr w:type="spellEnd"/>
      <w:proofErr w:type="gram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fikseerida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nii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pea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pildist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pilti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liikudes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seina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vaatama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Selleks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tuleb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1A9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moodi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koordinaate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sisestada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sinine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highlight),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nagu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punktis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Lisaks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reasse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kolmanda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99">
        <w:rPr>
          <w:rFonts w:ascii="Times New Roman" w:hAnsi="Times New Roman" w:cs="Times New Roman"/>
          <w:sz w:val="24"/>
          <w:szCs w:val="24"/>
        </w:rPr>
        <w:t>punkti</w:t>
      </w:r>
      <w:proofErr w:type="spellEnd"/>
      <w:r w:rsidRPr="0091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üks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rida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koodi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r w:rsidR="00E94A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4A0C">
        <w:rPr>
          <w:rFonts w:ascii="Times New Roman" w:hAnsi="Times New Roman" w:cs="Times New Roman"/>
          <w:sz w:val="24"/>
          <w:szCs w:val="24"/>
        </w:rPr>
        <w:t>vaate</w:t>
      </w:r>
      <w:proofErr w:type="spellEnd"/>
      <w:r w:rsidR="00E94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A0C">
        <w:rPr>
          <w:rFonts w:ascii="Times New Roman" w:hAnsi="Times New Roman" w:cs="Times New Roman"/>
          <w:sz w:val="24"/>
          <w:szCs w:val="24"/>
        </w:rPr>
        <w:t>näide</w:t>
      </w:r>
      <w:proofErr w:type="spellEnd"/>
      <w:r w:rsidR="00E94A0C">
        <w:rPr>
          <w:rFonts w:ascii="Times New Roman" w:hAnsi="Times New Roman" w:cs="Times New Roman"/>
          <w:sz w:val="24"/>
          <w:szCs w:val="24"/>
        </w:rPr>
        <w:t xml:space="preserve"> 9</w:t>
      </w:r>
      <w:r w:rsidR="00DC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kollasega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näidatud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lisatud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Rohelisega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määratud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mitmendale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A0C">
        <w:rPr>
          <w:rFonts w:ascii="Times New Roman" w:hAnsi="Times New Roman" w:cs="Times New Roman"/>
          <w:sz w:val="24"/>
          <w:szCs w:val="24"/>
        </w:rPr>
        <w:t>näites</w:t>
      </w:r>
      <w:proofErr w:type="spellEnd"/>
      <w:r w:rsidR="00E94A0C">
        <w:rPr>
          <w:rFonts w:ascii="Times New Roman" w:hAnsi="Times New Roman" w:cs="Times New Roman"/>
          <w:sz w:val="24"/>
          <w:szCs w:val="24"/>
        </w:rPr>
        <w:t xml:space="preserve"> 8</w:t>
      </w:r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antud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rida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vastab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59B">
        <w:rPr>
          <w:rFonts w:ascii="Times New Roman" w:hAnsi="Times New Roman" w:cs="Times New Roman"/>
          <w:sz w:val="24"/>
          <w:szCs w:val="24"/>
        </w:rPr>
        <w:t>ehk</w:t>
      </w:r>
      <w:proofErr w:type="spellEnd"/>
      <w:r w:rsidR="00DC359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C359B" w:rsidRPr="00911A99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new</w:t>
      </w:r>
      <w:proofErr w:type="spellEnd"/>
      <w:r w:rsidR="00DC359B" w:rsidRPr="00911A99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</w:t>
      </w:r>
      <w:proofErr w:type="gramStart"/>
      <w:r w:rsidR="00DC359B" w:rsidRPr="00911A99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THREE.Vector3(</w:t>
      </w:r>
      <w:proofErr w:type="gramEnd"/>
      <w:r w:rsidR="00DC359B" w:rsidRPr="00911A99">
        <w:rPr>
          <w:rFonts w:ascii="Times New Roman" w:eastAsia="Times New Roman" w:hAnsi="Times New Roman" w:cs="Times New Roman"/>
          <w:sz w:val="24"/>
          <w:szCs w:val="24"/>
          <w:highlight w:val="cyan"/>
          <w:lang w:val="et-EE" w:eastAsia="et-EE"/>
        </w:rPr>
        <w:t>4935.02, -597.10, 483.28</w:t>
      </w:r>
      <w:r w:rsidR="00DC359B" w:rsidRPr="00911A99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),</w:t>
      </w:r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“</w:t>
      </w:r>
      <w:r w:rsidR="00DC359B" w:rsidRP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vastab </w:t>
      </w:r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„</w:t>
      </w:r>
      <w:proofErr w:type="spellStart"/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yellow"/>
          <w:lang w:val="et-EE" w:eastAsia="et-EE"/>
        </w:rPr>
        <w:t>viewer.tweenControlCenter(</w:t>
      </w:r>
      <w:proofErr w:type="spellEnd"/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yellow"/>
          <w:lang w:val="et-EE" w:eastAsia="et-EE"/>
        </w:rPr>
        <w:t xml:space="preserve"> </w:t>
      </w:r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green"/>
          <w:lang w:val="et-EE" w:eastAsia="et-EE"/>
        </w:rPr>
        <w:t>lookAtPositions[0]</w:t>
      </w:r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yellow"/>
          <w:lang w:val="et-EE" w:eastAsia="et-EE"/>
        </w:rPr>
        <w:t xml:space="preserve">, </w:t>
      </w:r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cyan"/>
          <w:lang w:val="et-EE" w:eastAsia="et-EE"/>
        </w:rPr>
        <w:t>6000</w:t>
      </w:r>
      <w:r w:rsidR="00DC359B" w:rsidRPr="00DC359B">
        <w:rPr>
          <w:rFonts w:ascii="Times New Roman" w:eastAsia="Times New Roman" w:hAnsi="Times New Roman" w:cs="Times New Roman"/>
          <w:sz w:val="24"/>
          <w:szCs w:val="24"/>
          <w:highlight w:val="yellow"/>
          <w:lang w:val="et-EE" w:eastAsia="et-EE"/>
        </w:rPr>
        <w:t xml:space="preserve"> );</w:t>
      </w:r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“. </w:t>
      </w:r>
      <w:r w:rsidR="00E94A0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Näites 8</w:t>
      </w:r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on kollasega märgitud </w:t>
      </w:r>
      <w:proofErr w:type="spellStart"/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lookAtPositions</w:t>
      </w:r>
      <w:proofErr w:type="spellEnd"/>
      <w:r w:rsidR="00DC359B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</w:t>
      </w:r>
      <w:r w:rsidR="00E94A0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nimi ja näites 9 on sinisega määratud, kas pildist pilti liikumisel pilt keerleb pildi avamisel.</w:t>
      </w:r>
    </w:p>
    <w:p w:rsidR="00DC359B" w:rsidRDefault="00DC359B" w:rsidP="00911A99">
      <w:pPr>
        <w:pStyle w:val="ListParagraph"/>
      </w:pPr>
    </w:p>
    <w:p w:rsidR="00DC359B" w:rsidRPr="00DC359B" w:rsidRDefault="00E94A0C" w:rsidP="00911A9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Näide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DC359B" w:rsidRPr="00DC359B">
        <w:rPr>
          <w:rFonts w:ascii="Times New Roman" w:hAnsi="Times New Roman" w:cs="Times New Roman"/>
          <w:b/>
          <w:sz w:val="24"/>
          <w:szCs w:val="24"/>
        </w:rPr>
        <w:t>: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var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lookAtPositions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= [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new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THREE.Vector3(</w:t>
      </w:r>
      <w:r w:rsidRPr="00911A99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4935.02, -597.10, 483.28</w:t>
      </w: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),//0,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secondStartPano</w:t>
      </w:r>
      <w:proofErr w:type="spellEnd"/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new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THREE.Vector3(</w:t>
      </w:r>
      <w:r w:rsidRPr="00911A99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-790.08, -453.00, -4907.40</w:t>
      </w: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),//1 secondHallImage1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new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THREE.Vector3(</w:t>
      </w:r>
      <w:r w:rsidRPr="00911A99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4189.32, -429.88, 2680.40</w:t>
      </w: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),//2 secondHallImage2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new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THREE.Vector3(</w:t>
      </w:r>
      <w:r w:rsidRPr="00911A99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-3110.88, -457.78, -3876.08</w:t>
      </w: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),//3 paintingHall1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new</w:t>
      </w:r>
      <w:proofErr w:type="spellEnd"/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THREE.Vector3(</w:t>
      </w:r>
      <w:r w:rsidRPr="00911A99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-4906.92, -481.31, -771.76</w:t>
      </w: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),//4 paintingHall2</w:t>
      </w:r>
    </w:p>
    <w:p w:rsidR="00911A99" w:rsidRPr="00911A99" w:rsidRDefault="00911A99" w:rsidP="00911A9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911A99">
        <w:rPr>
          <w:rFonts w:ascii="Consolas" w:eastAsia="Times New Roman" w:hAnsi="Consolas" w:cs="Times New Roman"/>
          <w:sz w:val="21"/>
          <w:szCs w:val="21"/>
          <w:lang w:val="et-EE" w:eastAsia="et-EE"/>
        </w:rPr>
        <w:t>  ];</w:t>
      </w:r>
    </w:p>
    <w:p w:rsidR="00DC359B" w:rsidRPr="00DC359B" w:rsidRDefault="00DC359B" w:rsidP="00DC359B"/>
    <w:p w:rsidR="00DC359B" w:rsidRPr="00DC359B" w:rsidRDefault="00E94A0C" w:rsidP="00DC359B">
      <w:pPr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t-EE" w:eastAsia="et-EE"/>
        </w:rPr>
        <w:t>Näide 9</w:t>
      </w:r>
      <w:r w:rsidR="00DC359B">
        <w:rPr>
          <w:rFonts w:ascii="Times New Roman" w:eastAsia="Times New Roman" w:hAnsi="Times New Roman" w:cs="Times New Roman"/>
          <w:b/>
          <w:sz w:val="24"/>
          <w:szCs w:val="24"/>
          <w:lang w:val="et-EE" w:eastAsia="et-EE"/>
        </w:rPr>
        <w:t>:</w:t>
      </w:r>
    </w:p>
    <w:p w:rsidR="00DC359B" w:rsidRDefault="00DC359B" w:rsidP="00DC359B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entrancePano.addEventListener('enter-fade-start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', () =&gt; {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console.log('entrancePano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entered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viewer.tweenControlCenter(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</w:t>
      </w:r>
      <w:r w:rsidRPr="00DC359B">
        <w:rPr>
          <w:rFonts w:ascii="Consolas" w:eastAsia="Times New Roman" w:hAnsi="Consolas" w:cs="Times New Roman"/>
          <w:sz w:val="21"/>
          <w:szCs w:val="21"/>
          <w:highlight w:val="green"/>
          <w:lang w:val="et-EE" w:eastAsia="et-EE"/>
        </w:rPr>
        <w:t>lookAtPositions[0]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, </w:t>
      </w:r>
      <w:r w:rsidRPr="00DC359B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6000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);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})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entranceStreet.addEventListener('enter-fade-start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', () =&gt; {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console.log('entranceStreet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entered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viewer.tweenControlCenter(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</w:t>
      </w:r>
      <w:r w:rsidRPr="00E94A0C">
        <w:rPr>
          <w:rFonts w:ascii="Consolas" w:eastAsia="Times New Roman" w:hAnsi="Consolas" w:cs="Times New Roman"/>
          <w:sz w:val="21"/>
          <w:szCs w:val="21"/>
          <w:highlight w:val="green"/>
          <w:lang w:val="et-EE" w:eastAsia="et-EE"/>
        </w:rPr>
        <w:t>lookAtPositions[1]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, </w:t>
      </w:r>
      <w:r w:rsidRPr="00E94A0C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0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);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})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lobbyPano1.addEventListener('enter-fade-start', () =&gt; {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console.log('lobbyPano1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entered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viewer.tweenControlCenter(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</w:t>
      </w:r>
      <w:r w:rsidRPr="00E94A0C">
        <w:rPr>
          <w:rFonts w:ascii="Consolas" w:eastAsia="Times New Roman" w:hAnsi="Consolas" w:cs="Times New Roman"/>
          <w:sz w:val="21"/>
          <w:szCs w:val="21"/>
          <w:highlight w:val="green"/>
          <w:lang w:val="et-EE" w:eastAsia="et-EE"/>
        </w:rPr>
        <w:t>lookAtPositions[2]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, </w:t>
      </w:r>
      <w:r w:rsidRPr="00E94A0C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0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);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})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lobbyPano2.addEventListener('enter-fade-start', () =&gt; {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console.log('lobbyPano2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entered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viewer.tweenControlCenter(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</w:t>
      </w:r>
      <w:r w:rsidRPr="00E94A0C">
        <w:rPr>
          <w:rFonts w:ascii="Consolas" w:eastAsia="Times New Roman" w:hAnsi="Consolas" w:cs="Times New Roman"/>
          <w:sz w:val="21"/>
          <w:szCs w:val="21"/>
          <w:highlight w:val="green"/>
          <w:lang w:val="et-EE" w:eastAsia="et-EE"/>
        </w:rPr>
        <w:t>lookAtPositions[3]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, </w:t>
      </w:r>
      <w:r w:rsidRPr="00E94A0C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0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);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})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lobbyPano3.addEventListener('enter-fade-start', () =&gt; {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console.log('lobbyPano3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entered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')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 xml:space="preserve">  </w:t>
      </w:r>
      <w:proofErr w:type="spellStart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>viewer.tweenControlCenter(</w:t>
      </w:r>
      <w:proofErr w:type="spellEnd"/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</w:t>
      </w:r>
      <w:r w:rsidRPr="00E94A0C">
        <w:rPr>
          <w:rFonts w:ascii="Consolas" w:eastAsia="Times New Roman" w:hAnsi="Consolas" w:cs="Times New Roman"/>
          <w:sz w:val="21"/>
          <w:szCs w:val="21"/>
          <w:highlight w:val="green"/>
          <w:lang w:val="et-EE" w:eastAsia="et-EE"/>
        </w:rPr>
        <w:t>lookAtPositions[4]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, </w:t>
      </w:r>
      <w:r w:rsidRPr="00E94A0C">
        <w:rPr>
          <w:rFonts w:ascii="Consolas" w:eastAsia="Times New Roman" w:hAnsi="Consolas" w:cs="Times New Roman"/>
          <w:sz w:val="21"/>
          <w:szCs w:val="21"/>
          <w:highlight w:val="cyan"/>
          <w:lang w:val="et-EE" w:eastAsia="et-EE"/>
        </w:rPr>
        <w:t>0</w:t>
      </w:r>
      <w:r w:rsidRPr="00DC359B">
        <w:rPr>
          <w:rFonts w:ascii="Consolas" w:eastAsia="Times New Roman" w:hAnsi="Consolas" w:cs="Times New Roman"/>
          <w:sz w:val="21"/>
          <w:szCs w:val="21"/>
          <w:highlight w:val="yellow"/>
          <w:lang w:val="et-EE" w:eastAsia="et-EE"/>
        </w:rPr>
        <w:t xml:space="preserve"> );</w:t>
      </w:r>
    </w:p>
    <w:p w:rsidR="00911A99" w:rsidRPr="00DC359B" w:rsidRDefault="00911A99" w:rsidP="00DC359B">
      <w:pPr>
        <w:shd w:val="clear" w:color="auto" w:fill="F2F2F2" w:themeFill="background1" w:themeFillShade="F2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t-EE" w:eastAsia="et-EE"/>
        </w:rPr>
      </w:pPr>
      <w:r w:rsidRPr="00DC359B">
        <w:rPr>
          <w:rFonts w:ascii="Consolas" w:eastAsia="Times New Roman" w:hAnsi="Consolas" w:cs="Times New Roman"/>
          <w:sz w:val="21"/>
          <w:szCs w:val="21"/>
          <w:lang w:val="et-EE" w:eastAsia="et-EE"/>
        </w:rPr>
        <w:t>})</w:t>
      </w:r>
    </w:p>
    <w:p w:rsidR="00AB216D" w:rsidRDefault="00AB216D" w:rsidP="00DE73C2">
      <w:pPr>
        <w:pStyle w:val="ListParagraph"/>
      </w:pPr>
      <w:bookmarkStart w:id="0" w:name="_GoBack"/>
      <w:bookmarkEnd w:id="0"/>
    </w:p>
    <w:sectPr w:rsidR="00AB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67C22"/>
    <w:multiLevelType w:val="hybridMultilevel"/>
    <w:tmpl w:val="787E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2"/>
    <w:rsid w:val="00047B6D"/>
    <w:rsid w:val="001324AA"/>
    <w:rsid w:val="004269E1"/>
    <w:rsid w:val="00782B8B"/>
    <w:rsid w:val="008F53AC"/>
    <w:rsid w:val="00911A99"/>
    <w:rsid w:val="009E75A6"/>
    <w:rsid w:val="00AB216D"/>
    <w:rsid w:val="00C63BEF"/>
    <w:rsid w:val="00DC359B"/>
    <w:rsid w:val="00DE73C2"/>
    <w:rsid w:val="00DF2C16"/>
    <w:rsid w:val="00E9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3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5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3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53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ritwickdey.Live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1159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2022-06-14T08:18:00Z</dcterms:created>
  <dcterms:modified xsi:type="dcterms:W3CDTF">2022-06-14T10:38:00Z</dcterms:modified>
</cp:coreProperties>
</file>