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855E8" w14:textId="77777777" w:rsidR="00DC7292" w:rsidRDefault="00DC7292" w:rsidP="00DC7292">
      <w:pPr>
        <w:pStyle w:val="Title"/>
        <w:tabs>
          <w:tab w:val="left" w:pos="6820"/>
        </w:tabs>
        <w:jc w:val="center"/>
      </w:pPr>
      <w:r>
        <w:rPr>
          <w:noProof/>
          <w:lang w:val="fr-CA" w:eastAsia="fr-CA"/>
        </w:rPr>
        <w:drawing>
          <wp:inline distT="0" distB="0" distL="0" distR="0" wp14:anchorId="6718EAA6" wp14:editId="41EED013">
            <wp:extent cx="1271905" cy="866775"/>
            <wp:effectExtent l="19050" t="0" r="4445" b="0"/>
            <wp:docPr id="1" name="Image 1" descr="Screen Shot 2019-05-0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5-05 at 9"/>
                    <pic:cNvPicPr>
                      <a:picLocks noChangeAspect="1" noChangeArrowheads="1"/>
                    </pic:cNvPicPr>
                  </pic:nvPicPr>
                  <pic:blipFill>
                    <a:blip r:embed="rId4"/>
                    <a:srcRect/>
                    <a:stretch>
                      <a:fillRect/>
                    </a:stretch>
                  </pic:blipFill>
                  <pic:spPr bwMode="auto">
                    <a:xfrm>
                      <a:off x="0" y="0"/>
                      <a:ext cx="1271905" cy="866775"/>
                    </a:xfrm>
                    <a:prstGeom prst="rect">
                      <a:avLst/>
                    </a:prstGeom>
                    <a:noFill/>
                    <a:ln w="9525">
                      <a:noFill/>
                      <a:miter lim="800000"/>
                      <a:headEnd/>
                      <a:tailEnd/>
                    </a:ln>
                  </pic:spPr>
                </pic:pic>
              </a:graphicData>
            </a:graphic>
          </wp:inline>
        </w:drawing>
      </w:r>
    </w:p>
    <w:p w14:paraId="7B54638B" w14:textId="77777777" w:rsidR="00DC7292" w:rsidRDefault="00DC7292" w:rsidP="00DC7292">
      <w:pPr>
        <w:pStyle w:val="Title"/>
        <w:pBdr>
          <w:bottom w:val="single" w:sz="8" w:space="1" w:color="auto"/>
        </w:pBdr>
        <w:rPr>
          <w:b/>
          <w:sz w:val="20"/>
        </w:rPr>
      </w:pPr>
    </w:p>
    <w:p w14:paraId="6F7BC986" w14:textId="77777777" w:rsidR="00DC7292" w:rsidRDefault="00DC7292" w:rsidP="00DC7292">
      <w:pPr>
        <w:pStyle w:val="Title"/>
      </w:pPr>
    </w:p>
    <w:p w14:paraId="3EFDA4AA" w14:textId="77777777" w:rsidR="00DC7292" w:rsidRDefault="00DC7292" w:rsidP="00DC7292">
      <w:pPr>
        <w:pStyle w:val="Title"/>
      </w:pPr>
    </w:p>
    <w:p w14:paraId="394B84E5" w14:textId="4F9634BF" w:rsidR="00DC7292" w:rsidRPr="008D53B0" w:rsidRDefault="00DC7292" w:rsidP="008D53B0">
      <w:pPr>
        <w:jc w:val="center"/>
        <w:rPr>
          <w:b/>
          <w:caps/>
          <w:sz w:val="40"/>
        </w:rPr>
      </w:pPr>
      <w:r>
        <w:rPr>
          <w:b/>
          <w:caps/>
          <w:sz w:val="40"/>
        </w:rPr>
        <w:t>Proposition d’analyse</w:t>
      </w:r>
      <w:r w:rsidR="008D53B0">
        <w:rPr>
          <w:b/>
          <w:caps/>
          <w:sz w:val="40"/>
        </w:rPr>
        <w:t xml:space="preserve"> d’une architecture logicielle distribuée</w:t>
      </w:r>
    </w:p>
    <w:p w14:paraId="21362387" w14:textId="77777777" w:rsidR="00DC7292" w:rsidRDefault="00DC7292" w:rsidP="00DC7292">
      <w:pPr>
        <w:pStyle w:val="Title"/>
        <w:rPr>
          <w:sz w:val="40"/>
        </w:rPr>
      </w:pPr>
    </w:p>
    <w:p w14:paraId="34FDBFD2" w14:textId="77777777" w:rsidR="00DC7292" w:rsidRDefault="00DC7292" w:rsidP="00DC7292">
      <w:pPr>
        <w:jc w:val="center"/>
        <w:rPr>
          <w:lang w:val="fr-FR"/>
        </w:rPr>
      </w:pPr>
    </w:p>
    <w:p w14:paraId="05B4A399" w14:textId="77777777" w:rsidR="00DC7292" w:rsidRDefault="00DC7292" w:rsidP="00DC7292">
      <w:pPr>
        <w:jc w:val="center"/>
        <w:rPr>
          <w:lang w:val="fr-FR"/>
        </w:rPr>
      </w:pPr>
    </w:p>
    <w:p w14:paraId="7DF4E2EB" w14:textId="77777777" w:rsidR="00DC7292" w:rsidRDefault="00DC7292" w:rsidP="00DC7292">
      <w:pPr>
        <w:jc w:val="center"/>
        <w:rPr>
          <w:lang w:val="fr-FR"/>
        </w:rPr>
      </w:pPr>
    </w:p>
    <w:p w14:paraId="36B2565F" w14:textId="77777777" w:rsidR="00DC7292" w:rsidRDefault="00DC7292" w:rsidP="00DC7292">
      <w:pPr>
        <w:jc w:val="center"/>
        <w:rPr>
          <w:lang w:val="fr-FR"/>
        </w:rPr>
      </w:pPr>
    </w:p>
    <w:p w14:paraId="72A83DDF" w14:textId="77777777" w:rsidR="00DC7292" w:rsidRDefault="00DC7292" w:rsidP="00DC7292">
      <w:pPr>
        <w:jc w:val="center"/>
        <w:rPr>
          <w:lang w:val="fr-FR"/>
        </w:rPr>
      </w:pPr>
    </w:p>
    <w:p w14:paraId="18E72257" w14:textId="281E8ACF" w:rsidR="00DC7292" w:rsidRPr="00EF224A" w:rsidRDefault="00DC7292" w:rsidP="00DC7292">
      <w:pPr>
        <w:jc w:val="center"/>
        <w:rPr>
          <w:sz w:val="36"/>
          <w:szCs w:val="36"/>
        </w:rPr>
      </w:pPr>
      <w:r>
        <w:rPr>
          <w:sz w:val="36"/>
          <w:szCs w:val="36"/>
        </w:rPr>
        <w:t xml:space="preserve">Smart </w:t>
      </w:r>
      <w:proofErr w:type="spellStart"/>
      <w:r w:rsidR="007958BA">
        <w:rPr>
          <w:sz w:val="36"/>
          <w:szCs w:val="36"/>
        </w:rPr>
        <w:t>C</w:t>
      </w:r>
      <w:r>
        <w:rPr>
          <w:sz w:val="36"/>
          <w:szCs w:val="36"/>
        </w:rPr>
        <w:t>ontracts</w:t>
      </w:r>
      <w:proofErr w:type="spellEnd"/>
    </w:p>
    <w:p w14:paraId="7879BC77" w14:textId="77777777" w:rsidR="00DC7292" w:rsidRDefault="00DC7292" w:rsidP="00DC7292">
      <w:pPr>
        <w:jc w:val="center"/>
        <w:rPr>
          <w:b/>
          <w:sz w:val="24"/>
        </w:rPr>
      </w:pPr>
    </w:p>
    <w:p w14:paraId="0FD8E5D6" w14:textId="77777777" w:rsidR="00DC7292" w:rsidRDefault="00DC7292" w:rsidP="00DC7292">
      <w:pPr>
        <w:jc w:val="center"/>
        <w:rPr>
          <w:b/>
          <w:sz w:val="24"/>
        </w:rPr>
      </w:pPr>
    </w:p>
    <w:p w14:paraId="0CC59617" w14:textId="77777777" w:rsidR="00DC7292" w:rsidRDefault="00DC7292" w:rsidP="00DC7292">
      <w:pPr>
        <w:jc w:val="center"/>
        <w:rPr>
          <w:lang w:val="fr-FR"/>
        </w:rPr>
      </w:pPr>
    </w:p>
    <w:p w14:paraId="71401691" w14:textId="77777777" w:rsidR="00DC7292" w:rsidRDefault="00DC7292" w:rsidP="00DC7292">
      <w:pPr>
        <w:jc w:val="center"/>
        <w:rPr>
          <w:lang w:val="fr-FR"/>
        </w:rPr>
      </w:pPr>
    </w:p>
    <w:p w14:paraId="42AEA3C0" w14:textId="77777777" w:rsidR="00DC7292" w:rsidRDefault="00DC7292" w:rsidP="00DC7292">
      <w:pPr>
        <w:jc w:val="center"/>
        <w:rPr>
          <w:lang w:val="fr-FR"/>
        </w:rPr>
      </w:pPr>
    </w:p>
    <w:p w14:paraId="40CCC5F5" w14:textId="77777777" w:rsidR="00DC7292" w:rsidRDefault="00DC7292" w:rsidP="00DC7292">
      <w:pPr>
        <w:jc w:val="center"/>
        <w:rPr>
          <w:lang w:val="fr-FR"/>
        </w:rPr>
      </w:pPr>
    </w:p>
    <w:p w14:paraId="0AD30D3E" w14:textId="77777777" w:rsidR="00DC7292" w:rsidRDefault="00DC7292" w:rsidP="00DC7292">
      <w:pPr>
        <w:jc w:val="center"/>
        <w:rPr>
          <w:lang w:val="fr-FR"/>
        </w:rPr>
      </w:pPr>
    </w:p>
    <w:p w14:paraId="5DAFB0B4" w14:textId="77777777" w:rsidR="00DC7292" w:rsidRDefault="00DC7292" w:rsidP="00DC7292">
      <w:pPr>
        <w:jc w:val="center"/>
        <w:rPr>
          <w:lang w:val="fr-FR"/>
        </w:rPr>
      </w:pPr>
    </w:p>
    <w:p w14:paraId="381AD789" w14:textId="77777777" w:rsidR="00DC7292" w:rsidRDefault="00DC7292" w:rsidP="00DC7292">
      <w:pPr>
        <w:jc w:val="center"/>
        <w:rPr>
          <w:lang w:val="fr-FR"/>
        </w:rPr>
      </w:pPr>
    </w:p>
    <w:p w14:paraId="78CB7D0E" w14:textId="77777777" w:rsidR="00DC7292" w:rsidRDefault="00DC7292" w:rsidP="00DC7292">
      <w:pPr>
        <w:jc w:val="center"/>
        <w:rPr>
          <w:lang w:val="fr-FR"/>
        </w:rPr>
      </w:pPr>
    </w:p>
    <w:p w14:paraId="31897D92" w14:textId="77777777" w:rsidR="00DC7292" w:rsidRDefault="00DC7292" w:rsidP="00DC7292">
      <w:pPr>
        <w:jc w:val="center"/>
        <w:rPr>
          <w:lang w:val="fr-FR"/>
        </w:rPr>
      </w:pPr>
    </w:p>
    <w:p w14:paraId="54155392" w14:textId="6C2598ED" w:rsidR="00DC7292" w:rsidRDefault="00DC7292" w:rsidP="00DC7292">
      <w:pPr>
        <w:jc w:val="center"/>
        <w:rPr>
          <w:b/>
          <w:sz w:val="24"/>
        </w:rPr>
      </w:pPr>
      <w:r>
        <w:rPr>
          <w:b/>
          <w:sz w:val="24"/>
        </w:rPr>
        <w:t>Erwan Derrien</w:t>
      </w:r>
    </w:p>
    <w:p w14:paraId="40F5D430" w14:textId="77777777" w:rsidR="00DC7292" w:rsidRDefault="00DC7292" w:rsidP="00DC7292">
      <w:pPr>
        <w:jc w:val="center"/>
        <w:rPr>
          <w:b/>
          <w:sz w:val="24"/>
        </w:rPr>
      </w:pPr>
    </w:p>
    <w:p w14:paraId="17E48D4F" w14:textId="77777777" w:rsidR="00DC7292" w:rsidRDefault="00DC7292" w:rsidP="00DC7292">
      <w:pPr>
        <w:jc w:val="center"/>
        <w:rPr>
          <w:b/>
          <w:sz w:val="24"/>
        </w:rPr>
      </w:pPr>
    </w:p>
    <w:p w14:paraId="4B7DCA91" w14:textId="77777777" w:rsidR="00DC7292" w:rsidRDefault="00DC7292" w:rsidP="00DC7292">
      <w:pPr>
        <w:jc w:val="center"/>
        <w:rPr>
          <w:b/>
          <w:sz w:val="24"/>
        </w:rPr>
      </w:pPr>
    </w:p>
    <w:p w14:paraId="74992016" w14:textId="77777777" w:rsidR="00DC7292" w:rsidRDefault="00DC7292" w:rsidP="00DC7292">
      <w:pPr>
        <w:jc w:val="center"/>
        <w:rPr>
          <w:b/>
          <w:sz w:val="24"/>
        </w:rPr>
      </w:pPr>
    </w:p>
    <w:p w14:paraId="50E63128" w14:textId="77777777" w:rsidR="00DC7292" w:rsidRDefault="00DC7292" w:rsidP="00DC7292">
      <w:pPr>
        <w:jc w:val="center"/>
        <w:rPr>
          <w:b/>
          <w:sz w:val="24"/>
        </w:rPr>
      </w:pPr>
    </w:p>
    <w:p w14:paraId="438B1812" w14:textId="77777777" w:rsidR="00DC7292" w:rsidRDefault="00DC7292" w:rsidP="00DC7292">
      <w:pPr>
        <w:jc w:val="center"/>
        <w:rPr>
          <w:b/>
          <w:sz w:val="24"/>
        </w:rPr>
      </w:pPr>
    </w:p>
    <w:p w14:paraId="5FECE99B" w14:textId="77777777" w:rsidR="00DC7292" w:rsidRPr="00DC0E79" w:rsidRDefault="00DC7292" w:rsidP="00DC7292">
      <w:pPr>
        <w:jc w:val="center"/>
        <w:rPr>
          <w:b/>
          <w:bCs/>
          <w:sz w:val="24"/>
          <w:lang w:val="fr-FR"/>
        </w:rPr>
      </w:pPr>
    </w:p>
    <w:p w14:paraId="5133DDFB" w14:textId="77777777" w:rsidR="00DC7292" w:rsidRDefault="00DC7292" w:rsidP="00DC7292">
      <w:pPr>
        <w:jc w:val="center"/>
        <w:rPr>
          <w:lang w:val="fr-FR"/>
        </w:rPr>
      </w:pPr>
    </w:p>
    <w:p w14:paraId="4DD7CD22" w14:textId="77777777" w:rsidR="00DC7292" w:rsidRDefault="00DC7292" w:rsidP="00DC7292">
      <w:pPr>
        <w:jc w:val="center"/>
        <w:rPr>
          <w:lang w:val="fr-FR"/>
        </w:rPr>
      </w:pPr>
    </w:p>
    <w:p w14:paraId="6AE58138" w14:textId="77777777" w:rsidR="00DC7292" w:rsidRDefault="00DC7292" w:rsidP="00DC7292">
      <w:pPr>
        <w:jc w:val="center"/>
        <w:rPr>
          <w:lang w:val="fr-FR"/>
        </w:rPr>
      </w:pPr>
    </w:p>
    <w:p w14:paraId="019B2274" w14:textId="77777777" w:rsidR="00DC7292" w:rsidRDefault="00DC7292" w:rsidP="00DC7292">
      <w:pPr>
        <w:jc w:val="center"/>
        <w:rPr>
          <w:lang w:val="fr-FR"/>
        </w:rPr>
      </w:pPr>
    </w:p>
    <w:p w14:paraId="37857F34" w14:textId="1E086B24" w:rsidR="00DC7292" w:rsidRDefault="00DC7292" w:rsidP="00DC7292">
      <w:pPr>
        <w:jc w:val="center"/>
        <w:rPr>
          <w:i/>
          <w:sz w:val="24"/>
        </w:rPr>
      </w:pPr>
      <w:r>
        <w:rPr>
          <w:b/>
          <w:i/>
          <w:sz w:val="24"/>
        </w:rPr>
        <w:t>Date d’émission :</w:t>
      </w:r>
      <w:r>
        <w:rPr>
          <w:i/>
          <w:sz w:val="24"/>
        </w:rPr>
        <w:t xml:space="preserve"> </w:t>
      </w:r>
      <w:r>
        <w:rPr>
          <w:i/>
          <w:iCs/>
          <w:sz w:val="24"/>
        </w:rPr>
        <w:t xml:space="preserve">7 mai </w:t>
      </w:r>
      <w:r w:rsidRPr="30566697">
        <w:rPr>
          <w:i/>
          <w:iCs/>
          <w:sz w:val="24"/>
        </w:rPr>
        <w:t>2025</w:t>
      </w:r>
    </w:p>
    <w:p w14:paraId="176DB72D" w14:textId="7B37313D" w:rsidR="00971AD6" w:rsidRDefault="00DC7292" w:rsidP="00DC7292">
      <w:pPr>
        <w:jc w:val="center"/>
        <w:rPr>
          <w:i/>
          <w:iCs/>
          <w:sz w:val="24"/>
        </w:rPr>
      </w:pPr>
      <w:r>
        <w:rPr>
          <w:b/>
          <w:i/>
          <w:sz w:val="24"/>
        </w:rPr>
        <w:t>Date de révision :</w:t>
      </w:r>
      <w:r>
        <w:rPr>
          <w:i/>
          <w:sz w:val="24"/>
        </w:rPr>
        <w:t xml:space="preserve"> </w:t>
      </w:r>
      <w:r>
        <w:rPr>
          <w:i/>
          <w:iCs/>
          <w:sz w:val="24"/>
        </w:rPr>
        <w:t xml:space="preserve">13 mai </w:t>
      </w:r>
      <w:r w:rsidRPr="30566697">
        <w:rPr>
          <w:i/>
          <w:iCs/>
          <w:sz w:val="24"/>
        </w:rPr>
        <w:t>2025</w:t>
      </w:r>
    </w:p>
    <w:p w14:paraId="0F68F111" w14:textId="77777777" w:rsidR="00971AD6" w:rsidRDefault="00971AD6">
      <w:pPr>
        <w:spacing w:after="160" w:line="278" w:lineRule="auto"/>
        <w:jc w:val="left"/>
        <w:rPr>
          <w:i/>
          <w:iCs/>
          <w:sz w:val="24"/>
        </w:rPr>
      </w:pPr>
      <w:r>
        <w:rPr>
          <w:i/>
          <w:iCs/>
          <w:sz w:val="24"/>
        </w:rPr>
        <w:br w:type="page"/>
      </w:r>
    </w:p>
    <w:p w14:paraId="206B3469" w14:textId="62615C52" w:rsidR="00971AD6" w:rsidRPr="00D77383" w:rsidRDefault="00971AD6" w:rsidP="00306137">
      <w:pPr>
        <w:pStyle w:val="Heading2"/>
      </w:pPr>
      <w:r w:rsidRPr="00D77383">
        <w:lastRenderedPageBreak/>
        <w:t xml:space="preserve">Introduction et </w:t>
      </w:r>
      <w:proofErr w:type="spellStart"/>
      <w:r w:rsidRPr="00D77383">
        <w:t>context</w:t>
      </w:r>
      <w:r w:rsidR="00306137">
        <w:t>e</w:t>
      </w:r>
      <w:proofErr w:type="spellEnd"/>
    </w:p>
    <w:p w14:paraId="58BE8F17" w14:textId="7EDEE5C9" w:rsidR="00306137" w:rsidRPr="00D77383" w:rsidRDefault="00306137" w:rsidP="00306137">
      <w:pPr>
        <w:pStyle w:val="Heading3"/>
      </w:pPr>
      <w:proofErr w:type="spellStart"/>
      <w:r>
        <w:t>Contexte</w:t>
      </w:r>
      <w:proofErr w:type="spellEnd"/>
      <w:r>
        <w:t xml:space="preserve"> </w:t>
      </w:r>
      <w:proofErr w:type="spellStart"/>
      <w:r>
        <w:t>général</w:t>
      </w:r>
      <w:proofErr w:type="spellEnd"/>
    </w:p>
    <w:p w14:paraId="093DDA17" w14:textId="2357237D" w:rsidR="00971AD6" w:rsidRPr="00D77383" w:rsidRDefault="00971AD6" w:rsidP="00971AD6">
      <w:pPr>
        <w:jc w:val="left"/>
        <w:rPr>
          <w:rFonts w:ascii="Times New Roman" w:hAnsi="Times New Roman" w:cs="Times New Roman"/>
          <w:iCs/>
          <w:sz w:val="24"/>
        </w:rPr>
      </w:pPr>
      <w:r w:rsidRPr="00D77383">
        <w:rPr>
          <w:rFonts w:ascii="Times New Roman" w:hAnsi="Times New Roman" w:cs="Times New Roman"/>
          <w:iCs/>
          <w:sz w:val="24"/>
        </w:rPr>
        <w:t>Le domaine de l’éducation financière est un milieu qui évolue</w:t>
      </w:r>
      <w:r w:rsidR="006F7A73">
        <w:rPr>
          <w:rFonts w:ascii="Times New Roman" w:hAnsi="Times New Roman" w:cs="Times New Roman"/>
          <w:iCs/>
          <w:sz w:val="24"/>
        </w:rPr>
        <w:t xml:space="preserve"> continuellement</w:t>
      </w:r>
      <w:r w:rsidRPr="00D77383">
        <w:rPr>
          <w:rFonts w:ascii="Times New Roman" w:hAnsi="Times New Roman" w:cs="Times New Roman"/>
          <w:iCs/>
          <w:sz w:val="24"/>
        </w:rPr>
        <w:t xml:space="preserve"> avec l’arrivée de nouvelles technologies</w:t>
      </w:r>
      <w:r w:rsidR="006F7A73">
        <w:rPr>
          <w:rFonts w:ascii="Times New Roman" w:hAnsi="Times New Roman" w:cs="Times New Roman"/>
          <w:iCs/>
          <w:sz w:val="24"/>
        </w:rPr>
        <w:t xml:space="preserve"> et de nouveaux concepts</w:t>
      </w:r>
      <w:r w:rsidRPr="00D77383">
        <w:rPr>
          <w:rFonts w:ascii="Times New Roman" w:hAnsi="Times New Roman" w:cs="Times New Roman"/>
          <w:iCs/>
          <w:sz w:val="24"/>
        </w:rPr>
        <w:t>. Il n’est plus nécessaire d’aller obtenir un diplôme dans une institution d’éducation</w:t>
      </w:r>
      <w:r w:rsidR="006F7A73">
        <w:rPr>
          <w:rFonts w:ascii="Times New Roman" w:hAnsi="Times New Roman" w:cs="Times New Roman"/>
          <w:iCs/>
          <w:sz w:val="24"/>
        </w:rPr>
        <w:t xml:space="preserve"> pour prouver un niveau de compréhension sur un sujet. D</w:t>
      </w:r>
      <w:r w:rsidRPr="00D77383">
        <w:rPr>
          <w:rFonts w:ascii="Times New Roman" w:hAnsi="Times New Roman" w:cs="Times New Roman"/>
          <w:iCs/>
          <w:sz w:val="24"/>
        </w:rPr>
        <w:t>e nombreuses certifications peuvent être obtenue</w:t>
      </w:r>
      <w:r w:rsidR="006F7A73">
        <w:rPr>
          <w:rFonts w:ascii="Times New Roman" w:hAnsi="Times New Roman" w:cs="Times New Roman"/>
          <w:iCs/>
          <w:sz w:val="24"/>
        </w:rPr>
        <w:t>s</w:t>
      </w:r>
      <w:r w:rsidRPr="00D77383">
        <w:rPr>
          <w:rFonts w:ascii="Times New Roman" w:hAnsi="Times New Roman" w:cs="Times New Roman"/>
          <w:iCs/>
          <w:sz w:val="24"/>
        </w:rPr>
        <w:t xml:space="preserve"> en suivant des fo</w:t>
      </w:r>
      <w:r w:rsidR="006F7A73">
        <w:rPr>
          <w:rFonts w:ascii="Times New Roman" w:hAnsi="Times New Roman" w:cs="Times New Roman"/>
          <w:iCs/>
          <w:sz w:val="24"/>
        </w:rPr>
        <w:t>rm</w:t>
      </w:r>
      <w:r w:rsidRPr="00D77383">
        <w:rPr>
          <w:rFonts w:ascii="Times New Roman" w:hAnsi="Times New Roman" w:cs="Times New Roman"/>
          <w:iCs/>
          <w:sz w:val="24"/>
        </w:rPr>
        <w:t xml:space="preserve">ations en ligne. </w:t>
      </w:r>
    </w:p>
    <w:p w14:paraId="5A5F8FB0" w14:textId="77777777" w:rsidR="00971AD6" w:rsidRPr="00D77383" w:rsidRDefault="00971AD6" w:rsidP="00971AD6">
      <w:pPr>
        <w:jc w:val="left"/>
        <w:rPr>
          <w:rFonts w:ascii="Times New Roman" w:hAnsi="Times New Roman" w:cs="Times New Roman"/>
          <w:iCs/>
          <w:sz w:val="24"/>
        </w:rPr>
      </w:pPr>
    </w:p>
    <w:p w14:paraId="01ECECC2" w14:textId="4836BC19" w:rsidR="00971AD6" w:rsidRPr="00D77383" w:rsidRDefault="00971AD6" w:rsidP="00971AD6">
      <w:pPr>
        <w:jc w:val="left"/>
        <w:rPr>
          <w:rFonts w:ascii="Times New Roman" w:hAnsi="Times New Roman" w:cs="Times New Roman"/>
          <w:iCs/>
          <w:sz w:val="24"/>
        </w:rPr>
      </w:pPr>
      <w:r w:rsidRPr="00D77383">
        <w:rPr>
          <w:rFonts w:ascii="Times New Roman" w:hAnsi="Times New Roman" w:cs="Times New Roman"/>
          <w:iCs/>
          <w:sz w:val="24"/>
        </w:rPr>
        <w:t>Ces certifications sont plus accessibles, plus flexibles et souvent plus rapide</w:t>
      </w:r>
      <w:r w:rsidR="006F7A73">
        <w:rPr>
          <w:rFonts w:ascii="Times New Roman" w:hAnsi="Times New Roman" w:cs="Times New Roman"/>
          <w:iCs/>
          <w:sz w:val="24"/>
        </w:rPr>
        <w:t>s</w:t>
      </w:r>
      <w:r w:rsidRPr="00D77383">
        <w:rPr>
          <w:rFonts w:ascii="Times New Roman" w:hAnsi="Times New Roman" w:cs="Times New Roman"/>
          <w:iCs/>
          <w:sz w:val="24"/>
        </w:rPr>
        <w:t xml:space="preserve"> à obtenir. Cependant, contrairement à l’obtention d’un diplôme dans une </w:t>
      </w:r>
      <w:r w:rsidR="006F7A73">
        <w:rPr>
          <w:rFonts w:ascii="Times New Roman" w:hAnsi="Times New Roman" w:cs="Times New Roman"/>
          <w:iCs/>
          <w:sz w:val="24"/>
        </w:rPr>
        <w:t>école</w:t>
      </w:r>
      <w:r w:rsidRPr="00D77383">
        <w:rPr>
          <w:rFonts w:ascii="Times New Roman" w:hAnsi="Times New Roman" w:cs="Times New Roman"/>
          <w:iCs/>
          <w:sz w:val="24"/>
        </w:rPr>
        <w:t xml:space="preserve"> reconnu</w:t>
      </w:r>
      <w:r w:rsidR="006F7A73">
        <w:rPr>
          <w:rFonts w:ascii="Times New Roman" w:hAnsi="Times New Roman" w:cs="Times New Roman"/>
          <w:iCs/>
          <w:sz w:val="24"/>
        </w:rPr>
        <w:t>e</w:t>
      </w:r>
      <w:r w:rsidRPr="00D77383">
        <w:rPr>
          <w:rFonts w:ascii="Times New Roman" w:hAnsi="Times New Roman" w:cs="Times New Roman"/>
          <w:iCs/>
          <w:sz w:val="24"/>
        </w:rPr>
        <w:t>, il est beaucoup plus facile d</w:t>
      </w:r>
      <w:r w:rsidR="006F7A73">
        <w:rPr>
          <w:rFonts w:ascii="Times New Roman" w:hAnsi="Times New Roman" w:cs="Times New Roman"/>
          <w:iCs/>
          <w:sz w:val="24"/>
        </w:rPr>
        <w:t>’</w:t>
      </w:r>
      <w:r w:rsidRPr="00D77383">
        <w:rPr>
          <w:rFonts w:ascii="Times New Roman" w:hAnsi="Times New Roman" w:cs="Times New Roman"/>
          <w:iCs/>
          <w:sz w:val="24"/>
        </w:rPr>
        <w:t>obtenir le diplôme sans avoir acquis les compétences</w:t>
      </w:r>
      <w:r w:rsidR="006F7A73">
        <w:rPr>
          <w:rFonts w:ascii="Times New Roman" w:hAnsi="Times New Roman" w:cs="Times New Roman"/>
          <w:iCs/>
          <w:sz w:val="24"/>
        </w:rPr>
        <w:t xml:space="preserve"> enseignées</w:t>
      </w:r>
      <w:r w:rsidRPr="00D77383">
        <w:rPr>
          <w:rFonts w:ascii="Times New Roman" w:hAnsi="Times New Roman" w:cs="Times New Roman"/>
          <w:iCs/>
          <w:sz w:val="24"/>
        </w:rPr>
        <w:t>.</w:t>
      </w:r>
    </w:p>
    <w:p w14:paraId="6B7FB5DD" w14:textId="77777777" w:rsidR="00971AD6" w:rsidRPr="00D77383" w:rsidRDefault="00971AD6" w:rsidP="00971AD6">
      <w:pPr>
        <w:jc w:val="left"/>
        <w:rPr>
          <w:rFonts w:ascii="Times New Roman" w:hAnsi="Times New Roman" w:cs="Times New Roman"/>
          <w:iCs/>
          <w:sz w:val="24"/>
        </w:rPr>
      </w:pPr>
    </w:p>
    <w:p w14:paraId="0A523D2A" w14:textId="0DC30600" w:rsidR="00971AD6" w:rsidRPr="00D77383" w:rsidRDefault="00971AD6" w:rsidP="00971AD6">
      <w:pPr>
        <w:jc w:val="left"/>
        <w:rPr>
          <w:rFonts w:ascii="Times New Roman" w:hAnsi="Times New Roman" w:cs="Times New Roman"/>
          <w:iCs/>
          <w:sz w:val="24"/>
        </w:rPr>
      </w:pPr>
      <w:r w:rsidRPr="00D77383">
        <w:rPr>
          <w:rFonts w:ascii="Times New Roman" w:hAnsi="Times New Roman" w:cs="Times New Roman"/>
          <w:iCs/>
          <w:sz w:val="24"/>
        </w:rPr>
        <w:t xml:space="preserve">C’est avec ce fait en tête que </w:t>
      </w:r>
      <w:proofErr w:type="spellStart"/>
      <w:r w:rsidRPr="00D77383">
        <w:rPr>
          <w:rFonts w:ascii="Times New Roman" w:hAnsi="Times New Roman" w:cs="Times New Roman"/>
          <w:iCs/>
          <w:sz w:val="24"/>
        </w:rPr>
        <w:t>Mogaland</w:t>
      </w:r>
      <w:proofErr w:type="spellEnd"/>
      <w:r w:rsidRPr="00D77383">
        <w:rPr>
          <w:rFonts w:ascii="Times New Roman" w:hAnsi="Times New Roman" w:cs="Times New Roman"/>
          <w:iCs/>
          <w:sz w:val="24"/>
        </w:rPr>
        <w:t xml:space="preserve"> propose une solution interactive qui va pousser les utilisateurs à appliquer la matière vu</w:t>
      </w:r>
      <w:r w:rsidR="006F7A73">
        <w:rPr>
          <w:rFonts w:ascii="Times New Roman" w:hAnsi="Times New Roman" w:cs="Times New Roman"/>
          <w:iCs/>
          <w:sz w:val="24"/>
        </w:rPr>
        <w:t>e</w:t>
      </w:r>
      <w:r w:rsidRPr="00D77383">
        <w:rPr>
          <w:rFonts w:ascii="Times New Roman" w:hAnsi="Times New Roman" w:cs="Times New Roman"/>
          <w:iCs/>
          <w:sz w:val="24"/>
        </w:rPr>
        <w:t xml:space="preserve"> </w:t>
      </w:r>
      <w:r w:rsidR="006F7A73">
        <w:rPr>
          <w:rFonts w:ascii="Times New Roman" w:hAnsi="Times New Roman" w:cs="Times New Roman"/>
          <w:iCs/>
          <w:sz w:val="24"/>
        </w:rPr>
        <w:t>durant</w:t>
      </w:r>
      <w:r w:rsidRPr="00D77383">
        <w:rPr>
          <w:rFonts w:ascii="Times New Roman" w:hAnsi="Times New Roman" w:cs="Times New Roman"/>
          <w:iCs/>
          <w:sz w:val="24"/>
        </w:rPr>
        <w:t xml:space="preserve"> la formation dans</w:t>
      </w:r>
      <w:r w:rsidR="006F7A73">
        <w:rPr>
          <w:rFonts w:ascii="Times New Roman" w:hAnsi="Times New Roman" w:cs="Times New Roman"/>
          <w:iCs/>
          <w:sz w:val="24"/>
        </w:rPr>
        <w:t xml:space="preserve"> un contexte réel</w:t>
      </w:r>
      <w:r w:rsidRPr="00D77383">
        <w:rPr>
          <w:rFonts w:ascii="Times New Roman" w:hAnsi="Times New Roman" w:cs="Times New Roman"/>
          <w:iCs/>
          <w:sz w:val="24"/>
        </w:rPr>
        <w:t xml:space="preserve"> sans avoir besoin d’utiliser </w:t>
      </w:r>
      <w:r w:rsidR="008621FC">
        <w:rPr>
          <w:rFonts w:ascii="Times New Roman" w:hAnsi="Times New Roman" w:cs="Times New Roman"/>
          <w:iCs/>
          <w:sz w:val="24"/>
        </w:rPr>
        <w:t xml:space="preserve">leur propre </w:t>
      </w:r>
      <w:r w:rsidRPr="00D77383">
        <w:rPr>
          <w:rFonts w:ascii="Times New Roman" w:hAnsi="Times New Roman" w:cs="Times New Roman"/>
          <w:iCs/>
          <w:sz w:val="24"/>
        </w:rPr>
        <w:t>argent sur les marchés financier</w:t>
      </w:r>
      <w:r w:rsidR="008621FC">
        <w:rPr>
          <w:rFonts w:ascii="Times New Roman" w:hAnsi="Times New Roman" w:cs="Times New Roman"/>
          <w:iCs/>
          <w:sz w:val="24"/>
        </w:rPr>
        <w:t>s</w:t>
      </w:r>
      <w:r w:rsidRPr="00D77383">
        <w:rPr>
          <w:rFonts w:ascii="Times New Roman" w:hAnsi="Times New Roman" w:cs="Times New Roman"/>
          <w:iCs/>
          <w:sz w:val="24"/>
        </w:rPr>
        <w:t>.</w:t>
      </w:r>
    </w:p>
    <w:p w14:paraId="0079B2AB" w14:textId="77777777" w:rsidR="00971AD6" w:rsidRPr="00D77383" w:rsidRDefault="00971AD6" w:rsidP="00971AD6">
      <w:pPr>
        <w:jc w:val="left"/>
        <w:rPr>
          <w:rFonts w:ascii="Times New Roman" w:hAnsi="Times New Roman" w:cs="Times New Roman"/>
          <w:iCs/>
          <w:sz w:val="24"/>
        </w:rPr>
      </w:pPr>
    </w:p>
    <w:p w14:paraId="2BBDC643" w14:textId="7CCF49E8" w:rsidR="00971AD6" w:rsidRPr="00D77383" w:rsidRDefault="00971AD6" w:rsidP="00971AD6">
      <w:pPr>
        <w:jc w:val="left"/>
        <w:rPr>
          <w:rFonts w:ascii="Times New Roman" w:hAnsi="Times New Roman" w:cs="Times New Roman"/>
          <w:iCs/>
          <w:sz w:val="24"/>
        </w:rPr>
      </w:pPr>
      <w:r w:rsidRPr="00D77383">
        <w:rPr>
          <w:rFonts w:ascii="Times New Roman" w:hAnsi="Times New Roman" w:cs="Times New Roman"/>
          <w:iCs/>
          <w:sz w:val="24"/>
        </w:rPr>
        <w:t xml:space="preserve">Le logiciel </w:t>
      </w:r>
      <w:r w:rsidR="008621FC">
        <w:rPr>
          <w:rFonts w:ascii="Times New Roman" w:hAnsi="Times New Roman" w:cs="Times New Roman"/>
          <w:iCs/>
          <w:sz w:val="24"/>
        </w:rPr>
        <w:t xml:space="preserve">permet à des administrateurs de </w:t>
      </w:r>
      <w:r w:rsidRPr="00D77383">
        <w:rPr>
          <w:rFonts w:ascii="Times New Roman" w:hAnsi="Times New Roman" w:cs="Times New Roman"/>
          <w:iCs/>
          <w:sz w:val="24"/>
        </w:rPr>
        <w:t>produi</w:t>
      </w:r>
      <w:r w:rsidR="008621FC">
        <w:rPr>
          <w:rFonts w:ascii="Times New Roman" w:hAnsi="Times New Roman" w:cs="Times New Roman"/>
          <w:iCs/>
          <w:sz w:val="24"/>
        </w:rPr>
        <w:t>re</w:t>
      </w:r>
      <w:r w:rsidRPr="00D77383">
        <w:rPr>
          <w:rFonts w:ascii="Times New Roman" w:hAnsi="Times New Roman" w:cs="Times New Roman"/>
          <w:iCs/>
          <w:sz w:val="24"/>
        </w:rPr>
        <w:t xml:space="preserve"> des </w:t>
      </w:r>
      <w:r w:rsidR="008621FC">
        <w:rPr>
          <w:rFonts w:ascii="Times New Roman" w:hAnsi="Times New Roman" w:cs="Times New Roman"/>
          <w:iCs/>
          <w:sz w:val="24"/>
        </w:rPr>
        <w:t>options</w:t>
      </w:r>
      <w:r w:rsidRPr="00D77383">
        <w:rPr>
          <w:rFonts w:ascii="Times New Roman" w:hAnsi="Times New Roman" w:cs="Times New Roman"/>
          <w:iCs/>
          <w:sz w:val="24"/>
        </w:rPr>
        <w:t xml:space="preserve"> de placements sur la blockchain, à partir desquels il est possible d’investir la cryptomon</w:t>
      </w:r>
      <w:r w:rsidR="008621FC">
        <w:rPr>
          <w:rFonts w:ascii="Times New Roman" w:hAnsi="Times New Roman" w:cs="Times New Roman"/>
          <w:iCs/>
          <w:sz w:val="24"/>
        </w:rPr>
        <w:t>n</w:t>
      </w:r>
      <w:r w:rsidRPr="00D77383">
        <w:rPr>
          <w:rFonts w:ascii="Times New Roman" w:hAnsi="Times New Roman" w:cs="Times New Roman"/>
          <w:iCs/>
          <w:sz w:val="24"/>
        </w:rPr>
        <w:t xml:space="preserve">aie distribuée </w:t>
      </w:r>
      <w:r w:rsidR="008621FC">
        <w:rPr>
          <w:rFonts w:ascii="Times New Roman" w:hAnsi="Times New Roman" w:cs="Times New Roman"/>
          <w:iCs/>
          <w:sz w:val="24"/>
        </w:rPr>
        <w:t>durant la formation afin</w:t>
      </w:r>
      <w:r w:rsidRPr="00D77383">
        <w:rPr>
          <w:rFonts w:ascii="Times New Roman" w:hAnsi="Times New Roman" w:cs="Times New Roman"/>
          <w:iCs/>
          <w:sz w:val="24"/>
        </w:rPr>
        <w:t xml:space="preserve"> de la faire fructifier.</w:t>
      </w:r>
    </w:p>
    <w:p w14:paraId="35A4CB72" w14:textId="77777777" w:rsidR="00971AD6" w:rsidRPr="00D77383" w:rsidRDefault="00971AD6" w:rsidP="00971AD6">
      <w:pPr>
        <w:jc w:val="left"/>
        <w:rPr>
          <w:rFonts w:ascii="Times New Roman" w:hAnsi="Times New Roman" w:cs="Times New Roman"/>
          <w:iCs/>
          <w:sz w:val="24"/>
        </w:rPr>
      </w:pPr>
    </w:p>
    <w:p w14:paraId="22E98E57" w14:textId="3E750C51" w:rsidR="00971AD6" w:rsidRPr="00D77383" w:rsidRDefault="00971AD6" w:rsidP="00971AD6">
      <w:pPr>
        <w:jc w:val="left"/>
        <w:rPr>
          <w:rFonts w:ascii="Times New Roman" w:hAnsi="Times New Roman" w:cs="Times New Roman"/>
          <w:iCs/>
          <w:sz w:val="24"/>
        </w:rPr>
      </w:pPr>
      <w:r w:rsidRPr="00D77383">
        <w:rPr>
          <w:rFonts w:ascii="Times New Roman" w:hAnsi="Times New Roman" w:cs="Times New Roman"/>
          <w:iCs/>
          <w:sz w:val="24"/>
        </w:rPr>
        <w:t xml:space="preserve">Ces options de placements sont </w:t>
      </w:r>
      <w:r w:rsidR="008621FC">
        <w:rPr>
          <w:rFonts w:ascii="Times New Roman" w:hAnsi="Times New Roman" w:cs="Times New Roman"/>
          <w:iCs/>
          <w:sz w:val="24"/>
        </w:rPr>
        <w:t>p</w:t>
      </w:r>
      <w:r w:rsidRPr="00D77383">
        <w:rPr>
          <w:rFonts w:ascii="Times New Roman" w:hAnsi="Times New Roman" w:cs="Times New Roman"/>
          <w:iCs/>
          <w:sz w:val="24"/>
        </w:rPr>
        <w:t xml:space="preserve">ostées sur la blockchain </w:t>
      </w:r>
      <w:proofErr w:type="spellStart"/>
      <w:r w:rsidRPr="00D77383">
        <w:rPr>
          <w:rFonts w:ascii="Times New Roman" w:hAnsi="Times New Roman" w:cs="Times New Roman"/>
          <w:iCs/>
          <w:sz w:val="24"/>
        </w:rPr>
        <w:t>Ethereum</w:t>
      </w:r>
      <w:proofErr w:type="spellEnd"/>
      <w:r w:rsidRPr="00D77383">
        <w:rPr>
          <w:rFonts w:ascii="Times New Roman" w:hAnsi="Times New Roman" w:cs="Times New Roman"/>
          <w:iCs/>
          <w:sz w:val="24"/>
        </w:rPr>
        <w:t>, et c’est à partir de là que les utilisateurs peuvent aller chercher les options de placement.</w:t>
      </w:r>
    </w:p>
    <w:p w14:paraId="4A672365" w14:textId="77777777" w:rsidR="00971AD6" w:rsidRPr="00D77383" w:rsidRDefault="00971AD6" w:rsidP="00971AD6">
      <w:pPr>
        <w:jc w:val="left"/>
        <w:rPr>
          <w:rFonts w:ascii="Times New Roman" w:hAnsi="Times New Roman" w:cs="Times New Roman"/>
          <w:iCs/>
          <w:sz w:val="24"/>
        </w:rPr>
      </w:pPr>
    </w:p>
    <w:p w14:paraId="4B149C97" w14:textId="77777777" w:rsidR="00971AD6" w:rsidRPr="00D77383" w:rsidRDefault="00971AD6" w:rsidP="00971AD6">
      <w:pPr>
        <w:jc w:val="left"/>
        <w:rPr>
          <w:rFonts w:ascii="Times New Roman" w:hAnsi="Times New Roman" w:cs="Times New Roman"/>
          <w:iCs/>
          <w:sz w:val="24"/>
        </w:rPr>
      </w:pPr>
    </w:p>
    <w:p w14:paraId="4C5B6B7D" w14:textId="7B037F42" w:rsidR="00971AD6" w:rsidRPr="00D77383" w:rsidRDefault="00FF21CF" w:rsidP="00971AD6">
      <w:pPr>
        <w:jc w:val="left"/>
        <w:rPr>
          <w:rFonts w:ascii="Times New Roman" w:hAnsi="Times New Roman" w:cs="Times New Roman"/>
          <w:iCs/>
          <w:sz w:val="24"/>
        </w:rPr>
      </w:pPr>
      <w:r>
        <w:rPr>
          <w:rFonts w:ascii="Times New Roman" w:hAnsi="Times New Roman" w:cs="Times New Roman"/>
          <w:iCs/>
          <w:sz w:val="24"/>
        </w:rPr>
        <w:t xml:space="preserve">Lien du projet GitHub : </w:t>
      </w:r>
      <w:hyperlink r:id="rId5" w:history="1">
        <w:r w:rsidRPr="00B46C5E">
          <w:rPr>
            <w:rStyle w:val="Hyperlink"/>
            <w:rFonts w:ascii="Times New Roman" w:hAnsi="Times New Roman" w:cs="Times New Roman"/>
            <w:iCs/>
            <w:sz w:val="24"/>
          </w:rPr>
          <w:t>https://github.com/MogalandOrganization/smart-contracts</w:t>
        </w:r>
      </w:hyperlink>
      <w:r>
        <w:rPr>
          <w:rFonts w:ascii="Times New Roman" w:hAnsi="Times New Roman" w:cs="Times New Roman"/>
          <w:iCs/>
          <w:sz w:val="24"/>
        </w:rPr>
        <w:t xml:space="preserve"> </w:t>
      </w:r>
    </w:p>
    <w:p w14:paraId="190AAE0F" w14:textId="77777777" w:rsidR="00F637E4" w:rsidRDefault="00F637E4">
      <w:pPr>
        <w:spacing w:after="160" w:line="278" w:lineRule="auto"/>
        <w:jc w:val="left"/>
        <w:rPr>
          <w:rFonts w:ascii="Times New Roman" w:hAnsi="Times New Roman" w:cs="Times New Roman"/>
          <w:iCs/>
          <w:sz w:val="24"/>
        </w:rPr>
      </w:pPr>
      <w:r>
        <w:rPr>
          <w:rFonts w:ascii="Times New Roman" w:hAnsi="Times New Roman" w:cs="Times New Roman"/>
          <w:iCs/>
          <w:sz w:val="24"/>
        </w:rPr>
        <w:br w:type="page"/>
      </w:r>
    </w:p>
    <w:p w14:paraId="5B535680" w14:textId="3D3A7785" w:rsidR="00306137" w:rsidRDefault="00306137" w:rsidP="00306137">
      <w:pPr>
        <w:pStyle w:val="Heading2"/>
      </w:pPr>
      <w:r w:rsidRPr="00D77383">
        <w:lastRenderedPageBreak/>
        <w:t xml:space="preserve">Introduction et </w:t>
      </w:r>
      <w:r>
        <w:t>context (suite)</w:t>
      </w:r>
    </w:p>
    <w:p w14:paraId="793ED250" w14:textId="77777777" w:rsidR="00A24E9A" w:rsidRPr="00A24E9A" w:rsidRDefault="00A24E9A" w:rsidP="00A24E9A">
      <w:pPr>
        <w:rPr>
          <w:lang w:val="en-CA" w:eastAsia="en-US"/>
        </w:rPr>
      </w:pPr>
    </w:p>
    <w:p w14:paraId="36CC6BE1" w14:textId="65B19936" w:rsidR="00306137" w:rsidRPr="00306137" w:rsidRDefault="00306137" w:rsidP="00306137">
      <w:pPr>
        <w:pStyle w:val="Heading3"/>
      </w:pPr>
      <w:proofErr w:type="spellStart"/>
      <w:r>
        <w:t>Présentation</w:t>
      </w:r>
      <w:proofErr w:type="spellEnd"/>
      <w:r>
        <w:t xml:space="preserve"> du </w:t>
      </w:r>
      <w:proofErr w:type="spellStart"/>
      <w:r>
        <w:t>système</w:t>
      </w:r>
      <w:proofErr w:type="spellEnd"/>
    </w:p>
    <w:p w14:paraId="2C8C952B" w14:textId="77777777" w:rsidR="00306137" w:rsidRDefault="00971AD6" w:rsidP="00971AD6">
      <w:pPr>
        <w:jc w:val="left"/>
        <w:rPr>
          <w:rFonts w:ascii="Times New Roman" w:hAnsi="Times New Roman" w:cs="Times New Roman"/>
          <w:iCs/>
          <w:sz w:val="24"/>
        </w:rPr>
      </w:pPr>
      <w:r w:rsidRPr="00D77383">
        <w:rPr>
          <w:rFonts w:ascii="Times New Roman" w:hAnsi="Times New Roman" w:cs="Times New Roman"/>
          <w:iCs/>
          <w:sz w:val="24"/>
        </w:rPr>
        <w:t xml:space="preserve">Le logiciel analysé dans l’étude de cas se nomme pour le moment simplement : « Smart </w:t>
      </w:r>
      <w:proofErr w:type="spellStart"/>
      <w:r w:rsidR="008621FC">
        <w:rPr>
          <w:rFonts w:ascii="Times New Roman" w:hAnsi="Times New Roman" w:cs="Times New Roman"/>
          <w:iCs/>
          <w:sz w:val="24"/>
        </w:rPr>
        <w:t>C</w:t>
      </w:r>
      <w:r w:rsidRPr="00D77383">
        <w:rPr>
          <w:rFonts w:ascii="Times New Roman" w:hAnsi="Times New Roman" w:cs="Times New Roman"/>
          <w:iCs/>
          <w:sz w:val="24"/>
        </w:rPr>
        <w:t>ontracts</w:t>
      </w:r>
      <w:proofErr w:type="spellEnd"/>
      <w:r w:rsidRPr="00D77383">
        <w:rPr>
          <w:rFonts w:ascii="Times New Roman" w:hAnsi="Times New Roman" w:cs="Times New Roman"/>
          <w:iCs/>
          <w:sz w:val="24"/>
        </w:rPr>
        <w:t> ».</w:t>
      </w:r>
      <w:r w:rsidR="005B3B87" w:rsidRPr="00D77383">
        <w:rPr>
          <w:rFonts w:ascii="Times New Roman" w:hAnsi="Times New Roman" w:cs="Times New Roman"/>
          <w:iCs/>
          <w:sz w:val="24"/>
        </w:rPr>
        <w:t xml:space="preserve"> Ce logiciel</w:t>
      </w:r>
      <w:r w:rsidR="008621FC">
        <w:rPr>
          <w:rFonts w:ascii="Times New Roman" w:hAnsi="Times New Roman" w:cs="Times New Roman"/>
          <w:iCs/>
          <w:sz w:val="24"/>
        </w:rPr>
        <w:t xml:space="preserve"> est </w:t>
      </w:r>
      <w:r w:rsidR="005B3B87" w:rsidRPr="00D77383">
        <w:rPr>
          <w:rFonts w:ascii="Times New Roman" w:hAnsi="Times New Roman" w:cs="Times New Roman"/>
          <w:iCs/>
          <w:sz w:val="24"/>
        </w:rPr>
        <w:t xml:space="preserve">utilisé pour publier et modifier </w:t>
      </w:r>
      <w:r w:rsidR="008621FC">
        <w:rPr>
          <w:rFonts w:ascii="Times New Roman" w:hAnsi="Times New Roman" w:cs="Times New Roman"/>
          <w:iCs/>
          <w:sz w:val="24"/>
        </w:rPr>
        <w:t>des</w:t>
      </w:r>
      <w:r w:rsidR="005B3B87" w:rsidRPr="00D77383">
        <w:rPr>
          <w:rFonts w:ascii="Times New Roman" w:hAnsi="Times New Roman" w:cs="Times New Roman"/>
          <w:iCs/>
          <w:sz w:val="24"/>
        </w:rPr>
        <w:t xml:space="preserve"> </w:t>
      </w:r>
      <w:r w:rsidR="008621FC">
        <w:rPr>
          <w:rFonts w:ascii="Times New Roman" w:hAnsi="Times New Roman" w:cs="Times New Roman"/>
          <w:iCs/>
          <w:sz w:val="24"/>
        </w:rPr>
        <w:t>contrats</w:t>
      </w:r>
      <w:r w:rsidR="005B3B87" w:rsidRPr="00D77383">
        <w:rPr>
          <w:rFonts w:ascii="Times New Roman" w:hAnsi="Times New Roman" w:cs="Times New Roman"/>
          <w:iCs/>
          <w:sz w:val="24"/>
        </w:rPr>
        <w:t xml:space="preserve"> directement sur la blockchain.</w:t>
      </w:r>
      <w:r w:rsidR="008621FC">
        <w:rPr>
          <w:rFonts w:ascii="Times New Roman" w:hAnsi="Times New Roman" w:cs="Times New Roman"/>
          <w:iCs/>
          <w:sz w:val="24"/>
        </w:rPr>
        <w:t xml:space="preserve"> </w:t>
      </w:r>
    </w:p>
    <w:p w14:paraId="19749BB4" w14:textId="77777777" w:rsidR="00306137" w:rsidRDefault="00306137" w:rsidP="00971AD6">
      <w:pPr>
        <w:jc w:val="left"/>
        <w:rPr>
          <w:rFonts w:ascii="Times New Roman" w:hAnsi="Times New Roman" w:cs="Times New Roman"/>
          <w:iCs/>
          <w:sz w:val="24"/>
        </w:rPr>
      </w:pPr>
    </w:p>
    <w:p w14:paraId="6DF7C691" w14:textId="33D497BF" w:rsidR="00306137" w:rsidRDefault="0008014A" w:rsidP="00971AD6">
      <w:pPr>
        <w:jc w:val="left"/>
        <w:rPr>
          <w:rFonts w:ascii="Times New Roman" w:hAnsi="Times New Roman" w:cs="Times New Roman"/>
          <w:iCs/>
          <w:sz w:val="24"/>
        </w:rPr>
      </w:pPr>
      <w:r w:rsidRPr="0008014A">
        <w:rPr>
          <w:rFonts w:ascii="Times New Roman" w:hAnsi="Times New Roman" w:cs="Times New Roman"/>
          <w:iCs/>
          <w:sz w:val="24"/>
        </w:rPr>
        <w:t xml:space="preserve">Pour écrire ces contrats, le langage de programmation </w:t>
      </w:r>
      <w:proofErr w:type="spellStart"/>
      <w:r w:rsidRPr="0008014A">
        <w:rPr>
          <w:rFonts w:ascii="Times New Roman" w:hAnsi="Times New Roman" w:cs="Times New Roman"/>
          <w:iCs/>
          <w:sz w:val="24"/>
        </w:rPr>
        <w:t>Solidity</w:t>
      </w:r>
      <w:proofErr w:type="spellEnd"/>
      <w:r w:rsidR="005803F8">
        <w:rPr>
          <w:rFonts w:ascii="Times New Roman" w:hAnsi="Times New Roman" w:cs="Times New Roman"/>
          <w:iCs/>
          <w:sz w:val="24"/>
        </w:rPr>
        <w:t xml:space="preserve"> est principalement utilisé</w:t>
      </w:r>
      <w:r w:rsidRPr="0008014A">
        <w:rPr>
          <w:rFonts w:ascii="Times New Roman" w:hAnsi="Times New Roman" w:cs="Times New Roman"/>
          <w:iCs/>
          <w:sz w:val="24"/>
        </w:rPr>
        <w:t xml:space="preserve">. C'est un langage conçu spécifiquement pour la Machine Virtuelle </w:t>
      </w:r>
      <w:proofErr w:type="spellStart"/>
      <w:r w:rsidRPr="0008014A">
        <w:rPr>
          <w:rFonts w:ascii="Times New Roman" w:hAnsi="Times New Roman" w:cs="Times New Roman"/>
          <w:iCs/>
          <w:sz w:val="24"/>
        </w:rPr>
        <w:t>Ethereum</w:t>
      </w:r>
      <w:proofErr w:type="spellEnd"/>
      <w:r w:rsidRPr="0008014A">
        <w:rPr>
          <w:rFonts w:ascii="Times New Roman" w:hAnsi="Times New Roman" w:cs="Times New Roman"/>
          <w:iCs/>
          <w:sz w:val="24"/>
        </w:rPr>
        <w:t xml:space="preserve"> (EVM). Il ressemble à JavaScript et à d'autres langages orientés objet.</w:t>
      </w:r>
    </w:p>
    <w:p w14:paraId="6B217527" w14:textId="77777777" w:rsidR="0008014A" w:rsidRDefault="0008014A" w:rsidP="00971AD6">
      <w:pPr>
        <w:jc w:val="left"/>
        <w:rPr>
          <w:rFonts w:ascii="Times New Roman" w:hAnsi="Times New Roman" w:cs="Times New Roman"/>
          <w:iCs/>
          <w:sz w:val="24"/>
        </w:rPr>
      </w:pPr>
    </w:p>
    <w:p w14:paraId="6ABEA094" w14:textId="68D5D275" w:rsidR="00971AD6" w:rsidRPr="00D77383" w:rsidRDefault="005B3B87" w:rsidP="00971AD6">
      <w:pPr>
        <w:jc w:val="left"/>
        <w:rPr>
          <w:rFonts w:ascii="Times New Roman" w:hAnsi="Times New Roman" w:cs="Times New Roman"/>
          <w:iCs/>
          <w:sz w:val="24"/>
        </w:rPr>
      </w:pPr>
      <w:r w:rsidRPr="00D77383">
        <w:rPr>
          <w:rFonts w:ascii="Times New Roman" w:hAnsi="Times New Roman" w:cs="Times New Roman"/>
          <w:iCs/>
          <w:sz w:val="24"/>
        </w:rPr>
        <w:t>C’est ensuite à partir de</w:t>
      </w:r>
      <w:r w:rsidR="008621FC">
        <w:rPr>
          <w:rFonts w:ascii="Times New Roman" w:hAnsi="Times New Roman" w:cs="Times New Roman"/>
          <w:iCs/>
          <w:sz w:val="24"/>
        </w:rPr>
        <w:t xml:space="preserve"> la blockchain que les contrats sont accessibles, et au travers des contrats que</w:t>
      </w:r>
      <w:r w:rsidRPr="00D77383">
        <w:rPr>
          <w:rFonts w:ascii="Times New Roman" w:hAnsi="Times New Roman" w:cs="Times New Roman"/>
          <w:iCs/>
          <w:sz w:val="24"/>
        </w:rPr>
        <w:t xml:space="preserve"> les utilisateurs </w:t>
      </w:r>
      <w:r w:rsidR="008621FC">
        <w:rPr>
          <w:rFonts w:ascii="Times New Roman" w:hAnsi="Times New Roman" w:cs="Times New Roman"/>
          <w:iCs/>
          <w:sz w:val="24"/>
        </w:rPr>
        <w:t>accèdent</w:t>
      </w:r>
      <w:r w:rsidRPr="00D77383">
        <w:rPr>
          <w:rFonts w:ascii="Times New Roman" w:hAnsi="Times New Roman" w:cs="Times New Roman"/>
          <w:iCs/>
          <w:sz w:val="24"/>
        </w:rPr>
        <w:t xml:space="preserve"> aux offres de placement.</w:t>
      </w:r>
      <w:r w:rsidR="008621FC">
        <w:rPr>
          <w:rFonts w:ascii="Times New Roman" w:hAnsi="Times New Roman" w:cs="Times New Roman"/>
          <w:iCs/>
          <w:sz w:val="24"/>
        </w:rPr>
        <w:t xml:space="preserve"> </w:t>
      </w:r>
    </w:p>
    <w:p w14:paraId="07B8C2E0" w14:textId="77777777" w:rsidR="00F637E4" w:rsidRDefault="00F637E4" w:rsidP="00971AD6">
      <w:pPr>
        <w:jc w:val="left"/>
        <w:rPr>
          <w:rFonts w:ascii="Times New Roman" w:hAnsi="Times New Roman" w:cs="Times New Roman"/>
          <w:iCs/>
          <w:sz w:val="24"/>
        </w:rPr>
      </w:pPr>
    </w:p>
    <w:p w14:paraId="2AB77272" w14:textId="49C43883" w:rsidR="005B3B87" w:rsidRPr="00D77383" w:rsidRDefault="00F637E4" w:rsidP="000D2616">
      <w:pPr>
        <w:jc w:val="center"/>
        <w:rPr>
          <w:rFonts w:ascii="Times New Roman" w:hAnsi="Times New Roman" w:cs="Times New Roman"/>
          <w:iCs/>
          <w:sz w:val="24"/>
        </w:rPr>
      </w:pPr>
      <w:r w:rsidRPr="00F637E4">
        <w:rPr>
          <w:rFonts w:ascii="Times New Roman" w:hAnsi="Times New Roman" w:cs="Times New Roman"/>
          <w:iCs/>
          <w:noProof/>
          <w:sz w:val="24"/>
        </w:rPr>
        <w:drawing>
          <wp:inline distT="0" distB="0" distL="0" distR="0" wp14:anchorId="091D8592" wp14:editId="16ADCD3B">
            <wp:extent cx="5756291" cy="4800600"/>
            <wp:effectExtent l="0" t="0" r="0" b="0"/>
            <wp:docPr id="1522637861"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37861" name="Picture 1" descr="A diagram of a server&#10;&#10;AI-generated content may be incorrect."/>
                    <pic:cNvPicPr/>
                  </pic:nvPicPr>
                  <pic:blipFill>
                    <a:blip r:embed="rId6"/>
                    <a:stretch>
                      <a:fillRect/>
                    </a:stretch>
                  </pic:blipFill>
                  <pic:spPr>
                    <a:xfrm>
                      <a:off x="0" y="0"/>
                      <a:ext cx="5837667" cy="4868466"/>
                    </a:xfrm>
                    <a:prstGeom prst="rect">
                      <a:avLst/>
                    </a:prstGeom>
                  </pic:spPr>
                </pic:pic>
              </a:graphicData>
            </a:graphic>
          </wp:inline>
        </w:drawing>
      </w:r>
    </w:p>
    <w:p w14:paraId="6ACBA501" w14:textId="77777777" w:rsidR="005B3B87" w:rsidRPr="00D77383" w:rsidRDefault="005B3B87" w:rsidP="00971AD6">
      <w:pPr>
        <w:jc w:val="left"/>
        <w:rPr>
          <w:rFonts w:ascii="Times New Roman" w:hAnsi="Times New Roman" w:cs="Times New Roman"/>
          <w:iCs/>
          <w:sz w:val="24"/>
        </w:rPr>
      </w:pPr>
    </w:p>
    <w:p w14:paraId="2B777E92" w14:textId="77777777" w:rsidR="005B3B87" w:rsidRPr="00D77383" w:rsidRDefault="005B3B87" w:rsidP="00971AD6">
      <w:pPr>
        <w:jc w:val="left"/>
        <w:rPr>
          <w:rFonts w:ascii="Times New Roman" w:hAnsi="Times New Roman" w:cs="Times New Roman"/>
          <w:iCs/>
          <w:sz w:val="24"/>
        </w:rPr>
      </w:pPr>
    </w:p>
    <w:p w14:paraId="03777FC2" w14:textId="58009622" w:rsidR="005B3B87" w:rsidRPr="00D77383" w:rsidRDefault="005B3B87">
      <w:pPr>
        <w:spacing w:after="160" w:line="278" w:lineRule="auto"/>
        <w:jc w:val="left"/>
        <w:rPr>
          <w:rFonts w:ascii="Times New Roman" w:hAnsi="Times New Roman" w:cs="Times New Roman"/>
          <w:sz w:val="24"/>
        </w:rPr>
      </w:pPr>
      <w:r w:rsidRPr="00D77383">
        <w:rPr>
          <w:rFonts w:ascii="Times New Roman" w:hAnsi="Times New Roman" w:cs="Times New Roman"/>
          <w:sz w:val="24"/>
        </w:rPr>
        <w:br w:type="page"/>
      </w:r>
    </w:p>
    <w:p w14:paraId="481CCE83" w14:textId="77777777" w:rsidR="005B3B87" w:rsidRPr="00D77383" w:rsidRDefault="005B3B87" w:rsidP="00306137">
      <w:pPr>
        <w:pStyle w:val="Heading2"/>
      </w:pPr>
      <w:r w:rsidRPr="00D77383">
        <w:lastRenderedPageBreak/>
        <w:t xml:space="preserve">Motivation pour le choix du </w:t>
      </w:r>
      <w:proofErr w:type="spellStart"/>
      <w:r w:rsidRPr="00D77383">
        <w:t>système</w:t>
      </w:r>
      <w:proofErr w:type="spellEnd"/>
    </w:p>
    <w:p w14:paraId="298C79C8" w14:textId="77777777" w:rsidR="009E5CF6" w:rsidRPr="00D77383" w:rsidRDefault="009E5CF6" w:rsidP="00A24E9A">
      <w:pPr>
        <w:rPr>
          <w:rFonts w:ascii="Times New Roman" w:hAnsi="Times New Roman" w:cs="Times New Roman"/>
          <w:sz w:val="24"/>
        </w:rPr>
      </w:pPr>
    </w:p>
    <w:p w14:paraId="152112E7" w14:textId="758F6D47" w:rsidR="00306137" w:rsidRPr="00A24E9A" w:rsidRDefault="00306137" w:rsidP="00A24E9A">
      <w:pPr>
        <w:pStyle w:val="Heading3"/>
      </w:pPr>
      <w:r>
        <w:t xml:space="preserve">Pertinence du </w:t>
      </w:r>
      <w:proofErr w:type="spellStart"/>
      <w:r>
        <w:t>système</w:t>
      </w:r>
      <w:proofErr w:type="spellEnd"/>
    </w:p>
    <w:p w14:paraId="126AF696" w14:textId="05D69BBB" w:rsidR="005B3B87" w:rsidRPr="00D77383" w:rsidRDefault="005B3B87" w:rsidP="00306137">
      <w:pPr>
        <w:ind w:hanging="11"/>
        <w:rPr>
          <w:rFonts w:ascii="Times New Roman" w:hAnsi="Times New Roman" w:cs="Times New Roman"/>
          <w:sz w:val="24"/>
        </w:rPr>
      </w:pPr>
      <w:r w:rsidRPr="00D77383">
        <w:rPr>
          <w:rFonts w:ascii="Times New Roman" w:hAnsi="Times New Roman" w:cs="Times New Roman"/>
          <w:sz w:val="24"/>
        </w:rPr>
        <w:t>L’étude de ce système est pertinent</w:t>
      </w:r>
      <w:r w:rsidR="008621FC">
        <w:rPr>
          <w:rFonts w:ascii="Times New Roman" w:hAnsi="Times New Roman" w:cs="Times New Roman"/>
          <w:sz w:val="24"/>
        </w:rPr>
        <w:t>e</w:t>
      </w:r>
      <w:r w:rsidRPr="00D77383">
        <w:rPr>
          <w:rFonts w:ascii="Times New Roman" w:hAnsi="Times New Roman" w:cs="Times New Roman"/>
          <w:sz w:val="24"/>
        </w:rPr>
        <w:t xml:space="preserve"> dans le cadre du cours d’architecture logicielle pour plusieurs raisons. </w:t>
      </w:r>
    </w:p>
    <w:p w14:paraId="383F7305" w14:textId="77777777" w:rsidR="005B3B87" w:rsidRPr="00D77383" w:rsidRDefault="005B3B87" w:rsidP="00306137">
      <w:pPr>
        <w:ind w:hanging="11"/>
        <w:rPr>
          <w:rFonts w:ascii="Times New Roman" w:hAnsi="Times New Roman" w:cs="Times New Roman"/>
          <w:sz w:val="24"/>
        </w:rPr>
      </w:pPr>
    </w:p>
    <w:p w14:paraId="437C1395" w14:textId="45A8A313" w:rsidR="005B3B87" w:rsidRPr="00D77383" w:rsidRDefault="008621FC" w:rsidP="00306137">
      <w:pPr>
        <w:ind w:hanging="11"/>
        <w:rPr>
          <w:rFonts w:ascii="Times New Roman" w:hAnsi="Times New Roman" w:cs="Times New Roman"/>
          <w:sz w:val="24"/>
        </w:rPr>
      </w:pPr>
      <w:r>
        <w:rPr>
          <w:rFonts w:ascii="Times New Roman" w:hAnsi="Times New Roman" w:cs="Times New Roman"/>
          <w:sz w:val="24"/>
        </w:rPr>
        <w:t xml:space="preserve">Le système n’a </w:t>
      </w:r>
      <w:r w:rsidR="005B3B87" w:rsidRPr="00D77383">
        <w:rPr>
          <w:rFonts w:ascii="Times New Roman" w:hAnsi="Times New Roman" w:cs="Times New Roman"/>
          <w:sz w:val="24"/>
        </w:rPr>
        <w:t>pas une structure d’application</w:t>
      </w:r>
      <w:r>
        <w:rPr>
          <w:rFonts w:ascii="Times New Roman" w:hAnsi="Times New Roman" w:cs="Times New Roman"/>
          <w:sz w:val="24"/>
        </w:rPr>
        <w:t xml:space="preserve"> habituelle qui permet de fonctionner de manière autonome. C</w:t>
      </w:r>
      <w:r w:rsidR="005B3B87" w:rsidRPr="00D77383">
        <w:rPr>
          <w:rFonts w:ascii="Times New Roman" w:hAnsi="Times New Roman" w:cs="Times New Roman"/>
          <w:sz w:val="24"/>
        </w:rPr>
        <w:t xml:space="preserve">’est plutôt un système qui fonctionne main dans la main avec </w:t>
      </w:r>
      <w:r>
        <w:rPr>
          <w:rFonts w:ascii="Times New Roman" w:hAnsi="Times New Roman" w:cs="Times New Roman"/>
          <w:sz w:val="24"/>
        </w:rPr>
        <w:t>une</w:t>
      </w:r>
      <w:r w:rsidR="005B3B87" w:rsidRPr="00D77383">
        <w:rPr>
          <w:rFonts w:ascii="Times New Roman" w:hAnsi="Times New Roman" w:cs="Times New Roman"/>
          <w:sz w:val="24"/>
        </w:rPr>
        <w:t xml:space="preserve"> blockchain. Son architecture repose sur l’utilisation efficace des res</w:t>
      </w:r>
      <w:r>
        <w:rPr>
          <w:rFonts w:ascii="Times New Roman" w:hAnsi="Times New Roman" w:cs="Times New Roman"/>
          <w:sz w:val="24"/>
        </w:rPr>
        <w:t>s</w:t>
      </w:r>
      <w:r w:rsidR="005B3B87" w:rsidRPr="00D77383">
        <w:rPr>
          <w:rFonts w:ascii="Times New Roman" w:hAnsi="Times New Roman" w:cs="Times New Roman"/>
          <w:sz w:val="24"/>
        </w:rPr>
        <w:t>ources proposées sur la blockchain afin de balancer l’efficacité et le coût d’utilisation des res</w:t>
      </w:r>
      <w:r>
        <w:rPr>
          <w:rFonts w:ascii="Times New Roman" w:hAnsi="Times New Roman" w:cs="Times New Roman"/>
          <w:sz w:val="24"/>
        </w:rPr>
        <w:t>s</w:t>
      </w:r>
      <w:r w:rsidR="005B3B87" w:rsidRPr="00D77383">
        <w:rPr>
          <w:rFonts w:ascii="Times New Roman" w:hAnsi="Times New Roman" w:cs="Times New Roman"/>
          <w:sz w:val="24"/>
        </w:rPr>
        <w:t>ources.</w:t>
      </w:r>
    </w:p>
    <w:p w14:paraId="28378CC8" w14:textId="77777777" w:rsidR="005B3B87" w:rsidRPr="00D77383" w:rsidRDefault="005B3B87" w:rsidP="00306137">
      <w:pPr>
        <w:ind w:hanging="11"/>
        <w:rPr>
          <w:rFonts w:ascii="Times New Roman" w:hAnsi="Times New Roman" w:cs="Times New Roman"/>
          <w:sz w:val="24"/>
        </w:rPr>
      </w:pPr>
    </w:p>
    <w:p w14:paraId="5EE72EE7" w14:textId="581DEBFF" w:rsidR="005B3B87" w:rsidRPr="00D77383" w:rsidRDefault="005B3B87" w:rsidP="00306137">
      <w:pPr>
        <w:ind w:hanging="11"/>
        <w:rPr>
          <w:rFonts w:ascii="Times New Roman" w:hAnsi="Times New Roman" w:cs="Times New Roman"/>
          <w:sz w:val="24"/>
        </w:rPr>
      </w:pPr>
      <w:r w:rsidRPr="00D77383">
        <w:rPr>
          <w:rFonts w:ascii="Times New Roman" w:hAnsi="Times New Roman" w:cs="Times New Roman"/>
          <w:sz w:val="24"/>
        </w:rPr>
        <w:t xml:space="preserve">Une autre motivation est l’utilisation de nouvelles technologies dans le projet. C’est un projet qui s’adapte au milieu changeant de la finance, </w:t>
      </w:r>
      <w:r w:rsidR="003C64FA">
        <w:rPr>
          <w:rFonts w:ascii="Times New Roman" w:hAnsi="Times New Roman" w:cs="Times New Roman"/>
          <w:sz w:val="24"/>
        </w:rPr>
        <w:t>mais qui cherche à garder</w:t>
      </w:r>
      <w:r w:rsidRPr="00D77383">
        <w:rPr>
          <w:rFonts w:ascii="Times New Roman" w:hAnsi="Times New Roman" w:cs="Times New Roman"/>
          <w:sz w:val="24"/>
        </w:rPr>
        <w:t xml:space="preserve"> un aspect familier pour les utilisateurs.</w:t>
      </w:r>
    </w:p>
    <w:p w14:paraId="6AB377B8" w14:textId="77777777" w:rsidR="005B3B87" w:rsidRPr="00D77383" w:rsidRDefault="005B3B87" w:rsidP="00306137">
      <w:pPr>
        <w:ind w:hanging="11"/>
        <w:rPr>
          <w:rFonts w:ascii="Times New Roman" w:hAnsi="Times New Roman" w:cs="Times New Roman"/>
          <w:sz w:val="24"/>
        </w:rPr>
      </w:pPr>
    </w:p>
    <w:p w14:paraId="08F4E6FD" w14:textId="77777777" w:rsidR="005B3B87" w:rsidRPr="00D77383" w:rsidRDefault="005B3B87" w:rsidP="00306137">
      <w:pPr>
        <w:ind w:hanging="11"/>
        <w:rPr>
          <w:rFonts w:ascii="Times New Roman" w:hAnsi="Times New Roman" w:cs="Times New Roman"/>
          <w:sz w:val="24"/>
        </w:rPr>
      </w:pPr>
    </w:p>
    <w:p w14:paraId="71AF48EF" w14:textId="7B5CF543" w:rsidR="005B3B87" w:rsidRPr="00D77383" w:rsidRDefault="00306137" w:rsidP="00306137">
      <w:pPr>
        <w:pStyle w:val="Heading3"/>
      </w:pPr>
      <w:proofErr w:type="spellStart"/>
      <w:r>
        <w:t>Attributs</w:t>
      </w:r>
      <w:proofErr w:type="spellEnd"/>
      <w:r>
        <w:t xml:space="preserve"> de </w:t>
      </w:r>
      <w:proofErr w:type="spellStart"/>
      <w:r>
        <w:t>qualité</w:t>
      </w:r>
      <w:proofErr w:type="spellEnd"/>
    </w:p>
    <w:p w14:paraId="4D75B92D" w14:textId="77BA3C95" w:rsidR="00DA42A1" w:rsidRPr="00D77383" w:rsidRDefault="005B3B87" w:rsidP="00306137">
      <w:pPr>
        <w:ind w:hanging="11"/>
        <w:rPr>
          <w:rFonts w:ascii="Times New Roman" w:hAnsi="Times New Roman" w:cs="Times New Roman"/>
          <w:sz w:val="24"/>
        </w:rPr>
      </w:pPr>
      <w:r w:rsidRPr="00D77383">
        <w:rPr>
          <w:rFonts w:ascii="Times New Roman" w:hAnsi="Times New Roman" w:cs="Times New Roman"/>
          <w:sz w:val="24"/>
        </w:rPr>
        <w:t>Le</w:t>
      </w:r>
      <w:r w:rsidR="00DA42A1" w:rsidRPr="00D77383">
        <w:rPr>
          <w:rFonts w:ascii="Times New Roman" w:hAnsi="Times New Roman" w:cs="Times New Roman"/>
          <w:sz w:val="24"/>
        </w:rPr>
        <w:t xml:space="preserve"> principal attribut de </w:t>
      </w:r>
      <w:r w:rsidRPr="00D77383">
        <w:rPr>
          <w:rFonts w:ascii="Times New Roman" w:hAnsi="Times New Roman" w:cs="Times New Roman"/>
          <w:sz w:val="24"/>
        </w:rPr>
        <w:t>qualité</w:t>
      </w:r>
      <w:r w:rsidR="00DA42A1" w:rsidRPr="00D77383">
        <w:rPr>
          <w:rFonts w:ascii="Times New Roman" w:hAnsi="Times New Roman" w:cs="Times New Roman"/>
          <w:sz w:val="24"/>
        </w:rPr>
        <w:t xml:space="preserve"> </w:t>
      </w:r>
      <w:r w:rsidRPr="00D77383">
        <w:rPr>
          <w:rFonts w:ascii="Times New Roman" w:hAnsi="Times New Roman" w:cs="Times New Roman"/>
          <w:sz w:val="24"/>
        </w:rPr>
        <w:t xml:space="preserve">qui </w:t>
      </w:r>
      <w:r w:rsidR="00DA42A1" w:rsidRPr="00D77383">
        <w:rPr>
          <w:rFonts w:ascii="Times New Roman" w:hAnsi="Times New Roman" w:cs="Times New Roman"/>
          <w:sz w:val="24"/>
        </w:rPr>
        <w:t xml:space="preserve">sera </w:t>
      </w:r>
      <w:r w:rsidRPr="00D77383">
        <w:rPr>
          <w:rFonts w:ascii="Times New Roman" w:hAnsi="Times New Roman" w:cs="Times New Roman"/>
          <w:sz w:val="24"/>
        </w:rPr>
        <w:t xml:space="preserve">exploré dans cette analyse </w:t>
      </w:r>
      <w:r w:rsidR="00DA42A1" w:rsidRPr="00D77383">
        <w:rPr>
          <w:rFonts w:ascii="Times New Roman" w:hAnsi="Times New Roman" w:cs="Times New Roman"/>
          <w:sz w:val="24"/>
        </w:rPr>
        <w:t>est l’efficacité de publication des contrats sur les différents niveaux de la blockchain. Sur la blockchain d’</w:t>
      </w:r>
      <w:proofErr w:type="spellStart"/>
      <w:r w:rsidR="003C64FA">
        <w:rPr>
          <w:rFonts w:ascii="Times New Roman" w:hAnsi="Times New Roman" w:cs="Times New Roman"/>
          <w:sz w:val="24"/>
        </w:rPr>
        <w:t>E</w:t>
      </w:r>
      <w:r w:rsidR="00DA42A1" w:rsidRPr="00D77383">
        <w:rPr>
          <w:rFonts w:ascii="Times New Roman" w:hAnsi="Times New Roman" w:cs="Times New Roman"/>
          <w:sz w:val="24"/>
        </w:rPr>
        <w:t>thereum</w:t>
      </w:r>
      <w:proofErr w:type="spellEnd"/>
      <w:r w:rsidR="00DA42A1" w:rsidRPr="00D77383">
        <w:rPr>
          <w:rFonts w:ascii="Times New Roman" w:hAnsi="Times New Roman" w:cs="Times New Roman"/>
          <w:sz w:val="24"/>
        </w:rPr>
        <w:t>, écrire direc</w:t>
      </w:r>
      <w:r w:rsidR="003C64FA">
        <w:rPr>
          <w:rFonts w:ascii="Times New Roman" w:hAnsi="Times New Roman" w:cs="Times New Roman"/>
          <w:sz w:val="24"/>
        </w:rPr>
        <w:t>t</w:t>
      </w:r>
      <w:r w:rsidR="00DA42A1" w:rsidRPr="00D77383">
        <w:rPr>
          <w:rFonts w:ascii="Times New Roman" w:hAnsi="Times New Roman" w:cs="Times New Roman"/>
          <w:sz w:val="24"/>
        </w:rPr>
        <w:t xml:space="preserve">ement sur le premier </w:t>
      </w:r>
      <w:r w:rsidR="003C64FA">
        <w:rPr>
          <w:rFonts w:ascii="Times New Roman" w:hAnsi="Times New Roman" w:cs="Times New Roman"/>
          <w:sz w:val="24"/>
        </w:rPr>
        <w:t>niveau</w:t>
      </w:r>
      <w:r w:rsidR="00DA42A1" w:rsidRPr="00D77383">
        <w:rPr>
          <w:rFonts w:ascii="Times New Roman" w:hAnsi="Times New Roman" w:cs="Times New Roman"/>
          <w:sz w:val="24"/>
        </w:rPr>
        <w:t xml:space="preserve"> est très couteux si on souhaite avoir un temps de déploiement r</w:t>
      </w:r>
      <w:r w:rsidR="003C64FA">
        <w:rPr>
          <w:rFonts w:ascii="Times New Roman" w:hAnsi="Times New Roman" w:cs="Times New Roman"/>
          <w:sz w:val="24"/>
        </w:rPr>
        <w:t>ai</w:t>
      </w:r>
      <w:r w:rsidR="00DA42A1" w:rsidRPr="00D77383">
        <w:rPr>
          <w:rFonts w:ascii="Times New Roman" w:hAnsi="Times New Roman" w:cs="Times New Roman"/>
          <w:sz w:val="24"/>
        </w:rPr>
        <w:t>sonnable. Ainsi, c’est plutôt sur le niveau 2 que les contrats sont d’abord publiés. Une fois publié sur le layer 2, les contrats sont éventuellement publiés sur le layer 1. Dans l’étude de cas de ce projet, c’est l’élément principal qui sera exploré</w:t>
      </w:r>
      <w:r w:rsidR="003C64FA">
        <w:rPr>
          <w:rFonts w:ascii="Times New Roman" w:hAnsi="Times New Roman" w:cs="Times New Roman"/>
          <w:sz w:val="24"/>
        </w:rPr>
        <w:t>,</w:t>
      </w:r>
      <w:r w:rsidR="00DA42A1" w:rsidRPr="00D77383">
        <w:rPr>
          <w:rFonts w:ascii="Times New Roman" w:hAnsi="Times New Roman" w:cs="Times New Roman"/>
          <w:sz w:val="24"/>
        </w:rPr>
        <w:t xml:space="preserve"> car c’est un des aspects de gestion</w:t>
      </w:r>
      <w:r w:rsidR="003C64FA">
        <w:rPr>
          <w:rFonts w:ascii="Times New Roman" w:hAnsi="Times New Roman" w:cs="Times New Roman"/>
          <w:sz w:val="24"/>
        </w:rPr>
        <w:t xml:space="preserve"> particuliers qui vient avec le travail</w:t>
      </w:r>
      <w:r w:rsidR="00DA42A1" w:rsidRPr="00D77383">
        <w:rPr>
          <w:rFonts w:ascii="Times New Roman" w:hAnsi="Times New Roman" w:cs="Times New Roman"/>
          <w:sz w:val="24"/>
        </w:rPr>
        <w:t xml:space="preserve"> sur la blockchain.</w:t>
      </w:r>
    </w:p>
    <w:p w14:paraId="288DC711" w14:textId="77777777" w:rsidR="00DA42A1" w:rsidRPr="00D77383" w:rsidRDefault="00DA42A1" w:rsidP="00306137">
      <w:pPr>
        <w:ind w:hanging="11"/>
        <w:rPr>
          <w:rFonts w:ascii="Times New Roman" w:hAnsi="Times New Roman" w:cs="Times New Roman"/>
          <w:sz w:val="24"/>
        </w:rPr>
      </w:pPr>
    </w:p>
    <w:p w14:paraId="3087EBDB" w14:textId="12851EF8" w:rsidR="00DA42A1" w:rsidRPr="00D77383" w:rsidRDefault="00DA42A1" w:rsidP="00306137">
      <w:pPr>
        <w:ind w:hanging="11"/>
        <w:rPr>
          <w:rFonts w:ascii="Times New Roman" w:hAnsi="Times New Roman" w:cs="Times New Roman"/>
          <w:sz w:val="24"/>
        </w:rPr>
      </w:pPr>
      <w:r w:rsidRPr="00D77383">
        <w:rPr>
          <w:rFonts w:ascii="Times New Roman" w:hAnsi="Times New Roman" w:cs="Times New Roman"/>
          <w:sz w:val="24"/>
        </w:rPr>
        <w:t>Un autre attribut qui sera publié est la sécurité des contrats publiés. Pour assurer que les offres de placement soient sécuritaires pour les utilisateurs, la cryptographie est utilisé</w:t>
      </w:r>
      <w:r w:rsidR="003C64FA">
        <w:rPr>
          <w:rFonts w:ascii="Times New Roman" w:hAnsi="Times New Roman" w:cs="Times New Roman"/>
          <w:sz w:val="24"/>
        </w:rPr>
        <w:t>e</w:t>
      </w:r>
      <w:r w:rsidRPr="00D77383">
        <w:rPr>
          <w:rFonts w:ascii="Times New Roman" w:hAnsi="Times New Roman" w:cs="Times New Roman"/>
          <w:sz w:val="24"/>
        </w:rPr>
        <w:t xml:space="preserve"> pour valider l’identi</w:t>
      </w:r>
      <w:r w:rsidR="003C64FA">
        <w:rPr>
          <w:rFonts w:ascii="Times New Roman" w:hAnsi="Times New Roman" w:cs="Times New Roman"/>
          <w:sz w:val="24"/>
        </w:rPr>
        <w:t>t</w:t>
      </w:r>
      <w:r w:rsidRPr="00D77383">
        <w:rPr>
          <w:rFonts w:ascii="Times New Roman" w:hAnsi="Times New Roman" w:cs="Times New Roman"/>
          <w:sz w:val="24"/>
        </w:rPr>
        <w:t>é de l’utilisateur et lui faire confirmer qu</w:t>
      </w:r>
      <w:r w:rsidR="003C64FA">
        <w:rPr>
          <w:rFonts w:ascii="Times New Roman" w:hAnsi="Times New Roman" w:cs="Times New Roman"/>
          <w:sz w:val="24"/>
        </w:rPr>
        <w:t xml:space="preserve">e </w:t>
      </w:r>
      <w:r w:rsidRPr="00D77383">
        <w:rPr>
          <w:rFonts w:ascii="Times New Roman" w:hAnsi="Times New Roman" w:cs="Times New Roman"/>
          <w:sz w:val="24"/>
        </w:rPr>
        <w:t>hors de tout doute il décide d’effectuer la transaction.</w:t>
      </w:r>
    </w:p>
    <w:p w14:paraId="702D426D" w14:textId="135A3DF8" w:rsidR="00DA42A1" w:rsidRPr="00D77383" w:rsidRDefault="00DA42A1">
      <w:pPr>
        <w:spacing w:after="160" w:line="278" w:lineRule="auto"/>
        <w:jc w:val="left"/>
        <w:rPr>
          <w:rFonts w:ascii="Times New Roman" w:hAnsi="Times New Roman" w:cs="Times New Roman"/>
          <w:sz w:val="24"/>
        </w:rPr>
      </w:pPr>
      <w:r w:rsidRPr="00D77383">
        <w:rPr>
          <w:rFonts w:ascii="Times New Roman" w:hAnsi="Times New Roman" w:cs="Times New Roman"/>
          <w:sz w:val="24"/>
        </w:rPr>
        <w:br w:type="page"/>
      </w:r>
    </w:p>
    <w:p w14:paraId="08081C01" w14:textId="352924DE" w:rsidR="00DA42A1" w:rsidRDefault="00DA42A1" w:rsidP="00C8526F">
      <w:pPr>
        <w:pStyle w:val="Heading2"/>
      </w:pPr>
      <w:proofErr w:type="spellStart"/>
      <w:r w:rsidRPr="00D77383">
        <w:lastRenderedPageBreak/>
        <w:t>Objectifs</w:t>
      </w:r>
      <w:proofErr w:type="spellEnd"/>
      <w:r w:rsidRPr="00D77383">
        <w:t xml:space="preserve"> de </w:t>
      </w:r>
      <w:proofErr w:type="spellStart"/>
      <w:r w:rsidRPr="00D77383">
        <w:t>l’étude</w:t>
      </w:r>
      <w:proofErr w:type="spellEnd"/>
      <w:r w:rsidRPr="00D77383">
        <w:t xml:space="preserve"> de </w:t>
      </w:r>
      <w:proofErr w:type="spellStart"/>
      <w:r w:rsidRPr="00D77383">
        <w:t>cas</w:t>
      </w:r>
      <w:proofErr w:type="spellEnd"/>
    </w:p>
    <w:p w14:paraId="66EE11B7" w14:textId="77777777" w:rsidR="00A24E9A" w:rsidRPr="00A24E9A" w:rsidRDefault="00A24E9A" w:rsidP="00A24E9A">
      <w:pPr>
        <w:rPr>
          <w:lang w:val="en-CA" w:eastAsia="en-US"/>
        </w:rPr>
      </w:pPr>
    </w:p>
    <w:p w14:paraId="3028586B" w14:textId="553E07A4" w:rsidR="00633A28" w:rsidRPr="00633A28" w:rsidRDefault="00633A28" w:rsidP="00633A28">
      <w:pPr>
        <w:pStyle w:val="Heading3"/>
      </w:pPr>
      <w:r>
        <w:t xml:space="preserve">Ce </w:t>
      </w:r>
      <w:proofErr w:type="spellStart"/>
      <w:r>
        <w:t>qu’on</w:t>
      </w:r>
      <w:proofErr w:type="spellEnd"/>
      <w:r>
        <w:t xml:space="preserve"> </w:t>
      </w:r>
      <w:proofErr w:type="spellStart"/>
      <w:r>
        <w:t>souhaite</w:t>
      </w:r>
      <w:proofErr w:type="spellEnd"/>
      <w:r>
        <w:t xml:space="preserve"> </w:t>
      </w:r>
      <w:proofErr w:type="spellStart"/>
      <w:r>
        <w:t>accomplir</w:t>
      </w:r>
      <w:proofErr w:type="spellEnd"/>
    </w:p>
    <w:p w14:paraId="62435908" w14:textId="7C86C216" w:rsidR="00DA42A1" w:rsidRDefault="00DA42A1" w:rsidP="00C8526F">
      <w:pPr>
        <w:rPr>
          <w:rFonts w:ascii="Times New Roman" w:hAnsi="Times New Roman" w:cs="Times New Roman"/>
          <w:sz w:val="24"/>
        </w:rPr>
      </w:pPr>
      <w:r w:rsidRPr="00D77383">
        <w:rPr>
          <w:rFonts w:ascii="Times New Roman" w:hAnsi="Times New Roman" w:cs="Times New Roman"/>
          <w:sz w:val="24"/>
        </w:rPr>
        <w:t xml:space="preserve">Cette étude de cas </w:t>
      </w:r>
      <w:r w:rsidR="003C64FA">
        <w:rPr>
          <w:rFonts w:ascii="Times New Roman" w:hAnsi="Times New Roman" w:cs="Times New Roman"/>
          <w:sz w:val="24"/>
        </w:rPr>
        <w:t>a</w:t>
      </w:r>
      <w:r w:rsidRPr="00D77383">
        <w:rPr>
          <w:rFonts w:ascii="Times New Roman" w:hAnsi="Times New Roman" w:cs="Times New Roman"/>
          <w:sz w:val="24"/>
        </w:rPr>
        <w:t xml:space="preserve"> comme but d’analyse un logiciel qui fonctionne avec une technologie nouvelle et conti</w:t>
      </w:r>
      <w:r w:rsidR="003C64FA">
        <w:rPr>
          <w:rFonts w:ascii="Times New Roman" w:hAnsi="Times New Roman" w:cs="Times New Roman"/>
          <w:sz w:val="24"/>
        </w:rPr>
        <w:t>n</w:t>
      </w:r>
      <w:r w:rsidRPr="00D77383">
        <w:rPr>
          <w:rFonts w:ascii="Times New Roman" w:hAnsi="Times New Roman" w:cs="Times New Roman"/>
          <w:sz w:val="24"/>
        </w:rPr>
        <w:t>uellement changeant soit le web3. Son analyse permettra de comprendre le fonctionnement d’un contrat</w:t>
      </w:r>
      <w:r w:rsidR="003C64FA">
        <w:rPr>
          <w:rFonts w:ascii="Times New Roman" w:hAnsi="Times New Roman" w:cs="Times New Roman"/>
          <w:sz w:val="24"/>
        </w:rPr>
        <w:t xml:space="preserve"> posté</w:t>
      </w:r>
      <w:r w:rsidRPr="00D77383">
        <w:rPr>
          <w:rFonts w:ascii="Times New Roman" w:hAnsi="Times New Roman" w:cs="Times New Roman"/>
          <w:sz w:val="24"/>
        </w:rPr>
        <w:t xml:space="preserve"> sur la blockchain</w:t>
      </w:r>
      <w:r w:rsidR="003C64FA">
        <w:rPr>
          <w:rFonts w:ascii="Times New Roman" w:hAnsi="Times New Roman" w:cs="Times New Roman"/>
          <w:sz w:val="24"/>
        </w:rPr>
        <w:t>. On cherche à comprendre</w:t>
      </w:r>
      <w:r w:rsidRPr="00D77383">
        <w:rPr>
          <w:rFonts w:ascii="Times New Roman" w:hAnsi="Times New Roman" w:cs="Times New Roman"/>
          <w:sz w:val="24"/>
        </w:rPr>
        <w:t xml:space="preserve"> comment celui-ci gère les diverses </w:t>
      </w:r>
      <w:r w:rsidR="003C64FA">
        <w:rPr>
          <w:rFonts w:ascii="Times New Roman" w:hAnsi="Times New Roman" w:cs="Times New Roman"/>
          <w:sz w:val="24"/>
        </w:rPr>
        <w:t>subtilités</w:t>
      </w:r>
      <w:r w:rsidRPr="00D77383">
        <w:rPr>
          <w:rFonts w:ascii="Times New Roman" w:hAnsi="Times New Roman" w:cs="Times New Roman"/>
          <w:sz w:val="24"/>
        </w:rPr>
        <w:t xml:space="preserve"> qui viennent avec le fonctionnement d’un logiciel sur un système décentralisé</w:t>
      </w:r>
      <w:r w:rsidR="00D77383" w:rsidRPr="00D77383">
        <w:rPr>
          <w:rFonts w:ascii="Times New Roman" w:hAnsi="Times New Roman" w:cs="Times New Roman"/>
          <w:sz w:val="24"/>
        </w:rPr>
        <w:t>.</w:t>
      </w:r>
    </w:p>
    <w:p w14:paraId="7B7967BC" w14:textId="77777777" w:rsidR="00633A28" w:rsidRDefault="00633A28" w:rsidP="00C8526F">
      <w:pPr>
        <w:rPr>
          <w:rFonts w:ascii="Times New Roman" w:hAnsi="Times New Roman" w:cs="Times New Roman"/>
          <w:sz w:val="24"/>
        </w:rPr>
      </w:pPr>
    </w:p>
    <w:p w14:paraId="1381EAED" w14:textId="18BEF6BD" w:rsidR="00D77383" w:rsidRPr="00633A28" w:rsidRDefault="00633A28" w:rsidP="00633A28">
      <w:pPr>
        <w:pStyle w:val="Heading3"/>
      </w:pPr>
      <w:r>
        <w:t>Question centrale</w:t>
      </w:r>
    </w:p>
    <w:p w14:paraId="290B040E" w14:textId="746542FB" w:rsidR="006F7A73" w:rsidRPr="00D77383" w:rsidRDefault="006F7A73" w:rsidP="00306137">
      <w:pPr>
        <w:ind w:hanging="11"/>
        <w:rPr>
          <w:rFonts w:ascii="Times New Roman" w:hAnsi="Times New Roman" w:cs="Times New Roman"/>
          <w:sz w:val="24"/>
        </w:rPr>
      </w:pPr>
      <w:r>
        <w:rPr>
          <w:rFonts w:ascii="Times New Roman" w:hAnsi="Times New Roman" w:cs="Times New Roman"/>
          <w:sz w:val="24"/>
        </w:rPr>
        <w:t xml:space="preserve">La question centrale posée est : comment l’architecture du système gère-t-elle la publication sur les différents niveaux de la blockchain </w:t>
      </w:r>
      <w:proofErr w:type="spellStart"/>
      <w:r>
        <w:rPr>
          <w:rFonts w:ascii="Times New Roman" w:hAnsi="Times New Roman" w:cs="Times New Roman"/>
          <w:sz w:val="24"/>
        </w:rPr>
        <w:t>etherum</w:t>
      </w:r>
      <w:proofErr w:type="spellEnd"/>
      <w:r>
        <w:rPr>
          <w:rFonts w:ascii="Times New Roman" w:hAnsi="Times New Roman" w:cs="Times New Roman"/>
          <w:sz w:val="24"/>
        </w:rPr>
        <w:t>. Plus précisément, quels sont les divers éléments qui sont utilisés pour d’abord faire une publication sur le deuxième niveau et ensuite, quels sont les facteurs qui rallongent considérablement le temps de publication sur le premier niveau</w:t>
      </w:r>
      <w:r w:rsidR="003C64FA">
        <w:rPr>
          <w:rFonts w:ascii="Times New Roman" w:hAnsi="Times New Roman" w:cs="Times New Roman"/>
          <w:sz w:val="24"/>
        </w:rPr>
        <w:t> ?</w:t>
      </w:r>
    </w:p>
    <w:sectPr w:rsidR="006F7A73" w:rsidRPr="00D773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92"/>
    <w:rsid w:val="00065979"/>
    <w:rsid w:val="0008014A"/>
    <w:rsid w:val="000D2616"/>
    <w:rsid w:val="0012191B"/>
    <w:rsid w:val="001D757A"/>
    <w:rsid w:val="002D2C8B"/>
    <w:rsid w:val="002E4D52"/>
    <w:rsid w:val="00306137"/>
    <w:rsid w:val="003C64FA"/>
    <w:rsid w:val="005803F8"/>
    <w:rsid w:val="005B3B87"/>
    <w:rsid w:val="00633A28"/>
    <w:rsid w:val="006F7A73"/>
    <w:rsid w:val="007958BA"/>
    <w:rsid w:val="008621FC"/>
    <w:rsid w:val="008D53B0"/>
    <w:rsid w:val="00902F3E"/>
    <w:rsid w:val="00935AF8"/>
    <w:rsid w:val="00971AD6"/>
    <w:rsid w:val="009E5CF6"/>
    <w:rsid w:val="00A24E9A"/>
    <w:rsid w:val="00C8526F"/>
    <w:rsid w:val="00CD1479"/>
    <w:rsid w:val="00D77383"/>
    <w:rsid w:val="00D84714"/>
    <w:rsid w:val="00DA42A1"/>
    <w:rsid w:val="00DC7292"/>
    <w:rsid w:val="00E01FE0"/>
    <w:rsid w:val="00E60847"/>
    <w:rsid w:val="00F637E4"/>
    <w:rsid w:val="00FF21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ED6F"/>
  <w15:chartTrackingRefBased/>
  <w15:docId w15:val="{7978ED30-FB12-694E-B8D5-8E1A23E7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92"/>
    <w:pPr>
      <w:spacing w:after="0" w:line="240" w:lineRule="auto"/>
      <w:jc w:val="both"/>
    </w:pPr>
    <w:rPr>
      <w:rFonts w:ascii="Arial" w:eastAsia="Times New Roman" w:hAnsi="Arial" w:cs="Arial"/>
      <w:kern w:val="0"/>
      <w:sz w:val="20"/>
      <w:lang w:val="fr-CA" w:eastAsia="fr-FR"/>
      <w14:ligatures w14:val="none"/>
    </w:rPr>
  </w:style>
  <w:style w:type="paragraph" w:styleId="Heading1">
    <w:name w:val="heading 1"/>
    <w:basedOn w:val="Normal"/>
    <w:next w:val="Normal"/>
    <w:link w:val="Heading1Char"/>
    <w:uiPriority w:val="9"/>
    <w:qFormat/>
    <w:rsid w:val="00DC7292"/>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CA" w:eastAsia="en-US"/>
      <w14:ligatures w14:val="standardContextual"/>
    </w:rPr>
  </w:style>
  <w:style w:type="paragraph" w:styleId="Heading2">
    <w:name w:val="heading 2"/>
    <w:basedOn w:val="Normal"/>
    <w:next w:val="Normal"/>
    <w:link w:val="Heading2Char"/>
    <w:uiPriority w:val="9"/>
    <w:unhideWhenUsed/>
    <w:qFormat/>
    <w:rsid w:val="00DC7292"/>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CA" w:eastAsia="en-US"/>
      <w14:ligatures w14:val="standardContextual"/>
    </w:rPr>
  </w:style>
  <w:style w:type="paragraph" w:styleId="Heading3">
    <w:name w:val="heading 3"/>
    <w:basedOn w:val="Normal"/>
    <w:next w:val="Normal"/>
    <w:link w:val="Heading3Char"/>
    <w:uiPriority w:val="9"/>
    <w:unhideWhenUsed/>
    <w:qFormat/>
    <w:rsid w:val="00DC7292"/>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CA" w:eastAsia="en-US"/>
      <w14:ligatures w14:val="standardContextual"/>
    </w:rPr>
  </w:style>
  <w:style w:type="paragraph" w:styleId="Heading4">
    <w:name w:val="heading 4"/>
    <w:basedOn w:val="Normal"/>
    <w:next w:val="Normal"/>
    <w:link w:val="Heading4Char"/>
    <w:uiPriority w:val="9"/>
    <w:semiHidden/>
    <w:unhideWhenUsed/>
    <w:qFormat/>
    <w:rsid w:val="00DC7292"/>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 w:val="24"/>
      <w:lang w:val="en-CA" w:eastAsia="en-US"/>
      <w14:ligatures w14:val="standardContextual"/>
    </w:rPr>
  </w:style>
  <w:style w:type="paragraph" w:styleId="Heading5">
    <w:name w:val="heading 5"/>
    <w:basedOn w:val="Normal"/>
    <w:next w:val="Normal"/>
    <w:link w:val="Heading5Char"/>
    <w:uiPriority w:val="9"/>
    <w:semiHidden/>
    <w:unhideWhenUsed/>
    <w:qFormat/>
    <w:rsid w:val="00DC7292"/>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 w:val="24"/>
      <w:lang w:val="en-CA" w:eastAsia="en-US"/>
      <w14:ligatures w14:val="standardContextual"/>
    </w:rPr>
  </w:style>
  <w:style w:type="paragraph" w:styleId="Heading6">
    <w:name w:val="heading 6"/>
    <w:basedOn w:val="Normal"/>
    <w:next w:val="Normal"/>
    <w:link w:val="Heading6Char"/>
    <w:uiPriority w:val="9"/>
    <w:semiHidden/>
    <w:unhideWhenUsed/>
    <w:qFormat/>
    <w:rsid w:val="00DC7292"/>
    <w:pPr>
      <w:keepNext/>
      <w:keepLines/>
      <w:spacing w:before="40" w:line="278" w:lineRule="auto"/>
      <w:jc w:val="left"/>
      <w:outlineLvl w:val="5"/>
    </w:pPr>
    <w:rPr>
      <w:rFonts w:asciiTheme="minorHAnsi" w:eastAsiaTheme="majorEastAsia" w:hAnsiTheme="minorHAnsi" w:cstheme="majorBidi"/>
      <w:i/>
      <w:iCs/>
      <w:color w:val="595959" w:themeColor="text1" w:themeTint="A6"/>
      <w:kern w:val="2"/>
      <w:sz w:val="24"/>
      <w:lang w:val="en-CA" w:eastAsia="en-US"/>
      <w14:ligatures w14:val="standardContextual"/>
    </w:rPr>
  </w:style>
  <w:style w:type="paragraph" w:styleId="Heading7">
    <w:name w:val="heading 7"/>
    <w:basedOn w:val="Normal"/>
    <w:next w:val="Normal"/>
    <w:link w:val="Heading7Char"/>
    <w:uiPriority w:val="9"/>
    <w:semiHidden/>
    <w:unhideWhenUsed/>
    <w:qFormat/>
    <w:rsid w:val="00DC7292"/>
    <w:pPr>
      <w:keepNext/>
      <w:keepLines/>
      <w:spacing w:before="40" w:line="278" w:lineRule="auto"/>
      <w:jc w:val="left"/>
      <w:outlineLvl w:val="6"/>
    </w:pPr>
    <w:rPr>
      <w:rFonts w:asciiTheme="minorHAnsi" w:eastAsiaTheme="majorEastAsia" w:hAnsiTheme="minorHAnsi" w:cstheme="majorBidi"/>
      <w:color w:val="595959" w:themeColor="text1" w:themeTint="A6"/>
      <w:kern w:val="2"/>
      <w:sz w:val="24"/>
      <w:lang w:val="en-CA" w:eastAsia="en-US"/>
      <w14:ligatures w14:val="standardContextual"/>
    </w:rPr>
  </w:style>
  <w:style w:type="paragraph" w:styleId="Heading8">
    <w:name w:val="heading 8"/>
    <w:basedOn w:val="Normal"/>
    <w:next w:val="Normal"/>
    <w:link w:val="Heading8Char"/>
    <w:uiPriority w:val="9"/>
    <w:semiHidden/>
    <w:unhideWhenUsed/>
    <w:qFormat/>
    <w:rsid w:val="00DC7292"/>
    <w:pPr>
      <w:keepNext/>
      <w:keepLines/>
      <w:spacing w:line="278" w:lineRule="auto"/>
      <w:jc w:val="left"/>
      <w:outlineLvl w:val="7"/>
    </w:pPr>
    <w:rPr>
      <w:rFonts w:asciiTheme="minorHAnsi" w:eastAsiaTheme="majorEastAsia" w:hAnsiTheme="minorHAnsi" w:cstheme="majorBidi"/>
      <w:i/>
      <w:iCs/>
      <w:color w:val="272727" w:themeColor="text1" w:themeTint="D8"/>
      <w:kern w:val="2"/>
      <w:sz w:val="24"/>
      <w:lang w:val="en-CA" w:eastAsia="en-US"/>
      <w14:ligatures w14:val="standardContextual"/>
    </w:rPr>
  </w:style>
  <w:style w:type="paragraph" w:styleId="Heading9">
    <w:name w:val="heading 9"/>
    <w:basedOn w:val="Normal"/>
    <w:next w:val="Normal"/>
    <w:link w:val="Heading9Char"/>
    <w:uiPriority w:val="9"/>
    <w:semiHidden/>
    <w:unhideWhenUsed/>
    <w:qFormat/>
    <w:rsid w:val="00DC7292"/>
    <w:pPr>
      <w:keepNext/>
      <w:keepLines/>
      <w:spacing w:line="278" w:lineRule="auto"/>
      <w:jc w:val="left"/>
      <w:outlineLvl w:val="8"/>
    </w:pPr>
    <w:rPr>
      <w:rFonts w:asciiTheme="minorHAnsi" w:eastAsiaTheme="majorEastAsia" w:hAnsiTheme="minorHAnsi" w:cstheme="majorBidi"/>
      <w:color w:val="272727" w:themeColor="text1" w:themeTint="D8"/>
      <w:kern w:val="2"/>
      <w:sz w:val="24"/>
      <w:lang w:val="en-CA"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7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7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292"/>
    <w:rPr>
      <w:rFonts w:eastAsiaTheme="majorEastAsia" w:cstheme="majorBidi"/>
      <w:color w:val="272727" w:themeColor="text1" w:themeTint="D8"/>
    </w:rPr>
  </w:style>
  <w:style w:type="paragraph" w:styleId="Title">
    <w:name w:val="Title"/>
    <w:basedOn w:val="Normal"/>
    <w:next w:val="Normal"/>
    <w:link w:val="TitleChar"/>
    <w:qFormat/>
    <w:rsid w:val="00DC7292"/>
    <w:pPr>
      <w:spacing w:after="80"/>
      <w:contextualSpacing/>
      <w:jc w:val="left"/>
    </w:pPr>
    <w:rPr>
      <w:rFonts w:asciiTheme="majorHAnsi" w:eastAsiaTheme="majorEastAsia" w:hAnsiTheme="majorHAnsi" w:cstheme="majorBidi"/>
      <w:spacing w:val="-10"/>
      <w:kern w:val="28"/>
      <w:sz w:val="56"/>
      <w:szCs w:val="56"/>
      <w:lang w:val="en-CA" w:eastAsia="en-US"/>
      <w14:ligatures w14:val="standardContextual"/>
    </w:rPr>
  </w:style>
  <w:style w:type="character" w:customStyle="1" w:styleId="TitleChar">
    <w:name w:val="Title Char"/>
    <w:basedOn w:val="DefaultParagraphFont"/>
    <w:link w:val="Title"/>
    <w:rsid w:val="00DC7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292"/>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CA" w:eastAsia="en-US"/>
      <w14:ligatures w14:val="standardContextual"/>
    </w:rPr>
  </w:style>
  <w:style w:type="character" w:customStyle="1" w:styleId="SubtitleChar">
    <w:name w:val="Subtitle Char"/>
    <w:basedOn w:val="DefaultParagraphFont"/>
    <w:link w:val="Subtitle"/>
    <w:uiPriority w:val="11"/>
    <w:rsid w:val="00DC7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292"/>
    <w:pPr>
      <w:spacing w:before="160" w:after="160" w:line="278" w:lineRule="auto"/>
      <w:jc w:val="center"/>
    </w:pPr>
    <w:rPr>
      <w:rFonts w:asciiTheme="minorHAnsi" w:eastAsiaTheme="minorHAnsi" w:hAnsiTheme="minorHAnsi" w:cstheme="minorBidi"/>
      <w:i/>
      <w:iCs/>
      <w:color w:val="404040" w:themeColor="text1" w:themeTint="BF"/>
      <w:kern w:val="2"/>
      <w:sz w:val="24"/>
      <w:lang w:val="en-CA" w:eastAsia="en-US"/>
      <w14:ligatures w14:val="standardContextual"/>
    </w:rPr>
  </w:style>
  <w:style w:type="character" w:customStyle="1" w:styleId="QuoteChar">
    <w:name w:val="Quote Char"/>
    <w:basedOn w:val="DefaultParagraphFont"/>
    <w:link w:val="Quote"/>
    <w:uiPriority w:val="29"/>
    <w:rsid w:val="00DC7292"/>
    <w:rPr>
      <w:i/>
      <w:iCs/>
      <w:color w:val="404040" w:themeColor="text1" w:themeTint="BF"/>
    </w:rPr>
  </w:style>
  <w:style w:type="paragraph" w:styleId="ListParagraph">
    <w:name w:val="List Paragraph"/>
    <w:basedOn w:val="Normal"/>
    <w:uiPriority w:val="34"/>
    <w:qFormat/>
    <w:rsid w:val="00DC7292"/>
    <w:pPr>
      <w:spacing w:after="160" w:line="278" w:lineRule="auto"/>
      <w:ind w:left="720"/>
      <w:contextualSpacing/>
      <w:jc w:val="left"/>
    </w:pPr>
    <w:rPr>
      <w:rFonts w:asciiTheme="minorHAnsi" w:eastAsiaTheme="minorHAnsi" w:hAnsiTheme="minorHAnsi" w:cstheme="minorBidi"/>
      <w:kern w:val="2"/>
      <w:sz w:val="24"/>
      <w:lang w:val="en-CA" w:eastAsia="en-US"/>
      <w14:ligatures w14:val="standardContextual"/>
    </w:rPr>
  </w:style>
  <w:style w:type="character" w:styleId="IntenseEmphasis">
    <w:name w:val="Intense Emphasis"/>
    <w:basedOn w:val="DefaultParagraphFont"/>
    <w:uiPriority w:val="21"/>
    <w:qFormat/>
    <w:rsid w:val="00DC7292"/>
    <w:rPr>
      <w:i/>
      <w:iCs/>
      <w:color w:val="0F4761" w:themeColor="accent1" w:themeShade="BF"/>
    </w:rPr>
  </w:style>
  <w:style w:type="paragraph" w:styleId="IntenseQuote">
    <w:name w:val="Intense Quote"/>
    <w:basedOn w:val="Normal"/>
    <w:next w:val="Normal"/>
    <w:link w:val="IntenseQuoteChar"/>
    <w:uiPriority w:val="30"/>
    <w:qFormat/>
    <w:rsid w:val="00DC729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lang w:val="en-CA" w:eastAsia="en-US"/>
      <w14:ligatures w14:val="standardContextual"/>
    </w:rPr>
  </w:style>
  <w:style w:type="character" w:customStyle="1" w:styleId="IntenseQuoteChar">
    <w:name w:val="Intense Quote Char"/>
    <w:basedOn w:val="DefaultParagraphFont"/>
    <w:link w:val="IntenseQuote"/>
    <w:uiPriority w:val="30"/>
    <w:rsid w:val="00DC7292"/>
    <w:rPr>
      <w:i/>
      <w:iCs/>
      <w:color w:val="0F4761" w:themeColor="accent1" w:themeShade="BF"/>
    </w:rPr>
  </w:style>
  <w:style w:type="character" w:styleId="IntenseReference">
    <w:name w:val="Intense Reference"/>
    <w:basedOn w:val="DefaultParagraphFont"/>
    <w:uiPriority w:val="32"/>
    <w:qFormat/>
    <w:rsid w:val="00DC7292"/>
    <w:rPr>
      <w:b/>
      <w:bCs/>
      <w:smallCaps/>
      <w:color w:val="0F4761" w:themeColor="accent1" w:themeShade="BF"/>
      <w:spacing w:val="5"/>
    </w:rPr>
  </w:style>
  <w:style w:type="character" w:styleId="Hyperlink">
    <w:name w:val="Hyperlink"/>
    <w:basedOn w:val="DefaultParagraphFont"/>
    <w:uiPriority w:val="99"/>
    <w:unhideWhenUsed/>
    <w:rsid w:val="00FF21CF"/>
    <w:rPr>
      <w:color w:val="467886" w:themeColor="hyperlink"/>
      <w:u w:val="single"/>
    </w:rPr>
  </w:style>
  <w:style w:type="character" w:styleId="UnresolvedMention">
    <w:name w:val="Unresolved Mention"/>
    <w:basedOn w:val="DefaultParagraphFont"/>
    <w:uiPriority w:val="99"/>
    <w:semiHidden/>
    <w:unhideWhenUsed/>
    <w:rsid w:val="00FF2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MogalandOrganization/smart-contrac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Derrien</dc:creator>
  <cp:keywords/>
  <dc:description/>
  <cp:lastModifiedBy>Erwan Derrien</cp:lastModifiedBy>
  <cp:revision>3</cp:revision>
  <cp:lastPrinted>2025-05-13T13:42:00Z</cp:lastPrinted>
  <dcterms:created xsi:type="dcterms:W3CDTF">2025-05-13T13:42:00Z</dcterms:created>
  <dcterms:modified xsi:type="dcterms:W3CDTF">2025-05-13T13:42:00Z</dcterms:modified>
</cp:coreProperties>
</file>