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5447" w14:textId="1D6D9607" w:rsidR="00AF7037" w:rsidRPr="00DD1ECF" w:rsidRDefault="00AF7037" w:rsidP="008B63BC">
      <w:pPr>
        <w:pStyle w:val="PrformatHTML"/>
        <w:jc w:val="both"/>
        <w:rPr>
          <w:rFonts w:ascii="Century Gothic" w:hAnsi="Century Gothic"/>
          <w:b/>
        </w:rPr>
      </w:pPr>
      <w:r w:rsidRPr="00DD1ECF">
        <w:rPr>
          <w:rFonts w:ascii="Century Gothic" w:hAnsi="Century Gothic"/>
          <w:b/>
        </w:rPr>
        <w:t>La crainte de la différence</w:t>
      </w:r>
    </w:p>
    <w:p w14:paraId="14CB5448" w14:textId="77777777" w:rsidR="00AF7037" w:rsidRPr="00DD1ECF" w:rsidRDefault="00AF7037" w:rsidP="00363546">
      <w:pPr>
        <w:pStyle w:val="PrformatHTML"/>
        <w:jc w:val="both"/>
        <w:rPr>
          <w:rFonts w:ascii="Century Gothic" w:hAnsi="Century Gothic"/>
        </w:rPr>
      </w:pPr>
    </w:p>
    <w:p w14:paraId="14CB5449" w14:textId="77777777" w:rsidR="00AF7037" w:rsidRPr="00DD1ECF" w:rsidRDefault="00AF7037" w:rsidP="00363546">
      <w:pPr>
        <w:pStyle w:val="PrformatHTML"/>
        <w:jc w:val="both"/>
        <w:rPr>
          <w:rFonts w:ascii="Century Gothic" w:hAnsi="Century Gothic"/>
        </w:rPr>
      </w:pPr>
      <w:r w:rsidRPr="00DD1ECF">
        <w:rPr>
          <w:rFonts w:ascii="Century Gothic" w:hAnsi="Century Gothic"/>
        </w:rPr>
        <w:t>La crainte de la différence, allant parfois jusqu'à son refus, est un réflexe largement répandu. Les enfant</w:t>
      </w:r>
      <w:r w:rsidR="00466110" w:rsidRPr="00DD1ECF">
        <w:rPr>
          <w:rFonts w:ascii="Century Gothic" w:hAnsi="Century Gothic"/>
        </w:rPr>
        <w:t xml:space="preserve">s </w:t>
      </w:r>
      <w:proofErr w:type="gramStart"/>
      <w:r w:rsidRPr="00DD1ECF">
        <w:rPr>
          <w:rFonts w:ascii="Century Gothic" w:hAnsi="Century Gothic"/>
        </w:rPr>
        <w:t>ont peur</w:t>
      </w:r>
      <w:proofErr w:type="gramEnd"/>
      <w:r w:rsidRPr="00DD1ECF">
        <w:rPr>
          <w:rFonts w:ascii="Century Gothic" w:hAnsi="Century Gothic"/>
        </w:rPr>
        <w:t xml:space="preserve"> de se distinguer des autres. Les adolescent</w:t>
      </w:r>
      <w:r w:rsidR="00466110" w:rsidRPr="00DD1ECF">
        <w:rPr>
          <w:rFonts w:ascii="Century Gothic" w:hAnsi="Century Gothic"/>
        </w:rPr>
        <w:t xml:space="preserve">s </w:t>
      </w:r>
      <w:r w:rsidRPr="00DD1ECF">
        <w:rPr>
          <w:rFonts w:ascii="Century Gothic" w:hAnsi="Century Gothic"/>
        </w:rPr>
        <w:t xml:space="preserve">sont les premiers à suivre les modes. </w:t>
      </w:r>
      <w:r w:rsidRPr="00F211EC">
        <w:rPr>
          <w:rFonts w:ascii="Century Gothic" w:hAnsi="Century Gothic"/>
          <w:highlight w:val="green"/>
        </w:rPr>
        <w:t>Mais</w:t>
      </w:r>
      <w:r w:rsidRPr="00DD1ECF">
        <w:rPr>
          <w:rFonts w:ascii="Century Gothic" w:hAnsi="Century Gothic"/>
        </w:rPr>
        <w:t>, bien plu</w:t>
      </w:r>
      <w:r w:rsidR="00466110" w:rsidRPr="00DD1ECF">
        <w:rPr>
          <w:rFonts w:ascii="Century Gothic" w:hAnsi="Century Gothic"/>
        </w:rPr>
        <w:t xml:space="preserve">s </w:t>
      </w:r>
      <w:r w:rsidR="003C718C" w:rsidRPr="00DD1ECF">
        <w:rPr>
          <w:rFonts w:ascii="Century Gothic" w:hAnsi="Century Gothic"/>
        </w:rPr>
        <w:t>grave</w:t>
      </w:r>
      <w:r w:rsidRPr="00DD1ECF">
        <w:rPr>
          <w:rFonts w:ascii="Century Gothic" w:hAnsi="Century Gothic"/>
        </w:rPr>
        <w:t>, les adultes se méfient presque instinctivemen</w:t>
      </w:r>
      <w:r w:rsidR="00466110" w:rsidRPr="00DD1ECF">
        <w:rPr>
          <w:rFonts w:ascii="Century Gothic" w:hAnsi="Century Gothic"/>
        </w:rPr>
        <w:t xml:space="preserve">t </w:t>
      </w:r>
      <w:r w:rsidRPr="00DD1ECF">
        <w:rPr>
          <w:rFonts w:ascii="Century Gothic" w:hAnsi="Century Gothic"/>
        </w:rPr>
        <w:t>de tous ceux qui n'appartiennent pas à leur collectivité</w:t>
      </w:r>
      <w:r w:rsidR="00466110" w:rsidRPr="00DD1ECF">
        <w:rPr>
          <w:rFonts w:ascii="Century Gothic" w:hAnsi="Century Gothic"/>
        </w:rPr>
        <w:t xml:space="preserve">, </w:t>
      </w:r>
      <w:r w:rsidRPr="00DD1ECF">
        <w:rPr>
          <w:rFonts w:ascii="Century Gothic" w:hAnsi="Century Gothic"/>
        </w:rPr>
        <w:t>entraînant rivalités de palier, discussions entre administrations, discordes entre nations, haines religieuses ou raciales.</w:t>
      </w:r>
    </w:p>
    <w:p w14:paraId="14CB544A" w14:textId="77777777" w:rsidR="00466110" w:rsidRPr="00DD1ECF" w:rsidRDefault="00466110" w:rsidP="00363546">
      <w:pPr>
        <w:pStyle w:val="PrformatHTML"/>
        <w:jc w:val="both"/>
        <w:rPr>
          <w:rFonts w:ascii="Century Gothic" w:hAnsi="Century Gothic"/>
        </w:rPr>
      </w:pPr>
    </w:p>
    <w:p w14:paraId="14CB544B" w14:textId="77777777" w:rsidR="00AF7037" w:rsidRPr="00DD1ECF" w:rsidRDefault="003C718C" w:rsidP="00DD1ECF">
      <w:pPr>
        <w:pStyle w:val="PrformatHTML"/>
        <w:jc w:val="both"/>
        <w:rPr>
          <w:rFonts w:ascii="Century Gothic" w:hAnsi="Century Gothic"/>
        </w:rPr>
      </w:pPr>
      <w:r w:rsidRPr="00F211EC">
        <w:rPr>
          <w:rFonts w:ascii="Century Gothic" w:hAnsi="Century Gothic"/>
          <w:highlight w:val="yellow"/>
        </w:rPr>
        <w:t>Et pourtant</w:t>
      </w:r>
      <w:r w:rsidR="00AF7037" w:rsidRPr="00F211EC">
        <w:rPr>
          <w:rFonts w:ascii="Century Gothic" w:hAnsi="Century Gothic"/>
          <w:highlight w:val="yellow"/>
        </w:rPr>
        <w:t xml:space="preserve"> ce</w:t>
      </w:r>
      <w:r w:rsidR="00363546" w:rsidRPr="00DD1ECF">
        <w:rPr>
          <w:rFonts w:ascii="Century Gothic" w:hAnsi="Century Gothic"/>
        </w:rPr>
        <w:t xml:space="preserve"> réflexe est à la fois un non-</w:t>
      </w:r>
      <w:r w:rsidR="00AF7037" w:rsidRPr="00DD1ECF">
        <w:rPr>
          <w:rFonts w:ascii="Century Gothic" w:hAnsi="Century Gothic"/>
        </w:rPr>
        <w:t>sens biologique et une erreur fondamentale sur le plan culturel.</w:t>
      </w:r>
    </w:p>
    <w:p w14:paraId="14CB544C" w14:textId="77777777" w:rsidR="00AF7037" w:rsidRPr="00DD1ECF" w:rsidRDefault="00AF7037" w:rsidP="00363546">
      <w:pPr>
        <w:pStyle w:val="PrformatHTML"/>
        <w:jc w:val="both"/>
        <w:rPr>
          <w:rFonts w:ascii="Century Gothic" w:hAnsi="Century Gothic"/>
        </w:rPr>
      </w:pPr>
    </w:p>
    <w:p w14:paraId="14CB544D" w14:textId="77777777" w:rsidR="00AF7037" w:rsidRPr="00DD1ECF" w:rsidRDefault="00466110" w:rsidP="00363546">
      <w:pPr>
        <w:pStyle w:val="PrformatHTML"/>
        <w:jc w:val="both"/>
        <w:rPr>
          <w:rFonts w:ascii="Century Gothic" w:hAnsi="Century Gothic"/>
        </w:rPr>
      </w:pPr>
      <w:r w:rsidRPr="00F211EC">
        <w:rPr>
          <w:rFonts w:ascii="Century Gothic" w:hAnsi="Century Gothic"/>
          <w:highlight w:val="green"/>
        </w:rPr>
        <w:t>Sur le plan biologique</w:t>
      </w:r>
      <w:r w:rsidRPr="00DD1ECF">
        <w:rPr>
          <w:rFonts w:ascii="Century Gothic" w:hAnsi="Century Gothic"/>
        </w:rPr>
        <w:t>, trois notions en aideront la compréhension.</w:t>
      </w:r>
      <w:r w:rsidR="00063F87">
        <w:rPr>
          <w:rFonts w:ascii="Century Gothic" w:hAnsi="Century Gothic"/>
        </w:rPr>
        <w:t xml:space="preserve"> </w:t>
      </w:r>
      <w:r w:rsidRPr="00B51829">
        <w:rPr>
          <w:rFonts w:ascii="Century Gothic" w:hAnsi="Century Gothic"/>
          <w:highlight w:val="red"/>
        </w:rPr>
        <w:t>D’abord,</w:t>
      </w:r>
      <w:r w:rsidRPr="00DD1ECF">
        <w:rPr>
          <w:rFonts w:ascii="Century Gothic" w:hAnsi="Century Gothic"/>
        </w:rPr>
        <w:t xml:space="preserve"> chaque être vivant est différent ; i</w:t>
      </w:r>
      <w:r w:rsidR="00AF7037" w:rsidRPr="00DD1ECF">
        <w:rPr>
          <w:rFonts w:ascii="Century Gothic" w:hAnsi="Century Gothic"/>
        </w:rPr>
        <w:t xml:space="preserve">l est même unique tant il y a de variations possibles dans sa composition chimique. C'est le produit du mélange des caractères paternels et maternels, ceux-ci provenant eux-mêmes d'un mélange des caractères des quatre grands-parents. </w:t>
      </w:r>
      <w:r w:rsidR="00AF7037" w:rsidRPr="00F211EC">
        <w:rPr>
          <w:rFonts w:ascii="Century Gothic" w:hAnsi="Century Gothic"/>
          <w:highlight w:val="yellow"/>
        </w:rPr>
        <w:t>De plus</w:t>
      </w:r>
      <w:r w:rsidR="00AF7037" w:rsidRPr="00DD1ECF">
        <w:rPr>
          <w:rFonts w:ascii="Century Gothic" w:hAnsi="Century Gothic"/>
        </w:rPr>
        <w:t>, ces caractères (ou gènes) présenten</w:t>
      </w:r>
      <w:r w:rsidRPr="00DD1ECF">
        <w:rPr>
          <w:rFonts w:ascii="Century Gothic" w:hAnsi="Century Gothic"/>
        </w:rPr>
        <w:t xml:space="preserve">t </w:t>
      </w:r>
      <w:r w:rsidR="00AF7037" w:rsidRPr="00DD1ECF">
        <w:rPr>
          <w:rFonts w:ascii="Century Gothic" w:hAnsi="Century Gothic"/>
        </w:rPr>
        <w:t>dans les populations de multiples variantes. Pour l'homme</w:t>
      </w:r>
      <w:r w:rsidRPr="00DD1ECF">
        <w:rPr>
          <w:rFonts w:ascii="Century Gothic" w:hAnsi="Century Gothic"/>
        </w:rPr>
        <w:t xml:space="preserve">, </w:t>
      </w:r>
      <w:r w:rsidR="00AF7037" w:rsidRPr="00DD1ECF">
        <w:rPr>
          <w:rFonts w:ascii="Century Gothic" w:hAnsi="Century Gothic"/>
        </w:rPr>
        <w:t>le nombre des combinaisons possibles dépasse, a-t-on dit, le nombre des atomes contenus dans tout l'univers connu</w:t>
      </w:r>
      <w:r w:rsidRPr="00DD1ECF">
        <w:rPr>
          <w:rFonts w:ascii="Century Gothic" w:hAnsi="Century Gothic"/>
        </w:rPr>
        <w:t xml:space="preserve">. </w:t>
      </w:r>
      <w:r w:rsidR="00AF7037" w:rsidRPr="00DD1ECF">
        <w:rPr>
          <w:rFonts w:ascii="Century Gothic" w:hAnsi="Century Gothic"/>
        </w:rPr>
        <w:t>A chaque génération apparaissent donc, fruit</w:t>
      </w:r>
      <w:r w:rsidRPr="00DD1ECF">
        <w:rPr>
          <w:rFonts w:ascii="Century Gothic" w:hAnsi="Century Gothic"/>
        </w:rPr>
        <w:t xml:space="preserve">s </w:t>
      </w:r>
      <w:r w:rsidR="00AF7037" w:rsidRPr="00DD1ECF">
        <w:rPr>
          <w:rFonts w:ascii="Century Gothic" w:hAnsi="Century Gothic"/>
        </w:rPr>
        <w:t>de la loterie génétique, des êtres nouveaux, uniques</w:t>
      </w:r>
      <w:r w:rsidRPr="00DD1ECF">
        <w:rPr>
          <w:rFonts w:ascii="Century Gothic" w:hAnsi="Century Gothic"/>
        </w:rPr>
        <w:t xml:space="preserve">, </w:t>
      </w:r>
      <w:r w:rsidR="00AF7037" w:rsidRPr="00DD1ECF">
        <w:rPr>
          <w:rFonts w:ascii="Century Gothic" w:hAnsi="Century Gothic"/>
        </w:rPr>
        <w:t>car formés d'une combinaison entièrement nouvelle de</w:t>
      </w:r>
      <w:r w:rsidR="00363546" w:rsidRPr="00DD1ECF">
        <w:rPr>
          <w:rFonts w:ascii="Century Gothic" w:hAnsi="Century Gothic"/>
        </w:rPr>
        <w:t xml:space="preserve">s </w:t>
      </w:r>
      <w:r w:rsidR="00AF7037" w:rsidRPr="00DD1ECF">
        <w:rPr>
          <w:rFonts w:ascii="Century Gothic" w:hAnsi="Century Gothic"/>
        </w:rPr>
        <w:t>caractères génétiques. La nature a bien pris soin d'assure</w:t>
      </w:r>
      <w:r w:rsidRPr="00DD1ECF">
        <w:rPr>
          <w:rFonts w:ascii="Century Gothic" w:hAnsi="Century Gothic"/>
        </w:rPr>
        <w:t xml:space="preserve">r </w:t>
      </w:r>
      <w:r w:rsidR="00AF7037" w:rsidRPr="00DD1ECF">
        <w:rPr>
          <w:rFonts w:ascii="Century Gothic" w:hAnsi="Century Gothic"/>
        </w:rPr>
        <w:t>que ce mélange se reproduise à intervalle</w:t>
      </w:r>
      <w:r w:rsidR="003C718C" w:rsidRPr="00DD1ECF">
        <w:rPr>
          <w:rFonts w:ascii="Century Gothic" w:hAnsi="Century Gothic"/>
        </w:rPr>
        <w:t>s</w:t>
      </w:r>
      <w:r w:rsidR="00AF7037" w:rsidRPr="00DD1ECF">
        <w:rPr>
          <w:rFonts w:ascii="Century Gothic" w:hAnsi="Century Gothic"/>
        </w:rPr>
        <w:t xml:space="preserve"> régulie</w:t>
      </w:r>
      <w:r w:rsidRPr="00DD1ECF">
        <w:rPr>
          <w:rFonts w:ascii="Century Gothic" w:hAnsi="Century Gothic"/>
        </w:rPr>
        <w:t>r</w:t>
      </w:r>
      <w:r w:rsidR="003C718C" w:rsidRPr="00DD1ECF">
        <w:rPr>
          <w:rFonts w:ascii="Century Gothic" w:hAnsi="Century Gothic"/>
        </w:rPr>
        <w:t>s :</w:t>
      </w:r>
      <w:r w:rsidRPr="00DD1ECF">
        <w:rPr>
          <w:rFonts w:ascii="Century Gothic" w:hAnsi="Century Gothic"/>
        </w:rPr>
        <w:t xml:space="preserve"> </w:t>
      </w:r>
      <w:r w:rsidR="00AF7037" w:rsidRPr="00DD1ECF">
        <w:rPr>
          <w:rFonts w:ascii="Century Gothic" w:hAnsi="Century Gothic"/>
        </w:rPr>
        <w:t>le sexe et la mort le répètent à chaque génération.</w:t>
      </w:r>
    </w:p>
    <w:p w14:paraId="14CB544E" w14:textId="77777777" w:rsidR="00AF7037" w:rsidRPr="00DD1ECF" w:rsidRDefault="00AF7037" w:rsidP="00363546">
      <w:pPr>
        <w:pStyle w:val="PrformatHTML"/>
        <w:jc w:val="both"/>
        <w:rPr>
          <w:rFonts w:ascii="Century Gothic" w:hAnsi="Century Gothic"/>
        </w:rPr>
      </w:pPr>
    </w:p>
    <w:p w14:paraId="14CB544F" w14:textId="77777777" w:rsidR="00AF7037" w:rsidRPr="00DD1ECF" w:rsidRDefault="00466110" w:rsidP="00363546">
      <w:pPr>
        <w:pStyle w:val="PrformatHTML"/>
        <w:jc w:val="both"/>
        <w:rPr>
          <w:rFonts w:ascii="Century Gothic" w:hAnsi="Century Gothic"/>
        </w:rPr>
      </w:pPr>
      <w:r w:rsidRPr="00F211EC">
        <w:rPr>
          <w:rFonts w:ascii="Century Gothic" w:hAnsi="Century Gothic"/>
          <w:highlight w:val="yellow"/>
        </w:rPr>
        <w:t>Ensuite</w:t>
      </w:r>
      <w:r w:rsidRPr="00DD1ECF">
        <w:rPr>
          <w:rFonts w:ascii="Century Gothic" w:hAnsi="Century Gothic"/>
        </w:rPr>
        <w:t>, s</w:t>
      </w:r>
      <w:r w:rsidR="00AF7037" w:rsidRPr="00DD1ECF">
        <w:rPr>
          <w:rFonts w:ascii="Century Gothic" w:hAnsi="Century Gothic"/>
        </w:rPr>
        <w:t>elon le processus darwinien</w:t>
      </w:r>
      <w:r w:rsidR="00363546" w:rsidRPr="00DD1ECF">
        <w:rPr>
          <w:rFonts w:ascii="Century Gothic" w:hAnsi="Century Gothic"/>
          <w:vertAlign w:val="superscript"/>
        </w:rPr>
        <w:t>1</w:t>
      </w:r>
      <w:r w:rsidR="00AF7037" w:rsidRPr="00DD1ECF">
        <w:rPr>
          <w:rFonts w:ascii="Century Gothic" w:hAnsi="Century Gothic"/>
        </w:rPr>
        <w:t xml:space="preserve"> de la sélection naturelle</w:t>
      </w:r>
      <w:r w:rsidRPr="00DD1ECF">
        <w:rPr>
          <w:rFonts w:ascii="Century Gothic" w:hAnsi="Century Gothic"/>
        </w:rPr>
        <w:t xml:space="preserve">, </w:t>
      </w:r>
      <w:r w:rsidR="00AF7037" w:rsidRPr="00DD1ECF">
        <w:rPr>
          <w:rFonts w:ascii="Century Gothic" w:hAnsi="Century Gothic"/>
        </w:rPr>
        <w:t>les individus ayant reçu</w:t>
      </w:r>
      <w:r w:rsidRPr="00DD1ECF">
        <w:rPr>
          <w:rFonts w:ascii="Century Gothic" w:hAnsi="Century Gothic"/>
        </w:rPr>
        <w:t xml:space="preserve">, par hasard, les combinaisons </w:t>
      </w:r>
      <w:r w:rsidR="00AF7037" w:rsidRPr="00DD1ECF">
        <w:rPr>
          <w:rFonts w:ascii="Century Gothic" w:hAnsi="Century Gothic"/>
        </w:rPr>
        <w:t>les rendant les plus aptes à vivre dans un certain milieu</w:t>
      </w:r>
      <w:r w:rsidRPr="00DD1ECF">
        <w:rPr>
          <w:rFonts w:ascii="Century Gothic" w:hAnsi="Century Gothic"/>
        </w:rPr>
        <w:t xml:space="preserve">, </w:t>
      </w:r>
      <w:r w:rsidR="00AF7037" w:rsidRPr="00DD1ECF">
        <w:rPr>
          <w:rFonts w:ascii="Century Gothic" w:hAnsi="Century Gothic"/>
        </w:rPr>
        <w:t>survivent et ont le pl</w:t>
      </w:r>
      <w:r w:rsidR="00FE6081" w:rsidRPr="00DD1ECF">
        <w:rPr>
          <w:rFonts w:ascii="Century Gothic" w:hAnsi="Century Gothic"/>
        </w:rPr>
        <w:t>us de descendants, alors que le</w:t>
      </w:r>
      <w:r w:rsidRPr="00DD1ECF">
        <w:rPr>
          <w:rFonts w:ascii="Century Gothic" w:hAnsi="Century Gothic"/>
        </w:rPr>
        <w:t xml:space="preserve">s </w:t>
      </w:r>
      <w:r w:rsidR="00AF7037" w:rsidRPr="00DD1ECF">
        <w:rPr>
          <w:rFonts w:ascii="Century Gothic" w:hAnsi="Century Gothic"/>
        </w:rPr>
        <w:t xml:space="preserve">moins aptes en ont moins. </w:t>
      </w:r>
      <w:r w:rsidR="00AF7037" w:rsidRPr="00F211EC">
        <w:rPr>
          <w:rFonts w:ascii="Century Gothic" w:hAnsi="Century Gothic"/>
          <w:highlight w:val="yellow"/>
        </w:rPr>
        <w:t>Ainsi</w:t>
      </w:r>
      <w:r w:rsidR="00AF7037" w:rsidRPr="00DD1ECF">
        <w:rPr>
          <w:rFonts w:ascii="Century Gothic" w:hAnsi="Century Gothic"/>
        </w:rPr>
        <w:t>, grâce à la diversit</w:t>
      </w:r>
      <w:r w:rsidRPr="00DD1ECF">
        <w:rPr>
          <w:rFonts w:ascii="Century Gothic" w:hAnsi="Century Gothic"/>
        </w:rPr>
        <w:t xml:space="preserve">é </w:t>
      </w:r>
      <w:r w:rsidR="00AF7037" w:rsidRPr="00DD1ECF">
        <w:rPr>
          <w:rFonts w:ascii="Century Gothic" w:hAnsi="Century Gothic"/>
        </w:rPr>
        <w:t>des individus qui la compose, une espèce pourra-t-ell</w:t>
      </w:r>
      <w:r w:rsidRPr="00DD1ECF">
        <w:rPr>
          <w:rFonts w:ascii="Century Gothic" w:hAnsi="Century Gothic"/>
        </w:rPr>
        <w:t xml:space="preserve">e </w:t>
      </w:r>
      <w:r w:rsidR="00AF7037" w:rsidRPr="00DD1ECF">
        <w:rPr>
          <w:rFonts w:ascii="Century Gothic" w:hAnsi="Century Gothic"/>
        </w:rPr>
        <w:t>s'adapter à d'éventuels changements d'environnement</w:t>
      </w:r>
      <w:r w:rsidRPr="00DD1ECF">
        <w:rPr>
          <w:rFonts w:ascii="Century Gothic" w:hAnsi="Century Gothic"/>
        </w:rPr>
        <w:t xml:space="preserve">, </w:t>
      </w:r>
      <w:r w:rsidR="00AF7037" w:rsidRPr="00DD1ECF">
        <w:rPr>
          <w:rFonts w:ascii="Century Gothic" w:hAnsi="Century Gothic"/>
        </w:rPr>
        <w:t>de climat, ou à l'apparition de nouveaux parasites ou agents pathogènes</w:t>
      </w:r>
      <w:r w:rsidR="00632C64" w:rsidRPr="00DD1ECF">
        <w:rPr>
          <w:rFonts w:ascii="Century Gothic" w:hAnsi="Century Gothic"/>
          <w:vertAlign w:val="superscript"/>
        </w:rPr>
        <w:t>2</w:t>
      </w:r>
      <w:r w:rsidR="00AF7037" w:rsidRPr="00DD1ECF">
        <w:rPr>
          <w:rFonts w:ascii="Century Gothic" w:hAnsi="Century Gothic"/>
        </w:rPr>
        <w:t>.</w:t>
      </w:r>
      <w:r w:rsidR="00EA42C8" w:rsidRPr="00DD1ECF">
        <w:rPr>
          <w:rFonts w:ascii="Century Gothic" w:hAnsi="Century Gothic"/>
        </w:rPr>
        <w:t xml:space="preserve"> </w:t>
      </w:r>
      <w:r w:rsidR="00AF7037" w:rsidRPr="00DD1ECF">
        <w:rPr>
          <w:rFonts w:ascii="Century Gothic" w:hAnsi="Century Gothic"/>
        </w:rPr>
        <w:t>La différence entre individus est donc une nécessité absolue pour la perpétuation d'une espèce. Elle est à la base de toute vie animale ou végétale.</w:t>
      </w:r>
    </w:p>
    <w:p w14:paraId="14CB5450" w14:textId="77777777" w:rsidR="00EA42C8" w:rsidRPr="00DD1ECF" w:rsidRDefault="00EA42C8" w:rsidP="00363546">
      <w:pPr>
        <w:pStyle w:val="PrformatHTML"/>
        <w:jc w:val="both"/>
        <w:rPr>
          <w:rFonts w:ascii="Century Gothic" w:hAnsi="Century Gothic"/>
        </w:rPr>
      </w:pPr>
    </w:p>
    <w:p w14:paraId="14CB5451" w14:textId="77777777" w:rsidR="00AF7037" w:rsidRPr="00DD1ECF" w:rsidRDefault="00EA42C8" w:rsidP="00363546">
      <w:pPr>
        <w:pStyle w:val="PrformatHTML"/>
        <w:jc w:val="both"/>
        <w:rPr>
          <w:rFonts w:ascii="Century Gothic" w:hAnsi="Century Gothic"/>
        </w:rPr>
      </w:pPr>
      <w:r w:rsidRPr="00F211EC">
        <w:rPr>
          <w:rFonts w:ascii="Century Gothic" w:hAnsi="Century Gothic"/>
          <w:highlight w:val="yellow"/>
        </w:rPr>
        <w:t>Enfin</w:t>
      </w:r>
      <w:r w:rsidRPr="00DD1ECF">
        <w:rPr>
          <w:rFonts w:ascii="Century Gothic" w:hAnsi="Century Gothic"/>
        </w:rPr>
        <w:t>, l</w:t>
      </w:r>
      <w:r w:rsidR="00AF7037" w:rsidRPr="00DD1ECF">
        <w:rPr>
          <w:rFonts w:ascii="Century Gothic" w:hAnsi="Century Gothic"/>
        </w:rPr>
        <w:t>'environnement faç</w:t>
      </w:r>
      <w:r w:rsidRPr="00DD1ECF">
        <w:rPr>
          <w:rFonts w:ascii="Century Gothic" w:hAnsi="Century Gothic"/>
        </w:rPr>
        <w:t>onne les variétés à l</w:t>
      </w:r>
      <w:r w:rsidR="00AF7037" w:rsidRPr="00DD1ECF">
        <w:rPr>
          <w:rFonts w:ascii="Century Gothic" w:hAnsi="Century Gothic"/>
        </w:rPr>
        <w:t>'intérieu</w:t>
      </w:r>
      <w:r w:rsidRPr="00DD1ECF">
        <w:rPr>
          <w:rFonts w:ascii="Century Gothic" w:hAnsi="Century Gothic"/>
        </w:rPr>
        <w:t xml:space="preserve">r </w:t>
      </w:r>
      <w:r w:rsidR="00AF7037" w:rsidRPr="00DD1ECF">
        <w:rPr>
          <w:rFonts w:ascii="Century Gothic" w:hAnsi="Century Gothic"/>
        </w:rPr>
        <w:t>des espèces : l'hirondelle nord-africaine n'est pas identiqu</w:t>
      </w:r>
      <w:r w:rsidRPr="00DD1ECF">
        <w:rPr>
          <w:rFonts w:ascii="Century Gothic" w:hAnsi="Century Gothic"/>
        </w:rPr>
        <w:t xml:space="preserve">e </w:t>
      </w:r>
      <w:r w:rsidR="00AF7037" w:rsidRPr="00DD1ECF">
        <w:rPr>
          <w:rFonts w:ascii="Century Gothic" w:hAnsi="Century Gothic"/>
        </w:rPr>
        <w:t>à celle de Norvège, le peuplier d 'Italie diffère de celu</w:t>
      </w:r>
      <w:r w:rsidRPr="00DD1ECF">
        <w:rPr>
          <w:rFonts w:ascii="Century Gothic" w:hAnsi="Century Gothic"/>
        </w:rPr>
        <w:t xml:space="preserve">i </w:t>
      </w:r>
      <w:r w:rsidR="00AF7037" w:rsidRPr="00DD1ECF">
        <w:rPr>
          <w:rFonts w:ascii="Century Gothic" w:hAnsi="Century Gothic"/>
        </w:rPr>
        <w:t>du nord de l 'Europe, le type humain méditerranéen diffèr</w:t>
      </w:r>
      <w:r w:rsidRPr="00DD1ECF">
        <w:rPr>
          <w:rFonts w:ascii="Century Gothic" w:hAnsi="Century Gothic"/>
        </w:rPr>
        <w:t xml:space="preserve">e </w:t>
      </w:r>
      <w:r w:rsidR="00AF7037" w:rsidRPr="00DD1ECF">
        <w:rPr>
          <w:rFonts w:ascii="Century Gothic" w:hAnsi="Century Gothic"/>
        </w:rPr>
        <w:t>du type nordique, etc. Sur l'homme moderne l'influence de l'environnement joue peut-être moins qu'autrefoi</w:t>
      </w:r>
      <w:r w:rsidRPr="00DD1ECF">
        <w:rPr>
          <w:rFonts w:ascii="Century Gothic" w:hAnsi="Century Gothic"/>
        </w:rPr>
        <w:t xml:space="preserve">s </w:t>
      </w:r>
      <w:r w:rsidR="00AF7037" w:rsidRPr="00F211EC">
        <w:rPr>
          <w:rFonts w:ascii="Century Gothic" w:hAnsi="Century Gothic"/>
          <w:highlight w:val="green"/>
        </w:rPr>
        <w:t>mais</w:t>
      </w:r>
      <w:r w:rsidR="00AF7037" w:rsidRPr="00DD1ECF">
        <w:rPr>
          <w:rFonts w:ascii="Century Gothic" w:hAnsi="Century Gothic"/>
        </w:rPr>
        <w:t xml:space="preserve"> son rôle est déterminant sur son psychisme. Deu</w:t>
      </w:r>
      <w:r w:rsidRPr="00DD1ECF">
        <w:rPr>
          <w:rFonts w:ascii="Century Gothic" w:hAnsi="Century Gothic"/>
        </w:rPr>
        <w:t xml:space="preserve">x </w:t>
      </w:r>
      <w:r w:rsidR="00AF7037" w:rsidRPr="00DD1ECF">
        <w:rPr>
          <w:rFonts w:ascii="Century Gothic" w:hAnsi="Century Gothic"/>
        </w:rPr>
        <w:t>vrais jumeaux qui ne diffèrent en rien sur le plan génétiqu</w:t>
      </w:r>
      <w:r w:rsidRPr="00DD1ECF">
        <w:rPr>
          <w:rFonts w:ascii="Century Gothic" w:hAnsi="Century Gothic"/>
        </w:rPr>
        <w:t xml:space="preserve">e </w:t>
      </w:r>
      <w:r w:rsidR="00AF7037" w:rsidRPr="00DD1ECF">
        <w:rPr>
          <w:rFonts w:ascii="Century Gothic" w:hAnsi="Century Gothic"/>
        </w:rPr>
        <w:t>subissent, surtout s'ils sont séparés, des influence</w:t>
      </w:r>
      <w:r w:rsidRPr="00DD1ECF">
        <w:rPr>
          <w:rFonts w:ascii="Century Gothic" w:hAnsi="Century Gothic"/>
        </w:rPr>
        <w:t xml:space="preserve">s </w:t>
      </w:r>
      <w:r w:rsidR="00AF7037" w:rsidRPr="00DD1ECF">
        <w:rPr>
          <w:rFonts w:ascii="Century Gothic" w:hAnsi="Century Gothic"/>
        </w:rPr>
        <w:t>externes différentes et dev</w:t>
      </w:r>
      <w:r w:rsidR="002F2A9E" w:rsidRPr="00DD1ECF">
        <w:rPr>
          <w:rFonts w:ascii="Century Gothic" w:hAnsi="Century Gothic"/>
        </w:rPr>
        <w:t xml:space="preserve">iennent </w:t>
      </w:r>
      <w:r w:rsidR="002F2A9E" w:rsidRPr="00F211EC">
        <w:rPr>
          <w:rFonts w:ascii="Century Gothic" w:hAnsi="Century Gothic"/>
          <w:highlight w:val="green"/>
        </w:rPr>
        <w:t>ainsi</w:t>
      </w:r>
      <w:r w:rsidR="002F2A9E" w:rsidRPr="00DD1ECF">
        <w:rPr>
          <w:rFonts w:ascii="Century Gothic" w:hAnsi="Century Gothic"/>
        </w:rPr>
        <w:t xml:space="preserve"> deux êtres diffé</w:t>
      </w:r>
      <w:r w:rsidR="00AF7037" w:rsidRPr="00DD1ECF">
        <w:rPr>
          <w:rFonts w:ascii="Century Gothic" w:hAnsi="Century Gothic"/>
        </w:rPr>
        <w:t>rents. Seul l'homme passe de l'individualité à la personnalit</w:t>
      </w:r>
      <w:r w:rsidRPr="00DD1ECF">
        <w:rPr>
          <w:rFonts w:ascii="Century Gothic" w:hAnsi="Century Gothic"/>
        </w:rPr>
        <w:t xml:space="preserve">é </w:t>
      </w:r>
      <w:r w:rsidR="00AF7037" w:rsidRPr="00DD1ECF">
        <w:rPr>
          <w:rFonts w:ascii="Century Gothic" w:hAnsi="Century Gothic"/>
        </w:rPr>
        <w:t>parce que seul il s'approprie à partir de son milie</w:t>
      </w:r>
      <w:r w:rsidRPr="00DD1ECF">
        <w:rPr>
          <w:rFonts w:ascii="Century Gothic" w:hAnsi="Century Gothic"/>
        </w:rPr>
        <w:t xml:space="preserve">u </w:t>
      </w:r>
      <w:r w:rsidR="00AF7037" w:rsidRPr="00DD1ECF">
        <w:rPr>
          <w:rFonts w:ascii="Century Gothic" w:hAnsi="Century Gothic"/>
        </w:rPr>
        <w:t>social un patrimoine culturel.</w:t>
      </w:r>
    </w:p>
    <w:p w14:paraId="14CB5452" w14:textId="77777777" w:rsidR="00EA42C8" w:rsidRPr="00DD1ECF" w:rsidRDefault="00EA42C8" w:rsidP="00363546">
      <w:pPr>
        <w:pStyle w:val="PrformatHTML"/>
        <w:jc w:val="both"/>
        <w:rPr>
          <w:rFonts w:ascii="Century Gothic" w:hAnsi="Century Gothic"/>
        </w:rPr>
      </w:pPr>
    </w:p>
    <w:p w14:paraId="14CB5453" w14:textId="77777777" w:rsidR="00AF7037" w:rsidRPr="00DD1ECF" w:rsidRDefault="00AF7037" w:rsidP="00363546">
      <w:pPr>
        <w:pStyle w:val="PrformatHTML"/>
        <w:jc w:val="both"/>
        <w:rPr>
          <w:rFonts w:ascii="Century Gothic" w:hAnsi="Century Gothic"/>
        </w:rPr>
      </w:pPr>
      <w:r w:rsidRPr="00DD1ECF">
        <w:rPr>
          <w:rFonts w:ascii="Century Gothic" w:hAnsi="Century Gothic"/>
        </w:rPr>
        <w:t>De ces considérations, il apparaît donc clairement</w:t>
      </w:r>
      <w:r w:rsidR="00EA42C8" w:rsidRPr="00DD1ECF">
        <w:rPr>
          <w:rFonts w:ascii="Century Gothic" w:hAnsi="Century Gothic"/>
        </w:rPr>
        <w:t xml:space="preserve"> q</w:t>
      </w:r>
      <w:r w:rsidR="002F2A9E" w:rsidRPr="00DD1ECF">
        <w:rPr>
          <w:rFonts w:ascii="Century Gothic" w:hAnsi="Century Gothic"/>
        </w:rPr>
        <w:t>ue l</w:t>
      </w:r>
      <w:r w:rsidRPr="00DD1ECF">
        <w:rPr>
          <w:rFonts w:ascii="Century Gothic" w:hAnsi="Century Gothic"/>
        </w:rPr>
        <w:t>'unicité</w:t>
      </w:r>
      <w:r w:rsidR="002F2A9E" w:rsidRPr="00DD1ECF">
        <w:rPr>
          <w:rFonts w:ascii="Century Gothic" w:hAnsi="Century Gothic"/>
        </w:rPr>
        <w:t xml:space="preserve"> de chaque homme lui confère un</w:t>
      </w:r>
      <w:r w:rsidR="00EA42C8" w:rsidRPr="00DD1ECF">
        <w:rPr>
          <w:rFonts w:ascii="Century Gothic" w:hAnsi="Century Gothic"/>
        </w:rPr>
        <w:t xml:space="preserve">e </w:t>
      </w:r>
      <w:r w:rsidR="002F2A9E" w:rsidRPr="00DD1ECF">
        <w:rPr>
          <w:rFonts w:ascii="Century Gothic" w:hAnsi="Century Gothic"/>
        </w:rPr>
        <w:t>dignité particulière donnant, s'il en était besoin, un</w:t>
      </w:r>
      <w:r w:rsidR="00EA42C8" w:rsidRPr="00DD1ECF">
        <w:rPr>
          <w:rFonts w:ascii="Century Gothic" w:hAnsi="Century Gothic"/>
        </w:rPr>
        <w:t xml:space="preserve">e </w:t>
      </w:r>
      <w:r w:rsidRPr="00DD1ECF">
        <w:rPr>
          <w:rFonts w:ascii="Century Gothic" w:hAnsi="Century Gothic"/>
        </w:rPr>
        <w:t>raison</w:t>
      </w:r>
      <w:r w:rsidR="002F2A9E" w:rsidRPr="00DD1ECF">
        <w:rPr>
          <w:rFonts w:ascii="Century Gothic" w:hAnsi="Century Gothic"/>
        </w:rPr>
        <w:t xml:space="preserve"> supplémentaire de le respecter</w:t>
      </w:r>
      <w:r w:rsidR="00EA42C8" w:rsidRPr="00DD1ECF">
        <w:rPr>
          <w:rFonts w:ascii="Century Gothic" w:hAnsi="Century Gothic"/>
        </w:rPr>
        <w:t> ; q</w:t>
      </w:r>
      <w:r w:rsidRPr="00DD1ECF">
        <w:rPr>
          <w:rFonts w:ascii="Century Gothic" w:hAnsi="Century Gothic"/>
        </w:rPr>
        <w:t>ue cette unicité ne doit pas fai</w:t>
      </w:r>
      <w:r w:rsidR="002F2A9E" w:rsidRPr="00DD1ECF">
        <w:rPr>
          <w:rFonts w:ascii="Century Gothic" w:hAnsi="Century Gothic"/>
        </w:rPr>
        <w:t>re oublie</w:t>
      </w:r>
      <w:r w:rsidR="00EA42C8" w:rsidRPr="00DD1ECF">
        <w:rPr>
          <w:rFonts w:ascii="Century Gothic" w:hAnsi="Century Gothic"/>
        </w:rPr>
        <w:t xml:space="preserve">r </w:t>
      </w:r>
      <w:r w:rsidR="002F2A9E" w:rsidRPr="00DD1ECF">
        <w:rPr>
          <w:rFonts w:ascii="Century Gothic" w:hAnsi="Century Gothic"/>
        </w:rPr>
        <w:t>que l</w:t>
      </w:r>
      <w:r w:rsidRPr="00DD1ECF">
        <w:rPr>
          <w:rFonts w:ascii="Century Gothic" w:hAnsi="Century Gothic"/>
        </w:rPr>
        <w:t xml:space="preserve">'homme appartient à </w:t>
      </w:r>
      <w:r w:rsidR="00EA42C8" w:rsidRPr="00DD1ECF">
        <w:rPr>
          <w:rFonts w:ascii="Century Gothic" w:hAnsi="Century Gothic"/>
        </w:rPr>
        <w:t>la grande famille de l</w:t>
      </w:r>
      <w:r w:rsidR="002F2A9E" w:rsidRPr="00DD1ECF">
        <w:rPr>
          <w:rFonts w:ascii="Century Gothic" w:hAnsi="Century Gothic"/>
        </w:rPr>
        <w:t>'humanit</w:t>
      </w:r>
      <w:r w:rsidR="00EA42C8" w:rsidRPr="00DD1ECF">
        <w:rPr>
          <w:rFonts w:ascii="Century Gothic" w:hAnsi="Century Gothic"/>
        </w:rPr>
        <w:t xml:space="preserve">é </w:t>
      </w:r>
      <w:r w:rsidR="002F2A9E" w:rsidRPr="00DD1ECF">
        <w:rPr>
          <w:rFonts w:ascii="Century Gothic" w:hAnsi="Century Gothic"/>
        </w:rPr>
        <w:t>qui, elle aussi, est unique</w:t>
      </w:r>
      <w:r w:rsidR="00EA42C8" w:rsidRPr="00DD1ECF">
        <w:rPr>
          <w:rFonts w:ascii="Century Gothic" w:hAnsi="Century Gothic"/>
        </w:rPr>
        <w:t> ; q</w:t>
      </w:r>
      <w:r w:rsidRPr="00DD1ECF">
        <w:rPr>
          <w:rFonts w:ascii="Century Gothic" w:hAnsi="Century Gothic"/>
        </w:rPr>
        <w:t>ue la notio</w:t>
      </w:r>
      <w:r w:rsidR="00EA42C8" w:rsidRPr="00DD1ECF">
        <w:rPr>
          <w:rFonts w:ascii="Century Gothic" w:hAnsi="Century Gothic"/>
        </w:rPr>
        <w:t>n de "pureté de la race "</w:t>
      </w:r>
      <w:r w:rsidR="002F2A9E" w:rsidRPr="00DD1ECF">
        <w:rPr>
          <w:rFonts w:ascii="Century Gothic" w:hAnsi="Century Gothic"/>
        </w:rPr>
        <w:t>est u</w:t>
      </w:r>
      <w:r w:rsidRPr="00DD1ECF">
        <w:rPr>
          <w:rFonts w:ascii="Century Gothic" w:hAnsi="Century Gothic"/>
        </w:rPr>
        <w:t>n</w:t>
      </w:r>
      <w:r w:rsidR="00EA42C8" w:rsidRPr="00DD1ECF">
        <w:rPr>
          <w:rFonts w:ascii="Century Gothic" w:hAnsi="Century Gothic"/>
        </w:rPr>
        <w:t xml:space="preserve"> </w:t>
      </w:r>
      <w:r w:rsidR="002F2A9E" w:rsidRPr="00DD1ECF">
        <w:rPr>
          <w:rFonts w:ascii="Century Gothic" w:hAnsi="Century Gothic"/>
        </w:rPr>
        <w:t xml:space="preserve">contresens absolu, car toute uniformisation conduit </w:t>
      </w:r>
      <w:r w:rsidR="003C718C" w:rsidRPr="00DD1ECF">
        <w:rPr>
          <w:rFonts w:ascii="Century Gothic" w:hAnsi="Century Gothic"/>
        </w:rPr>
        <w:t xml:space="preserve">à </w:t>
      </w:r>
      <w:r w:rsidR="002F2A9E" w:rsidRPr="00DD1ECF">
        <w:rPr>
          <w:rFonts w:ascii="Century Gothic" w:hAnsi="Century Gothic"/>
        </w:rPr>
        <w:t xml:space="preserve">la mort. </w:t>
      </w:r>
      <w:r w:rsidRPr="00F211EC">
        <w:rPr>
          <w:rFonts w:ascii="Century Gothic" w:hAnsi="Century Gothic"/>
          <w:highlight w:val="yellow"/>
        </w:rPr>
        <w:t>Ainsi</w:t>
      </w:r>
      <w:r w:rsidRPr="00DD1ECF">
        <w:rPr>
          <w:rFonts w:ascii="Century Gothic" w:hAnsi="Century Gothic"/>
        </w:rPr>
        <w:t>, sans per</w:t>
      </w:r>
      <w:r w:rsidR="002F2A9E" w:rsidRPr="00DD1ECF">
        <w:rPr>
          <w:rFonts w:ascii="Century Gothic" w:hAnsi="Century Gothic"/>
        </w:rPr>
        <w:t>dre son identité, un peuple doi</w:t>
      </w:r>
      <w:r w:rsidR="00EA42C8" w:rsidRPr="00DD1ECF">
        <w:rPr>
          <w:rFonts w:ascii="Century Gothic" w:hAnsi="Century Gothic"/>
        </w:rPr>
        <w:t xml:space="preserve">t </w:t>
      </w:r>
      <w:r w:rsidR="002F2A9E" w:rsidRPr="00DD1ECF">
        <w:rPr>
          <w:rFonts w:ascii="Century Gothic" w:hAnsi="Century Gothic"/>
        </w:rPr>
        <w:t>favoriser l</w:t>
      </w:r>
      <w:r w:rsidRPr="00DD1ECF">
        <w:rPr>
          <w:rFonts w:ascii="Century Gothic" w:hAnsi="Century Gothic"/>
        </w:rPr>
        <w:t>'introduction de no</w:t>
      </w:r>
      <w:r w:rsidR="003C718C" w:rsidRPr="00DD1ECF">
        <w:rPr>
          <w:rFonts w:ascii="Century Gothic" w:hAnsi="Century Gothic"/>
        </w:rPr>
        <w:t>uveaux gènes venus</w:t>
      </w:r>
      <w:r w:rsidR="002F2A9E" w:rsidRPr="00DD1ECF">
        <w:rPr>
          <w:rFonts w:ascii="Century Gothic" w:hAnsi="Century Gothic"/>
        </w:rPr>
        <w:t xml:space="preserve"> </w:t>
      </w:r>
      <w:r w:rsidR="002F2A9E" w:rsidRPr="00DD1ECF">
        <w:rPr>
          <w:rFonts w:ascii="Century Gothic" w:hAnsi="Century Gothic"/>
        </w:rPr>
        <w:lastRenderedPageBreak/>
        <w:t>d'ailleurs</w:t>
      </w:r>
      <w:r w:rsidR="00EA42C8" w:rsidRPr="00DD1ECF">
        <w:rPr>
          <w:rFonts w:ascii="Century Gothic" w:hAnsi="Century Gothic"/>
        </w:rPr>
        <w:t xml:space="preserve">. </w:t>
      </w:r>
      <w:r w:rsidR="003C718C" w:rsidRPr="00F211EC">
        <w:rPr>
          <w:rFonts w:ascii="Century Gothic" w:hAnsi="Century Gothic"/>
          <w:highlight w:val="yellow"/>
        </w:rPr>
        <w:t>E</w:t>
      </w:r>
      <w:r w:rsidRPr="00F211EC">
        <w:rPr>
          <w:rFonts w:ascii="Century Gothic" w:hAnsi="Century Gothic"/>
          <w:highlight w:val="yellow"/>
        </w:rPr>
        <w:t>nfin,</w:t>
      </w:r>
      <w:r w:rsidRPr="00DD1ECF">
        <w:rPr>
          <w:rFonts w:ascii="Century Gothic" w:hAnsi="Century Gothic"/>
        </w:rPr>
        <w:t xml:space="preserve"> pou</w:t>
      </w:r>
      <w:r w:rsidR="002F2A9E" w:rsidRPr="00DD1ECF">
        <w:rPr>
          <w:rFonts w:ascii="Century Gothic" w:hAnsi="Century Gothic"/>
        </w:rPr>
        <w:t>r l</w:t>
      </w:r>
      <w:r w:rsidR="00EA42C8" w:rsidRPr="00DD1ECF">
        <w:rPr>
          <w:rFonts w:ascii="Century Gothic" w:hAnsi="Century Gothic"/>
        </w:rPr>
        <w:t>'homme, la part de l</w:t>
      </w:r>
      <w:r w:rsidR="002F2A9E" w:rsidRPr="00DD1ECF">
        <w:rPr>
          <w:rFonts w:ascii="Century Gothic" w:hAnsi="Century Gothic"/>
        </w:rPr>
        <w:t>'acqui</w:t>
      </w:r>
      <w:r w:rsidR="00363546" w:rsidRPr="00DD1ECF">
        <w:rPr>
          <w:rFonts w:ascii="Century Gothic" w:hAnsi="Century Gothic"/>
        </w:rPr>
        <w:t xml:space="preserve">s </w:t>
      </w:r>
      <w:r w:rsidR="002F2A9E" w:rsidRPr="00DD1ECF">
        <w:rPr>
          <w:rFonts w:ascii="Century Gothic" w:hAnsi="Century Gothic"/>
        </w:rPr>
        <w:t>dans le développement de l'esprit est primordial</w:t>
      </w:r>
      <w:r w:rsidR="00EA42C8" w:rsidRPr="00DD1ECF">
        <w:rPr>
          <w:rFonts w:ascii="Century Gothic" w:hAnsi="Century Gothic"/>
        </w:rPr>
        <w:t>e</w:t>
      </w:r>
      <w:r w:rsidRPr="00DD1ECF">
        <w:rPr>
          <w:rFonts w:ascii="Century Gothic" w:hAnsi="Century Gothic"/>
        </w:rPr>
        <w:t>.</w:t>
      </w:r>
    </w:p>
    <w:p w14:paraId="14CB5454" w14:textId="77777777" w:rsidR="00EA42C8" w:rsidRPr="00DD1ECF" w:rsidRDefault="00EA42C8" w:rsidP="00363546">
      <w:pPr>
        <w:pStyle w:val="PrformatHTML"/>
        <w:jc w:val="both"/>
        <w:rPr>
          <w:rFonts w:ascii="Century Gothic" w:hAnsi="Century Gothic"/>
        </w:rPr>
      </w:pPr>
    </w:p>
    <w:p w14:paraId="14CB5455" w14:textId="77777777" w:rsidR="00AF7037" w:rsidRPr="00DD1ECF" w:rsidRDefault="00AF7037" w:rsidP="00807143">
      <w:pPr>
        <w:pStyle w:val="PrformatHTML"/>
        <w:jc w:val="both"/>
        <w:rPr>
          <w:rFonts w:ascii="Century Gothic" w:hAnsi="Century Gothic"/>
        </w:rPr>
      </w:pPr>
      <w:r w:rsidRPr="00DD1ECF">
        <w:rPr>
          <w:rFonts w:ascii="Century Gothic" w:hAnsi="Century Gothic"/>
        </w:rPr>
        <w:t>Dans le cre</w:t>
      </w:r>
      <w:r w:rsidR="00807143" w:rsidRPr="00DD1ECF">
        <w:rPr>
          <w:rFonts w:ascii="Century Gothic" w:hAnsi="Century Gothic"/>
        </w:rPr>
        <w:t>uset de l'Europe de l</w:t>
      </w:r>
      <w:r w:rsidR="002F2A9E" w:rsidRPr="00DD1ECF">
        <w:rPr>
          <w:rFonts w:ascii="Century Gothic" w:hAnsi="Century Gothic"/>
        </w:rPr>
        <w:t>'Ouest s'est développé</w:t>
      </w:r>
      <w:r w:rsidR="00EA42C8" w:rsidRPr="00DD1ECF">
        <w:rPr>
          <w:rFonts w:ascii="Century Gothic" w:hAnsi="Century Gothic"/>
        </w:rPr>
        <w:t xml:space="preserve">e </w:t>
      </w:r>
      <w:r w:rsidRPr="00DD1ECF">
        <w:rPr>
          <w:rFonts w:ascii="Century Gothic" w:hAnsi="Century Gothic"/>
        </w:rPr>
        <w:t>une collectivité humaine carac</w:t>
      </w:r>
      <w:r w:rsidR="002F2A9E" w:rsidRPr="00DD1ECF">
        <w:rPr>
          <w:rFonts w:ascii="Century Gothic" w:hAnsi="Century Gothic"/>
        </w:rPr>
        <w:t>térisée par quelques trait</w:t>
      </w:r>
      <w:r w:rsidR="00EA42C8" w:rsidRPr="00DD1ECF">
        <w:rPr>
          <w:rFonts w:ascii="Century Gothic" w:hAnsi="Century Gothic"/>
        </w:rPr>
        <w:t xml:space="preserve">s </w:t>
      </w:r>
      <w:r w:rsidR="002F2A9E" w:rsidRPr="00DD1ECF">
        <w:rPr>
          <w:rFonts w:ascii="Century Gothic" w:hAnsi="Century Gothic"/>
        </w:rPr>
        <w:t>génétiques communs</w:t>
      </w:r>
      <w:r w:rsidR="00632C64" w:rsidRPr="00DD1ECF">
        <w:rPr>
          <w:rFonts w:ascii="Century Gothic" w:hAnsi="Century Gothic"/>
        </w:rPr>
        <w:t> ; l</w:t>
      </w:r>
      <w:r w:rsidRPr="00DD1ECF">
        <w:rPr>
          <w:rFonts w:ascii="Century Gothic" w:hAnsi="Century Gothic"/>
        </w:rPr>
        <w:t xml:space="preserve">e long </w:t>
      </w:r>
      <w:r w:rsidR="002F2A9E" w:rsidRPr="00DD1ECF">
        <w:rPr>
          <w:rFonts w:ascii="Century Gothic" w:hAnsi="Century Gothic"/>
        </w:rPr>
        <w:t>isolement relatif des provinces</w:t>
      </w:r>
      <w:r w:rsidR="00EA42C8" w:rsidRPr="00DD1ECF">
        <w:rPr>
          <w:rFonts w:ascii="Century Gothic" w:hAnsi="Century Gothic"/>
        </w:rPr>
        <w:t xml:space="preserve">, </w:t>
      </w:r>
      <w:r w:rsidRPr="00DD1ECF">
        <w:rPr>
          <w:rFonts w:ascii="Century Gothic" w:hAnsi="Century Gothic"/>
        </w:rPr>
        <w:t>les mariages de village à v</w:t>
      </w:r>
      <w:r w:rsidR="002F2A9E" w:rsidRPr="00DD1ECF">
        <w:rPr>
          <w:rFonts w:ascii="Century Gothic" w:hAnsi="Century Gothic"/>
        </w:rPr>
        <w:t>illage, la diversité des climat</w:t>
      </w:r>
      <w:r w:rsidR="00EA42C8" w:rsidRPr="00DD1ECF">
        <w:rPr>
          <w:rFonts w:ascii="Century Gothic" w:hAnsi="Century Gothic"/>
        </w:rPr>
        <w:t xml:space="preserve">s </w:t>
      </w:r>
      <w:r w:rsidRPr="00DD1ECF">
        <w:rPr>
          <w:rFonts w:ascii="Century Gothic" w:hAnsi="Century Gothic"/>
        </w:rPr>
        <w:t>et des origines ont f</w:t>
      </w:r>
      <w:r w:rsidR="002F2A9E" w:rsidRPr="00DD1ECF">
        <w:rPr>
          <w:rFonts w:ascii="Century Gothic" w:hAnsi="Century Gothic"/>
        </w:rPr>
        <w:t>avorisé les différences que nou</w:t>
      </w:r>
      <w:r w:rsidR="00EA42C8" w:rsidRPr="00DD1ECF">
        <w:rPr>
          <w:rFonts w:ascii="Century Gothic" w:hAnsi="Century Gothic"/>
        </w:rPr>
        <w:t xml:space="preserve">s </w:t>
      </w:r>
      <w:r w:rsidRPr="00DD1ECF">
        <w:rPr>
          <w:rFonts w:ascii="Century Gothic" w:hAnsi="Century Gothic"/>
        </w:rPr>
        <w:t>constatons et que les facil</w:t>
      </w:r>
      <w:r w:rsidR="002F2A9E" w:rsidRPr="00DD1ECF">
        <w:rPr>
          <w:rFonts w:ascii="Century Gothic" w:hAnsi="Century Gothic"/>
        </w:rPr>
        <w:t>ités de communications actuelle</w:t>
      </w:r>
      <w:r w:rsidR="00EA42C8" w:rsidRPr="00DD1ECF">
        <w:rPr>
          <w:rFonts w:ascii="Century Gothic" w:hAnsi="Century Gothic"/>
        </w:rPr>
        <w:t xml:space="preserve">s </w:t>
      </w:r>
      <w:r w:rsidRPr="00DD1ECF">
        <w:rPr>
          <w:rFonts w:ascii="Century Gothic" w:hAnsi="Century Gothic"/>
        </w:rPr>
        <w:t>tendent</w:t>
      </w:r>
      <w:r w:rsidR="002F2A9E" w:rsidRPr="00DD1ECF">
        <w:rPr>
          <w:rFonts w:ascii="Century Gothic" w:hAnsi="Century Gothic"/>
        </w:rPr>
        <w:t xml:space="preserve"> à effacer</w:t>
      </w:r>
      <w:r w:rsidRPr="00DD1ECF">
        <w:rPr>
          <w:rFonts w:ascii="Century Gothic" w:hAnsi="Century Gothic"/>
        </w:rPr>
        <w:t>.</w:t>
      </w:r>
    </w:p>
    <w:p w14:paraId="14CB5456" w14:textId="77777777" w:rsidR="00EA42C8" w:rsidRPr="00DD1ECF" w:rsidRDefault="00EA42C8" w:rsidP="00363546">
      <w:pPr>
        <w:pStyle w:val="PrformatHTML"/>
        <w:jc w:val="both"/>
        <w:rPr>
          <w:rFonts w:ascii="Century Gothic" w:hAnsi="Century Gothic"/>
        </w:rPr>
      </w:pPr>
    </w:p>
    <w:p w14:paraId="14CB5457" w14:textId="77777777" w:rsidR="00AF7037" w:rsidRPr="00DD1ECF" w:rsidRDefault="002F2A9E" w:rsidP="00363546">
      <w:pPr>
        <w:pStyle w:val="PrformatHTML"/>
        <w:jc w:val="both"/>
        <w:rPr>
          <w:rFonts w:ascii="Century Gothic" w:hAnsi="Century Gothic"/>
        </w:rPr>
      </w:pPr>
      <w:r w:rsidRPr="00DD1ECF">
        <w:rPr>
          <w:rFonts w:ascii="Century Gothic" w:hAnsi="Century Gothic"/>
        </w:rPr>
        <w:t xml:space="preserve">Ces vérités biologiques se transposent aisément </w:t>
      </w:r>
      <w:r w:rsidR="00AF7037" w:rsidRPr="00DD1ECF">
        <w:rPr>
          <w:rFonts w:ascii="Century Gothic" w:hAnsi="Century Gothic"/>
        </w:rPr>
        <w:t>pa</w:t>
      </w:r>
      <w:r w:rsidRPr="00DD1ECF">
        <w:rPr>
          <w:rFonts w:ascii="Century Gothic" w:hAnsi="Century Gothic"/>
        </w:rPr>
        <w:t xml:space="preserve">r analogie sur le </w:t>
      </w:r>
      <w:r w:rsidRPr="00F211EC">
        <w:rPr>
          <w:rFonts w:ascii="Century Gothic" w:hAnsi="Century Gothic"/>
          <w:highlight w:val="green"/>
        </w:rPr>
        <w:t>plan culturel</w:t>
      </w:r>
      <w:r w:rsidR="00AF7037" w:rsidRPr="00DD1ECF">
        <w:rPr>
          <w:rFonts w:ascii="Century Gothic" w:hAnsi="Century Gothic"/>
        </w:rPr>
        <w:t>.</w:t>
      </w:r>
      <w:r w:rsidR="00063F87">
        <w:rPr>
          <w:rFonts w:ascii="Century Gothic" w:hAnsi="Century Gothic"/>
        </w:rPr>
        <w:t xml:space="preserve"> </w:t>
      </w:r>
      <w:r w:rsidR="00AF7037" w:rsidRPr="00DD1ECF">
        <w:rPr>
          <w:rFonts w:ascii="Century Gothic" w:hAnsi="Century Gothic"/>
        </w:rPr>
        <w:t>La diversité des cul</w:t>
      </w:r>
      <w:r w:rsidRPr="00DD1ECF">
        <w:rPr>
          <w:rFonts w:ascii="Century Gothic" w:hAnsi="Century Gothic"/>
        </w:rPr>
        <w:t>tures, vivantes et authentiques</w:t>
      </w:r>
      <w:r w:rsidR="00EA42C8" w:rsidRPr="00DD1ECF">
        <w:rPr>
          <w:rFonts w:ascii="Century Gothic" w:hAnsi="Century Gothic"/>
        </w:rPr>
        <w:t xml:space="preserve">, </w:t>
      </w:r>
      <w:r w:rsidR="00AF7037" w:rsidRPr="00DD1ECF">
        <w:rPr>
          <w:rFonts w:ascii="Century Gothic" w:hAnsi="Century Gothic"/>
        </w:rPr>
        <w:t>telles qu'elles étaient enc</w:t>
      </w:r>
      <w:r w:rsidRPr="00DD1ECF">
        <w:rPr>
          <w:rFonts w:ascii="Century Gothic" w:hAnsi="Century Gothic"/>
        </w:rPr>
        <w:t>ore nombreuses au siècle dernie</w:t>
      </w:r>
      <w:r w:rsidR="00EA42C8" w:rsidRPr="00DD1ECF">
        <w:rPr>
          <w:rFonts w:ascii="Century Gothic" w:hAnsi="Century Gothic"/>
        </w:rPr>
        <w:t xml:space="preserve">r </w:t>
      </w:r>
      <w:r w:rsidRPr="00DD1ECF">
        <w:rPr>
          <w:rFonts w:ascii="Century Gothic" w:hAnsi="Century Gothic"/>
        </w:rPr>
        <w:t>est un trésor inestimable. La disparition d'une cultur</w:t>
      </w:r>
      <w:r w:rsidR="00EA42C8" w:rsidRPr="00DD1ECF">
        <w:rPr>
          <w:rFonts w:ascii="Century Gothic" w:hAnsi="Century Gothic"/>
        </w:rPr>
        <w:t xml:space="preserve">e </w:t>
      </w:r>
      <w:r w:rsidR="00AF7037" w:rsidRPr="00DD1ECF">
        <w:rPr>
          <w:rFonts w:ascii="Century Gothic" w:hAnsi="Century Gothic"/>
        </w:rPr>
        <w:t xml:space="preserve">est une perte irréparable </w:t>
      </w:r>
      <w:r w:rsidRPr="00DD1ECF">
        <w:rPr>
          <w:rFonts w:ascii="Century Gothic" w:hAnsi="Century Gothic"/>
        </w:rPr>
        <w:t>au même titre que la disparitio</w:t>
      </w:r>
      <w:r w:rsidR="00EA42C8" w:rsidRPr="00DD1ECF">
        <w:rPr>
          <w:rFonts w:ascii="Century Gothic" w:hAnsi="Century Gothic"/>
        </w:rPr>
        <w:t xml:space="preserve">n </w:t>
      </w:r>
      <w:r w:rsidRPr="00DD1ECF">
        <w:rPr>
          <w:rFonts w:ascii="Century Gothic" w:hAnsi="Century Gothic"/>
        </w:rPr>
        <w:t>d'une espèce animale ou végétale</w:t>
      </w:r>
      <w:r w:rsidR="00AF7037" w:rsidRPr="00DD1ECF">
        <w:rPr>
          <w:rFonts w:ascii="Century Gothic" w:hAnsi="Century Gothic"/>
        </w:rPr>
        <w:t>.</w:t>
      </w:r>
    </w:p>
    <w:p w14:paraId="14CB5458" w14:textId="77777777" w:rsidR="00EA42C8" w:rsidRPr="00DD1ECF" w:rsidRDefault="00EA42C8" w:rsidP="00363546">
      <w:pPr>
        <w:pStyle w:val="PrformatHTML"/>
        <w:jc w:val="both"/>
        <w:rPr>
          <w:rFonts w:ascii="Century Gothic" w:hAnsi="Century Gothic"/>
        </w:rPr>
      </w:pPr>
    </w:p>
    <w:p w14:paraId="14CB5459" w14:textId="77777777" w:rsidR="00AF7037" w:rsidRPr="00DD1ECF" w:rsidRDefault="002F2A9E" w:rsidP="00363546">
      <w:pPr>
        <w:pStyle w:val="PrformatHTML"/>
        <w:jc w:val="both"/>
        <w:rPr>
          <w:rFonts w:ascii="Century Gothic" w:hAnsi="Century Gothic"/>
        </w:rPr>
      </w:pPr>
      <w:r w:rsidRPr="00DD1ECF">
        <w:rPr>
          <w:rFonts w:ascii="Century Gothic" w:hAnsi="Century Gothic"/>
        </w:rPr>
        <w:t xml:space="preserve">Chaque culture se caractérise par ses </w:t>
      </w:r>
      <w:r w:rsidR="003C718C" w:rsidRPr="00DD1ECF">
        <w:rPr>
          <w:rFonts w:ascii="Century Gothic" w:hAnsi="Century Gothic"/>
        </w:rPr>
        <w:t>mœurs,</w:t>
      </w:r>
      <w:r w:rsidRPr="00DD1ECF">
        <w:rPr>
          <w:rFonts w:ascii="Century Gothic" w:hAnsi="Century Gothic"/>
        </w:rPr>
        <w:t xml:space="preserve"> </w:t>
      </w:r>
      <w:r w:rsidR="00AF7037" w:rsidRPr="00DD1ECF">
        <w:rPr>
          <w:rFonts w:ascii="Century Gothic" w:hAnsi="Century Gothic"/>
        </w:rPr>
        <w:t>sa conception de la plac</w:t>
      </w:r>
      <w:r w:rsidRPr="00DD1ECF">
        <w:rPr>
          <w:rFonts w:ascii="Century Gothic" w:hAnsi="Century Gothic"/>
        </w:rPr>
        <w:t>e de l'homme dans l</w:t>
      </w:r>
      <w:r w:rsidR="00EA42C8" w:rsidRPr="00DD1ECF">
        <w:rPr>
          <w:rFonts w:ascii="Century Gothic" w:hAnsi="Century Gothic"/>
        </w:rPr>
        <w:t>'univers</w:t>
      </w:r>
      <w:r w:rsidRPr="00DD1ECF">
        <w:rPr>
          <w:rFonts w:ascii="Century Gothic" w:hAnsi="Century Gothic"/>
        </w:rPr>
        <w:t xml:space="preserve">, </w:t>
      </w:r>
      <w:r w:rsidR="00EA42C8" w:rsidRPr="00DD1ECF">
        <w:rPr>
          <w:rFonts w:ascii="Century Gothic" w:hAnsi="Century Gothic"/>
        </w:rPr>
        <w:t>ses croyances</w:t>
      </w:r>
      <w:r w:rsidR="00AF7037" w:rsidRPr="00DD1ECF">
        <w:rPr>
          <w:rFonts w:ascii="Century Gothic" w:hAnsi="Century Gothic"/>
        </w:rPr>
        <w:t xml:space="preserve">. Chacune a ses </w:t>
      </w:r>
      <w:r w:rsidRPr="00DD1ECF">
        <w:rPr>
          <w:rFonts w:ascii="Century Gothic" w:hAnsi="Century Gothic"/>
        </w:rPr>
        <w:t xml:space="preserve">rites, ses habitudes vestimentaires, chacune </w:t>
      </w:r>
      <w:r w:rsidR="00AF7037" w:rsidRPr="00DD1ECF">
        <w:rPr>
          <w:rFonts w:ascii="Century Gothic" w:hAnsi="Century Gothic"/>
        </w:rPr>
        <w:t>contribue</w:t>
      </w:r>
      <w:r w:rsidRPr="00DD1ECF">
        <w:rPr>
          <w:rFonts w:ascii="Century Gothic" w:hAnsi="Century Gothic"/>
        </w:rPr>
        <w:t xml:space="preserve"> </w:t>
      </w:r>
      <w:r w:rsidR="003C718C" w:rsidRPr="00DD1ECF">
        <w:rPr>
          <w:rFonts w:ascii="Century Gothic" w:hAnsi="Century Gothic"/>
        </w:rPr>
        <w:t>à</w:t>
      </w:r>
      <w:r w:rsidRPr="00DD1ECF">
        <w:rPr>
          <w:rFonts w:ascii="Century Gothic" w:hAnsi="Century Gothic"/>
        </w:rPr>
        <w:t xml:space="preserve"> la prodigieuse diversité des arts plastiques ou architecturaux, des musiques</w:t>
      </w:r>
      <w:r w:rsidR="00AF7037" w:rsidRPr="00DD1ECF">
        <w:rPr>
          <w:rFonts w:ascii="Century Gothic" w:hAnsi="Century Gothic"/>
        </w:rPr>
        <w:t>,</w:t>
      </w:r>
      <w:r w:rsidRPr="00DD1ECF">
        <w:rPr>
          <w:rFonts w:ascii="Century Gothic" w:hAnsi="Century Gothic"/>
        </w:rPr>
        <w:t xml:space="preserve"> </w:t>
      </w:r>
      <w:r w:rsidR="00AF7037" w:rsidRPr="00DD1ECF">
        <w:rPr>
          <w:rFonts w:ascii="Century Gothic" w:hAnsi="Century Gothic"/>
        </w:rPr>
        <w:t>des rythmes, des danses ou</w:t>
      </w:r>
      <w:r w:rsidRPr="00DD1ECF">
        <w:rPr>
          <w:rFonts w:ascii="Century Gothic" w:hAnsi="Century Gothic"/>
        </w:rPr>
        <w:t xml:space="preserve"> de toutes autres manifestation</w:t>
      </w:r>
      <w:r w:rsidR="00AF7037" w:rsidRPr="00DD1ECF">
        <w:rPr>
          <w:rFonts w:ascii="Century Gothic" w:hAnsi="Century Gothic"/>
        </w:rPr>
        <w:t>s</w:t>
      </w:r>
      <w:r w:rsidRPr="00DD1ECF">
        <w:rPr>
          <w:rFonts w:ascii="Century Gothic" w:hAnsi="Century Gothic"/>
        </w:rPr>
        <w:t xml:space="preserve"> de l</w:t>
      </w:r>
      <w:r w:rsidR="00AF7037" w:rsidRPr="00DD1ECF">
        <w:rPr>
          <w:rFonts w:ascii="Century Gothic" w:hAnsi="Century Gothic"/>
        </w:rPr>
        <w:t>'imagination créatrice d</w:t>
      </w:r>
      <w:r w:rsidRPr="00DD1ECF">
        <w:rPr>
          <w:rFonts w:ascii="Century Gothic" w:hAnsi="Century Gothic"/>
        </w:rPr>
        <w:t>e l'homme</w:t>
      </w:r>
      <w:r w:rsidR="00EA42C8" w:rsidRPr="00DD1ECF">
        <w:rPr>
          <w:rFonts w:ascii="Century Gothic" w:hAnsi="Century Gothic"/>
        </w:rPr>
        <w:t xml:space="preserve">. </w:t>
      </w:r>
      <w:r w:rsidR="00EA42C8" w:rsidRPr="00F211EC">
        <w:rPr>
          <w:rFonts w:ascii="Century Gothic" w:hAnsi="Century Gothic"/>
          <w:highlight w:val="green"/>
        </w:rPr>
        <w:t>Chacune a apport</w:t>
      </w:r>
      <w:r w:rsidRPr="00F211EC">
        <w:rPr>
          <w:rFonts w:ascii="Century Gothic" w:hAnsi="Century Gothic"/>
          <w:highlight w:val="green"/>
        </w:rPr>
        <w:t>é à l</w:t>
      </w:r>
      <w:r w:rsidR="00AF7037" w:rsidRPr="00F211EC">
        <w:rPr>
          <w:rFonts w:ascii="Century Gothic" w:hAnsi="Century Gothic"/>
          <w:highlight w:val="green"/>
        </w:rPr>
        <w:t>'humanité</w:t>
      </w:r>
      <w:r w:rsidR="00AF7037" w:rsidRPr="00DD1ECF">
        <w:rPr>
          <w:rFonts w:ascii="Century Gothic" w:hAnsi="Century Gothic"/>
        </w:rPr>
        <w:t xml:space="preserve"> des découvertes</w:t>
      </w:r>
      <w:r w:rsidRPr="00DD1ECF">
        <w:rPr>
          <w:rFonts w:ascii="Century Gothic" w:hAnsi="Century Gothic"/>
        </w:rPr>
        <w:t xml:space="preserve"> scientifiques ou de nouvelles </w:t>
      </w:r>
      <w:r w:rsidR="00AF7037" w:rsidRPr="00DD1ECF">
        <w:rPr>
          <w:rFonts w:ascii="Century Gothic" w:hAnsi="Century Gothic"/>
        </w:rPr>
        <w:t>technologies venant soulager</w:t>
      </w:r>
      <w:r w:rsidRPr="00DD1ECF">
        <w:rPr>
          <w:rFonts w:ascii="Century Gothic" w:hAnsi="Century Gothic"/>
        </w:rPr>
        <w:t xml:space="preserve"> le travail, ou les souffrances</w:t>
      </w:r>
      <w:r w:rsidR="00AF7037" w:rsidRPr="00DD1ECF">
        <w:rPr>
          <w:rFonts w:ascii="Century Gothic" w:hAnsi="Century Gothic"/>
        </w:rPr>
        <w:t>.</w:t>
      </w:r>
    </w:p>
    <w:p w14:paraId="14CB545A" w14:textId="77777777" w:rsidR="00EA42C8" w:rsidRPr="00DD1ECF" w:rsidRDefault="00EA42C8" w:rsidP="00363546">
      <w:pPr>
        <w:pStyle w:val="PrformatHTML"/>
        <w:jc w:val="both"/>
        <w:rPr>
          <w:rFonts w:ascii="Century Gothic" w:hAnsi="Century Gothic"/>
        </w:rPr>
      </w:pPr>
    </w:p>
    <w:p w14:paraId="14CB545B" w14:textId="77777777" w:rsidR="00AF7037" w:rsidRPr="00DD1ECF" w:rsidRDefault="00AF7037" w:rsidP="00363546">
      <w:pPr>
        <w:pStyle w:val="PrformatHTML"/>
        <w:jc w:val="both"/>
        <w:rPr>
          <w:rFonts w:ascii="Century Gothic" w:hAnsi="Century Gothic"/>
        </w:rPr>
      </w:pPr>
      <w:r w:rsidRPr="00DD1ECF">
        <w:rPr>
          <w:rFonts w:ascii="Century Gothic" w:hAnsi="Century Gothic"/>
        </w:rPr>
        <w:t>Ces idées, ces da</w:t>
      </w:r>
      <w:r w:rsidR="002F2A9E" w:rsidRPr="00DD1ECF">
        <w:rPr>
          <w:rFonts w:ascii="Century Gothic" w:hAnsi="Century Gothic"/>
        </w:rPr>
        <w:t xml:space="preserve">nses, ces méthodes sont, comme en biologie, </w:t>
      </w:r>
      <w:r w:rsidRPr="00DD1ECF">
        <w:rPr>
          <w:rFonts w:ascii="Century Gothic" w:hAnsi="Century Gothic"/>
        </w:rPr>
        <w:t>le fruit d</w:t>
      </w:r>
      <w:r w:rsidR="002F2A9E" w:rsidRPr="00DD1ECF">
        <w:rPr>
          <w:rFonts w:ascii="Century Gothic" w:hAnsi="Century Gothic"/>
        </w:rPr>
        <w:t>e multiples interactions entre l'homme et son milieu</w:t>
      </w:r>
      <w:r w:rsidRPr="00DD1ECF">
        <w:rPr>
          <w:rFonts w:ascii="Century Gothic" w:hAnsi="Century Gothic"/>
        </w:rPr>
        <w:t xml:space="preserve">. </w:t>
      </w:r>
      <w:r w:rsidR="002F2A9E" w:rsidRPr="00F211EC">
        <w:rPr>
          <w:rFonts w:ascii="Century Gothic" w:hAnsi="Century Gothic"/>
          <w:highlight w:val="green"/>
        </w:rPr>
        <w:t xml:space="preserve">Cette adaptation profonde des </w:t>
      </w:r>
      <w:r w:rsidRPr="00F211EC">
        <w:rPr>
          <w:rFonts w:ascii="Century Gothic" w:hAnsi="Century Gothic"/>
          <w:highlight w:val="green"/>
        </w:rPr>
        <w:t>cultures</w:t>
      </w:r>
      <w:r w:rsidRPr="00DD1ECF">
        <w:rPr>
          <w:rFonts w:ascii="Century Gothic" w:hAnsi="Century Gothic"/>
        </w:rPr>
        <w:t xml:space="preserve"> à leur enviro</w:t>
      </w:r>
      <w:r w:rsidR="002F2A9E" w:rsidRPr="00DD1ECF">
        <w:rPr>
          <w:rFonts w:ascii="Century Gothic" w:hAnsi="Century Gothic"/>
        </w:rPr>
        <w:t>nnement était frappante avant l'intru</w:t>
      </w:r>
      <w:r w:rsidRPr="00DD1ECF">
        <w:rPr>
          <w:rFonts w:ascii="Century Gothic" w:hAnsi="Century Gothic"/>
        </w:rPr>
        <w:t xml:space="preserve">sion de la </w:t>
      </w:r>
      <w:r w:rsidRPr="00F76400">
        <w:rPr>
          <w:rFonts w:ascii="Century Gothic" w:hAnsi="Century Gothic"/>
          <w:sz w:val="18"/>
          <w:szCs w:val="18"/>
        </w:rPr>
        <w:t>technologie</w:t>
      </w:r>
      <w:r w:rsidRPr="00DD1ECF">
        <w:rPr>
          <w:rFonts w:ascii="Century Gothic" w:hAnsi="Century Gothic"/>
        </w:rPr>
        <w:t xml:space="preserve"> occident</w:t>
      </w:r>
      <w:r w:rsidR="00F76400">
        <w:rPr>
          <w:rFonts w:ascii="Century Gothic" w:hAnsi="Century Gothic"/>
        </w:rPr>
        <w:t xml:space="preserve">ale </w:t>
      </w:r>
      <w:r w:rsidR="002F2A9E" w:rsidRPr="00DD1ECF">
        <w:rPr>
          <w:rFonts w:ascii="Century Gothic" w:hAnsi="Century Gothic"/>
        </w:rPr>
        <w:t xml:space="preserve">; un long temps est </w:t>
      </w:r>
      <w:r w:rsidRPr="00DD1ECF">
        <w:rPr>
          <w:rFonts w:ascii="Century Gothic" w:hAnsi="Century Gothic"/>
        </w:rPr>
        <w:t>néc</w:t>
      </w:r>
      <w:r w:rsidR="002F2A9E" w:rsidRPr="00DD1ECF">
        <w:rPr>
          <w:rFonts w:ascii="Century Gothic" w:hAnsi="Century Gothic"/>
        </w:rPr>
        <w:t>essaire pour une telle symbiose</w:t>
      </w:r>
      <w:r w:rsidR="00632C64" w:rsidRPr="00DD1ECF">
        <w:rPr>
          <w:rFonts w:ascii="Century Gothic" w:hAnsi="Century Gothic"/>
          <w:vertAlign w:val="superscript"/>
        </w:rPr>
        <w:t>3</w:t>
      </w:r>
      <w:r w:rsidR="00EA42C8" w:rsidRPr="00DD1ECF">
        <w:rPr>
          <w:rFonts w:ascii="Century Gothic" w:hAnsi="Century Gothic"/>
        </w:rPr>
        <w:t>.</w:t>
      </w:r>
    </w:p>
    <w:p w14:paraId="14CB545C" w14:textId="77777777" w:rsidR="002F2A9E" w:rsidRPr="00DD1ECF" w:rsidRDefault="002F2A9E" w:rsidP="00363546">
      <w:pPr>
        <w:pStyle w:val="PrformatHTML"/>
        <w:jc w:val="both"/>
        <w:rPr>
          <w:rFonts w:ascii="Century Gothic" w:hAnsi="Century Gothic"/>
        </w:rPr>
      </w:pPr>
    </w:p>
    <w:p w14:paraId="14CB545D" w14:textId="77777777" w:rsidR="00AF7037" w:rsidRPr="00DD1ECF" w:rsidRDefault="00AF7037" w:rsidP="00363546">
      <w:pPr>
        <w:pStyle w:val="PrformatHTML"/>
        <w:jc w:val="both"/>
        <w:rPr>
          <w:rFonts w:ascii="Century Gothic" w:hAnsi="Century Gothic"/>
        </w:rPr>
      </w:pPr>
      <w:r w:rsidRPr="00DD1ECF">
        <w:rPr>
          <w:rFonts w:ascii="Century Gothic" w:hAnsi="Century Gothic"/>
        </w:rPr>
        <w:t xml:space="preserve">Les différences </w:t>
      </w:r>
      <w:r w:rsidR="002F2A9E" w:rsidRPr="00DD1ECF">
        <w:rPr>
          <w:rFonts w:ascii="Century Gothic" w:hAnsi="Century Gothic"/>
        </w:rPr>
        <w:t>entre cultures permettent seule</w:t>
      </w:r>
      <w:r w:rsidR="00EA42C8" w:rsidRPr="00DD1ECF">
        <w:rPr>
          <w:rFonts w:ascii="Century Gothic" w:hAnsi="Century Gothic"/>
        </w:rPr>
        <w:t xml:space="preserve">s </w:t>
      </w:r>
      <w:r w:rsidRPr="00DD1ECF">
        <w:rPr>
          <w:rFonts w:ascii="Century Gothic" w:hAnsi="Century Gothic"/>
        </w:rPr>
        <w:t>les comparaiso</w:t>
      </w:r>
      <w:r w:rsidR="002F2A9E" w:rsidRPr="00DD1ECF">
        <w:rPr>
          <w:rFonts w:ascii="Century Gothic" w:hAnsi="Century Gothic"/>
        </w:rPr>
        <w:t xml:space="preserve">ns, </w:t>
      </w:r>
      <w:r w:rsidR="003C718C" w:rsidRPr="00DD1ECF">
        <w:rPr>
          <w:rFonts w:ascii="Century Gothic" w:hAnsi="Century Gothic"/>
        </w:rPr>
        <w:t xml:space="preserve">la confrontation </w:t>
      </w:r>
      <w:r w:rsidR="002F2A9E" w:rsidRPr="00DD1ECF">
        <w:rPr>
          <w:rFonts w:ascii="Century Gothic" w:hAnsi="Century Gothic"/>
        </w:rPr>
        <w:t>des idées, des idéologies e</w:t>
      </w:r>
      <w:r w:rsidR="00EA42C8" w:rsidRPr="00DD1ECF">
        <w:rPr>
          <w:rFonts w:ascii="Century Gothic" w:hAnsi="Century Gothic"/>
        </w:rPr>
        <w:t xml:space="preserve">t </w:t>
      </w:r>
      <w:r w:rsidR="002F2A9E" w:rsidRPr="00DD1ECF">
        <w:rPr>
          <w:rFonts w:ascii="Century Gothic" w:hAnsi="Century Gothic"/>
        </w:rPr>
        <w:t>des aspirations</w:t>
      </w:r>
      <w:r w:rsidRPr="00DD1ECF">
        <w:rPr>
          <w:rFonts w:ascii="Century Gothic" w:hAnsi="Century Gothic"/>
        </w:rPr>
        <w:t xml:space="preserve">. </w:t>
      </w:r>
      <w:r w:rsidRPr="00F211EC">
        <w:rPr>
          <w:rFonts w:ascii="Century Gothic" w:hAnsi="Century Gothic"/>
          <w:highlight w:val="green"/>
        </w:rPr>
        <w:t>Ell</w:t>
      </w:r>
      <w:r w:rsidR="002F2A9E" w:rsidRPr="00F211EC">
        <w:rPr>
          <w:rFonts w:ascii="Century Gothic" w:hAnsi="Century Gothic"/>
          <w:highlight w:val="green"/>
        </w:rPr>
        <w:t>es permettent aux concepts</w:t>
      </w:r>
      <w:r w:rsidR="002F2A9E" w:rsidRPr="00DD1ECF">
        <w:rPr>
          <w:rFonts w:ascii="Century Gothic" w:hAnsi="Century Gothic"/>
        </w:rPr>
        <w:t xml:space="preserve"> de s'élargir</w:t>
      </w:r>
      <w:r w:rsidR="00EA42C8" w:rsidRPr="00DD1ECF">
        <w:rPr>
          <w:rFonts w:ascii="Century Gothic" w:hAnsi="Century Gothic"/>
        </w:rPr>
        <w:t xml:space="preserve">, </w:t>
      </w:r>
      <w:r w:rsidR="002F2A9E" w:rsidRPr="00DD1ECF">
        <w:rPr>
          <w:rFonts w:ascii="Century Gothic" w:hAnsi="Century Gothic"/>
        </w:rPr>
        <w:t>de s'enrichir</w:t>
      </w:r>
      <w:r w:rsidRPr="00DD1ECF">
        <w:rPr>
          <w:rFonts w:ascii="Century Gothic" w:hAnsi="Century Gothic"/>
        </w:rPr>
        <w:t>. Elles permett</w:t>
      </w:r>
      <w:r w:rsidR="002F2A9E" w:rsidRPr="00DD1ECF">
        <w:rPr>
          <w:rFonts w:ascii="Century Gothic" w:hAnsi="Century Gothic"/>
        </w:rPr>
        <w:t>ent la diffusion des découverte</w:t>
      </w:r>
      <w:r w:rsidR="00EA42C8" w:rsidRPr="00DD1ECF">
        <w:rPr>
          <w:rFonts w:ascii="Century Gothic" w:hAnsi="Century Gothic"/>
        </w:rPr>
        <w:t xml:space="preserve">s </w:t>
      </w:r>
      <w:r w:rsidR="002F2A9E" w:rsidRPr="00DD1ECF">
        <w:rPr>
          <w:rFonts w:ascii="Century Gothic" w:hAnsi="Century Gothic"/>
        </w:rPr>
        <w:t>et des technologies dans l'ensemble du corps de l'humanité</w:t>
      </w:r>
      <w:r w:rsidR="003C718C" w:rsidRPr="00DD1ECF">
        <w:rPr>
          <w:rFonts w:ascii="Century Gothic" w:hAnsi="Century Gothic"/>
        </w:rPr>
        <w:t> ;</w:t>
      </w:r>
      <w:r w:rsidR="00EA42C8" w:rsidRPr="00DD1ECF">
        <w:rPr>
          <w:rFonts w:ascii="Century Gothic" w:hAnsi="Century Gothic"/>
        </w:rPr>
        <w:t xml:space="preserve"> </w:t>
      </w:r>
      <w:r w:rsidRPr="00DD1ECF">
        <w:rPr>
          <w:rFonts w:ascii="Century Gothic" w:hAnsi="Century Gothic"/>
        </w:rPr>
        <w:t>en un mot</w:t>
      </w:r>
      <w:r w:rsidR="00544C99" w:rsidRPr="00DD1ECF">
        <w:rPr>
          <w:rFonts w:ascii="Century Gothic" w:hAnsi="Century Gothic"/>
        </w:rPr>
        <w:t>,</w:t>
      </w:r>
      <w:r w:rsidRPr="00DD1ECF">
        <w:rPr>
          <w:rFonts w:ascii="Century Gothic" w:hAnsi="Century Gothic"/>
        </w:rPr>
        <w:t xml:space="preserve"> elles permette</w:t>
      </w:r>
      <w:r w:rsidR="002F2A9E" w:rsidRPr="00DD1ECF">
        <w:rPr>
          <w:rFonts w:ascii="Century Gothic" w:hAnsi="Century Gothic"/>
        </w:rPr>
        <w:t>nt l'évolution par le choix de</w:t>
      </w:r>
      <w:r w:rsidR="00EA42C8" w:rsidRPr="00DD1ECF">
        <w:rPr>
          <w:rFonts w:ascii="Century Gothic" w:hAnsi="Century Gothic"/>
        </w:rPr>
        <w:t xml:space="preserve">s </w:t>
      </w:r>
      <w:r w:rsidR="002F2A9E" w:rsidRPr="00DD1ECF">
        <w:rPr>
          <w:rFonts w:ascii="Century Gothic" w:hAnsi="Century Gothic"/>
        </w:rPr>
        <w:t>valeurs les plus hautes</w:t>
      </w:r>
      <w:r w:rsidRPr="00DD1ECF">
        <w:rPr>
          <w:rFonts w:ascii="Century Gothic" w:hAnsi="Century Gothic"/>
        </w:rPr>
        <w:t>.</w:t>
      </w:r>
      <w:r w:rsidR="002F2A9E" w:rsidRPr="00DD1ECF">
        <w:rPr>
          <w:rFonts w:ascii="Century Gothic" w:hAnsi="Century Gothic"/>
        </w:rPr>
        <w:t xml:space="preserve"> </w:t>
      </w:r>
      <w:r w:rsidR="002F2A9E" w:rsidRPr="00F211EC">
        <w:rPr>
          <w:rFonts w:ascii="Century Gothic" w:hAnsi="Century Gothic"/>
          <w:highlight w:val="yellow"/>
        </w:rPr>
        <w:t>C'est de la sorte,</w:t>
      </w:r>
      <w:r w:rsidR="002F2A9E" w:rsidRPr="00DD1ECF">
        <w:rPr>
          <w:rFonts w:ascii="Century Gothic" w:hAnsi="Century Gothic"/>
        </w:rPr>
        <w:t xml:space="preserve"> par palier</w:t>
      </w:r>
      <w:r w:rsidR="003C718C" w:rsidRPr="00DD1ECF">
        <w:rPr>
          <w:rFonts w:ascii="Century Gothic" w:hAnsi="Century Gothic"/>
        </w:rPr>
        <w:t>s</w:t>
      </w:r>
      <w:r w:rsidR="00EA42C8" w:rsidRPr="00DD1ECF">
        <w:rPr>
          <w:rFonts w:ascii="Century Gothic" w:hAnsi="Century Gothic"/>
        </w:rPr>
        <w:t xml:space="preserve">, </w:t>
      </w:r>
      <w:r w:rsidRPr="00DD1ECF">
        <w:rPr>
          <w:rFonts w:ascii="Century Gothic" w:hAnsi="Century Gothic"/>
        </w:rPr>
        <w:t>que depuis des millénaires a p</w:t>
      </w:r>
      <w:r w:rsidR="002F2A9E" w:rsidRPr="00DD1ECF">
        <w:rPr>
          <w:rFonts w:ascii="Century Gothic" w:hAnsi="Century Gothic"/>
        </w:rPr>
        <w:t>rogressé l'évolution culturell</w:t>
      </w:r>
      <w:r w:rsidR="00EA42C8" w:rsidRPr="00DD1ECF">
        <w:rPr>
          <w:rFonts w:ascii="Century Gothic" w:hAnsi="Century Gothic"/>
        </w:rPr>
        <w:t xml:space="preserve">e </w:t>
      </w:r>
      <w:r w:rsidR="002F2A9E" w:rsidRPr="00DD1ECF">
        <w:rPr>
          <w:rFonts w:ascii="Century Gothic" w:hAnsi="Century Gothic"/>
        </w:rPr>
        <w:t>de l</w:t>
      </w:r>
      <w:r w:rsidRPr="00DD1ECF">
        <w:rPr>
          <w:rFonts w:ascii="Century Gothic" w:hAnsi="Century Gothic"/>
        </w:rPr>
        <w:t xml:space="preserve">'humanité, fait unique </w:t>
      </w:r>
      <w:r w:rsidR="002F2A9E" w:rsidRPr="00DD1ECF">
        <w:rPr>
          <w:rFonts w:ascii="Century Gothic" w:hAnsi="Century Gothic"/>
        </w:rPr>
        <w:t>dans l'histoire de l'évolutio</w:t>
      </w:r>
      <w:r w:rsidR="00EA42C8" w:rsidRPr="00DD1ECF">
        <w:rPr>
          <w:rFonts w:ascii="Century Gothic" w:hAnsi="Century Gothic"/>
        </w:rPr>
        <w:t xml:space="preserve">n </w:t>
      </w:r>
      <w:r w:rsidRPr="00DD1ECF">
        <w:rPr>
          <w:rFonts w:ascii="Century Gothic" w:hAnsi="Century Gothic"/>
        </w:rPr>
        <w:t>de la vie, aucun animal</w:t>
      </w:r>
      <w:r w:rsidR="002F2A9E" w:rsidRPr="00DD1ECF">
        <w:rPr>
          <w:rFonts w:ascii="Century Gothic" w:hAnsi="Century Gothic"/>
        </w:rPr>
        <w:t xml:space="preserve"> n'ayant profité comme l'homm</w:t>
      </w:r>
      <w:r w:rsidR="00EA42C8" w:rsidRPr="00DD1ECF">
        <w:rPr>
          <w:rFonts w:ascii="Century Gothic" w:hAnsi="Century Gothic"/>
        </w:rPr>
        <w:t xml:space="preserve">e </w:t>
      </w:r>
      <w:r w:rsidRPr="00DD1ECF">
        <w:rPr>
          <w:rFonts w:ascii="Century Gothic" w:hAnsi="Century Gothic"/>
        </w:rPr>
        <w:t>de l</w:t>
      </w:r>
      <w:r w:rsidR="002F2A9E" w:rsidRPr="00DD1ECF">
        <w:rPr>
          <w:rFonts w:ascii="Century Gothic" w:hAnsi="Century Gothic"/>
        </w:rPr>
        <w:t>'expérience des autres groupes</w:t>
      </w:r>
      <w:r w:rsidRPr="00DD1ECF">
        <w:rPr>
          <w:rFonts w:ascii="Century Gothic" w:hAnsi="Century Gothic"/>
        </w:rPr>
        <w:t>.</w:t>
      </w:r>
    </w:p>
    <w:p w14:paraId="14CB545E" w14:textId="77777777" w:rsidR="00EA42C8" w:rsidRPr="00DD1ECF" w:rsidRDefault="00EA42C8" w:rsidP="00363546">
      <w:pPr>
        <w:pStyle w:val="PrformatHTML"/>
        <w:jc w:val="both"/>
        <w:rPr>
          <w:rFonts w:ascii="Century Gothic" w:hAnsi="Century Gothic"/>
        </w:rPr>
      </w:pPr>
    </w:p>
    <w:p w14:paraId="14CB545F" w14:textId="77777777" w:rsidR="00AF7037" w:rsidRPr="00DD1ECF" w:rsidRDefault="00AF7037" w:rsidP="00363546">
      <w:pPr>
        <w:pStyle w:val="PrformatHTML"/>
        <w:jc w:val="both"/>
        <w:rPr>
          <w:rFonts w:ascii="Century Gothic" w:hAnsi="Century Gothic"/>
        </w:rPr>
      </w:pPr>
      <w:r w:rsidRPr="00DD1ECF">
        <w:rPr>
          <w:rFonts w:ascii="Century Gothic" w:hAnsi="Century Gothic"/>
        </w:rPr>
        <w:t>La diversité des cultures est donc u</w:t>
      </w:r>
      <w:r w:rsidR="002F2A9E" w:rsidRPr="00DD1ECF">
        <w:rPr>
          <w:rFonts w:ascii="Century Gothic" w:hAnsi="Century Gothic"/>
        </w:rPr>
        <w:t>ne richess</w:t>
      </w:r>
      <w:r w:rsidR="00EA42C8" w:rsidRPr="00DD1ECF">
        <w:rPr>
          <w:rFonts w:ascii="Century Gothic" w:hAnsi="Century Gothic"/>
        </w:rPr>
        <w:t xml:space="preserve">e </w:t>
      </w:r>
      <w:r w:rsidR="002F2A9E" w:rsidRPr="00DD1ECF">
        <w:rPr>
          <w:rFonts w:ascii="Century Gothic" w:hAnsi="Century Gothic"/>
        </w:rPr>
        <w:t>inestimable qu</w:t>
      </w:r>
      <w:r w:rsidRPr="00DD1ECF">
        <w:rPr>
          <w:rFonts w:ascii="Century Gothic" w:hAnsi="Century Gothic"/>
        </w:rPr>
        <w:t xml:space="preserve">'il faut </w:t>
      </w:r>
      <w:r w:rsidR="002F2A9E" w:rsidRPr="00DD1ECF">
        <w:rPr>
          <w:rFonts w:ascii="Century Gothic" w:hAnsi="Century Gothic"/>
        </w:rPr>
        <w:t>préserver jalousement. Pour qu</w:t>
      </w:r>
      <w:r w:rsidR="00EA42C8" w:rsidRPr="00DD1ECF">
        <w:rPr>
          <w:rFonts w:ascii="Century Gothic" w:hAnsi="Century Gothic"/>
        </w:rPr>
        <w:t xml:space="preserve">e </w:t>
      </w:r>
      <w:r w:rsidRPr="00DD1ECF">
        <w:rPr>
          <w:rFonts w:ascii="Century Gothic" w:hAnsi="Century Gothic"/>
        </w:rPr>
        <w:t xml:space="preserve">la diversité persiste, </w:t>
      </w:r>
      <w:r w:rsidR="002F2A9E" w:rsidRPr="00DD1ECF">
        <w:rPr>
          <w:rFonts w:ascii="Century Gothic" w:hAnsi="Century Gothic"/>
        </w:rPr>
        <w:t>il faut que les cultures resten</w:t>
      </w:r>
      <w:r w:rsidR="00EA42C8" w:rsidRPr="00DD1ECF">
        <w:rPr>
          <w:rFonts w:ascii="Century Gothic" w:hAnsi="Century Gothic"/>
        </w:rPr>
        <w:t xml:space="preserve">t </w:t>
      </w:r>
      <w:r w:rsidRPr="00DD1ECF">
        <w:rPr>
          <w:rFonts w:ascii="Century Gothic" w:hAnsi="Century Gothic"/>
        </w:rPr>
        <w:t>vivantes, c'est-à-dire suscept</w:t>
      </w:r>
      <w:r w:rsidR="002F2A9E" w:rsidRPr="00DD1ECF">
        <w:rPr>
          <w:rFonts w:ascii="Century Gothic" w:hAnsi="Century Gothic"/>
        </w:rPr>
        <w:t>ibles d'évolution au contact de</w:t>
      </w:r>
      <w:r w:rsidR="00EA42C8" w:rsidRPr="00DD1ECF">
        <w:rPr>
          <w:rFonts w:ascii="Century Gothic" w:hAnsi="Century Gothic"/>
        </w:rPr>
        <w:t xml:space="preserve">s </w:t>
      </w:r>
      <w:r w:rsidR="002F2A9E" w:rsidRPr="00DD1ECF">
        <w:rPr>
          <w:rFonts w:ascii="Century Gothic" w:hAnsi="Century Gothic"/>
        </w:rPr>
        <w:t>autres</w:t>
      </w:r>
      <w:r w:rsidR="00544C99" w:rsidRPr="00DD1ECF">
        <w:rPr>
          <w:rFonts w:ascii="Century Gothic" w:hAnsi="Century Gothic"/>
        </w:rPr>
        <w:t>. L</w:t>
      </w:r>
      <w:r w:rsidRPr="00DD1ECF">
        <w:rPr>
          <w:rFonts w:ascii="Century Gothic" w:hAnsi="Century Gothic"/>
        </w:rPr>
        <w:t>e fol</w:t>
      </w:r>
      <w:r w:rsidR="002F2A9E" w:rsidRPr="00DD1ECF">
        <w:rPr>
          <w:rFonts w:ascii="Century Gothic" w:hAnsi="Century Gothic"/>
        </w:rPr>
        <w:t>klore est une culture pétrifiée</w:t>
      </w:r>
      <w:r w:rsidRPr="00DD1ECF">
        <w:rPr>
          <w:rFonts w:ascii="Century Gothic" w:hAnsi="Century Gothic"/>
        </w:rPr>
        <w:t>.</w:t>
      </w:r>
    </w:p>
    <w:p w14:paraId="14CB5460" w14:textId="77777777" w:rsidR="00EA42C8" w:rsidRPr="00DD1ECF" w:rsidRDefault="00EA42C8" w:rsidP="00363546">
      <w:pPr>
        <w:pStyle w:val="PrformatHTML"/>
        <w:jc w:val="both"/>
        <w:rPr>
          <w:rFonts w:ascii="Century Gothic" w:hAnsi="Century Gothic"/>
        </w:rPr>
      </w:pPr>
    </w:p>
    <w:p w14:paraId="14CB5461" w14:textId="77777777" w:rsidR="002F2A9E" w:rsidRPr="00DD1ECF" w:rsidRDefault="00AF7037" w:rsidP="00363546">
      <w:pPr>
        <w:pStyle w:val="PrformatHTML"/>
        <w:jc w:val="both"/>
        <w:rPr>
          <w:rFonts w:ascii="Century Gothic" w:hAnsi="Century Gothic"/>
        </w:rPr>
      </w:pPr>
      <w:r w:rsidRPr="00F211EC">
        <w:rPr>
          <w:rFonts w:ascii="Century Gothic" w:hAnsi="Century Gothic"/>
          <w:highlight w:val="green"/>
        </w:rPr>
        <w:t>Mais</w:t>
      </w:r>
      <w:r w:rsidRPr="00DD1ECF">
        <w:rPr>
          <w:rFonts w:ascii="Century Gothic" w:hAnsi="Century Gothic"/>
        </w:rPr>
        <w:t xml:space="preserve"> le fait essentiel</w:t>
      </w:r>
      <w:r w:rsidR="002F2A9E" w:rsidRPr="00DD1ECF">
        <w:rPr>
          <w:rFonts w:ascii="Century Gothic" w:hAnsi="Century Gothic"/>
        </w:rPr>
        <w:t xml:space="preserve"> est la cohabitation harmonieus</w:t>
      </w:r>
      <w:r w:rsidR="00EA42C8" w:rsidRPr="00DD1ECF">
        <w:rPr>
          <w:rFonts w:ascii="Century Gothic" w:hAnsi="Century Gothic"/>
        </w:rPr>
        <w:t xml:space="preserve">e </w:t>
      </w:r>
      <w:r w:rsidRPr="00DD1ECF">
        <w:rPr>
          <w:rFonts w:ascii="Century Gothic" w:hAnsi="Century Gothic"/>
        </w:rPr>
        <w:t>de ces diverses cultu</w:t>
      </w:r>
      <w:r w:rsidR="003C718C" w:rsidRPr="00DD1ECF">
        <w:rPr>
          <w:rFonts w:ascii="Century Gothic" w:hAnsi="Century Gothic"/>
        </w:rPr>
        <w:t xml:space="preserve">res, </w:t>
      </w:r>
      <w:r w:rsidR="002F2A9E" w:rsidRPr="00DD1ECF">
        <w:rPr>
          <w:rFonts w:ascii="Century Gothic" w:hAnsi="Century Gothic"/>
        </w:rPr>
        <w:t>cohabitation acceptée san</w:t>
      </w:r>
      <w:r w:rsidR="00EA42C8" w:rsidRPr="00DD1ECF">
        <w:rPr>
          <w:rFonts w:ascii="Century Gothic" w:hAnsi="Century Gothic"/>
        </w:rPr>
        <w:t xml:space="preserve">s </w:t>
      </w:r>
      <w:r w:rsidRPr="00DD1ECF">
        <w:rPr>
          <w:rFonts w:ascii="Century Gothic" w:hAnsi="Century Gothic"/>
        </w:rPr>
        <w:t>discrimination, sans arri</w:t>
      </w:r>
      <w:r w:rsidR="002F2A9E" w:rsidRPr="00DD1ECF">
        <w:rPr>
          <w:rFonts w:ascii="Century Gothic" w:hAnsi="Century Gothic"/>
        </w:rPr>
        <w:t>ère-pensée, sans idée préconçue</w:t>
      </w:r>
      <w:r w:rsidRPr="00DD1ECF">
        <w:rPr>
          <w:rFonts w:ascii="Century Gothic" w:hAnsi="Century Gothic"/>
        </w:rPr>
        <w:t>.</w:t>
      </w:r>
    </w:p>
    <w:p w14:paraId="14CB5462" w14:textId="77777777" w:rsidR="00AF7037" w:rsidRPr="00DD1ECF" w:rsidRDefault="00063F87" w:rsidP="00632C64">
      <w:pPr>
        <w:pStyle w:val="PrformatHTML"/>
        <w:jc w:val="righ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/>
      </w:r>
      <w:r w:rsidR="00EA42C8" w:rsidRPr="00DD1ECF">
        <w:rPr>
          <w:rFonts w:ascii="Century Gothic" w:hAnsi="Century Gothic"/>
          <w:b/>
        </w:rPr>
        <w:t>Jean Dausset</w:t>
      </w:r>
    </w:p>
    <w:p w14:paraId="14CB5463" w14:textId="77777777" w:rsidR="00EA42C8" w:rsidRPr="00DD1ECF" w:rsidRDefault="00EA42C8" w:rsidP="00632C64">
      <w:pPr>
        <w:pStyle w:val="PrformatHTML"/>
        <w:jc w:val="right"/>
        <w:rPr>
          <w:rFonts w:ascii="Century Gothic" w:hAnsi="Century Gothic"/>
        </w:rPr>
      </w:pPr>
      <w:r w:rsidRPr="00DD1ECF">
        <w:rPr>
          <w:rFonts w:ascii="Century Gothic" w:hAnsi="Century Gothic"/>
        </w:rPr>
        <w:t>Prix Nobel de physiologie et de médecine en 1980</w:t>
      </w:r>
    </w:p>
    <w:p w14:paraId="14CB5464" w14:textId="77777777" w:rsidR="00DD1ECF" w:rsidRPr="00DD1ECF" w:rsidRDefault="00EA42C8" w:rsidP="002475D1">
      <w:pPr>
        <w:pStyle w:val="PrformatHTML"/>
        <w:jc w:val="right"/>
        <w:rPr>
          <w:rFonts w:ascii="Century Gothic" w:hAnsi="Century Gothic"/>
        </w:rPr>
      </w:pPr>
      <w:r w:rsidRPr="00DD1ECF">
        <w:rPr>
          <w:rFonts w:ascii="Century Gothic" w:hAnsi="Century Gothic"/>
        </w:rPr>
        <w:t>Courrier de l’UNESCO, septembre 1986</w:t>
      </w:r>
    </w:p>
    <w:p w14:paraId="14CB5465" w14:textId="77777777" w:rsidR="00632C64" w:rsidRPr="00DD1ECF" w:rsidRDefault="00632C64" w:rsidP="00363546">
      <w:pPr>
        <w:pStyle w:val="PrformatHTML"/>
        <w:jc w:val="both"/>
        <w:rPr>
          <w:rFonts w:ascii="Century Gothic" w:hAnsi="Century Gothic"/>
        </w:rPr>
      </w:pPr>
    </w:p>
    <w:p w14:paraId="14CB5466" w14:textId="77777777" w:rsidR="00632C64" w:rsidRPr="00DD1ECF" w:rsidRDefault="00632C64" w:rsidP="00632C64">
      <w:pPr>
        <w:pStyle w:val="PrformatHTML"/>
        <w:numPr>
          <w:ilvl w:val="0"/>
          <w:numId w:val="1"/>
        </w:numPr>
        <w:jc w:val="both"/>
        <w:rPr>
          <w:rFonts w:ascii="Century Gothic" w:hAnsi="Century Gothic"/>
          <w:sz w:val="16"/>
          <w:szCs w:val="16"/>
        </w:rPr>
      </w:pPr>
      <w:r w:rsidRPr="00DD1ECF">
        <w:rPr>
          <w:rFonts w:ascii="Century Gothic" w:hAnsi="Century Gothic"/>
          <w:sz w:val="16"/>
          <w:szCs w:val="16"/>
        </w:rPr>
        <w:t>Processus darwinien : évolution des êtres vivants selon la théorie du naturaliste Darwin.</w:t>
      </w:r>
    </w:p>
    <w:p w14:paraId="14CB5467" w14:textId="77777777" w:rsidR="00632C64" w:rsidRPr="00DD1ECF" w:rsidRDefault="00632C64" w:rsidP="00632C64">
      <w:pPr>
        <w:pStyle w:val="PrformatHTML"/>
        <w:numPr>
          <w:ilvl w:val="0"/>
          <w:numId w:val="1"/>
        </w:numPr>
        <w:jc w:val="both"/>
        <w:rPr>
          <w:rFonts w:ascii="Century Gothic" w:hAnsi="Century Gothic"/>
          <w:sz w:val="16"/>
          <w:szCs w:val="16"/>
        </w:rPr>
      </w:pPr>
      <w:r w:rsidRPr="00DD1ECF">
        <w:rPr>
          <w:rFonts w:ascii="Century Gothic" w:hAnsi="Century Gothic"/>
          <w:sz w:val="16"/>
          <w:szCs w:val="16"/>
        </w:rPr>
        <w:t>Agents pathogènes : microbes (ou autres) pouvant provoquer une maladie.</w:t>
      </w:r>
    </w:p>
    <w:p w14:paraId="60988084" w14:textId="77777777" w:rsidR="00F211EC" w:rsidRDefault="00632C64" w:rsidP="00363546">
      <w:pPr>
        <w:pStyle w:val="PrformatHTML"/>
        <w:numPr>
          <w:ilvl w:val="0"/>
          <w:numId w:val="1"/>
        </w:numPr>
        <w:jc w:val="both"/>
        <w:rPr>
          <w:rFonts w:ascii="Century Gothic" w:hAnsi="Century Gothic"/>
          <w:sz w:val="16"/>
          <w:szCs w:val="16"/>
        </w:rPr>
      </w:pPr>
      <w:r w:rsidRPr="00DD1ECF">
        <w:rPr>
          <w:rFonts w:ascii="Century Gothic" w:hAnsi="Century Gothic"/>
          <w:sz w:val="16"/>
          <w:szCs w:val="16"/>
        </w:rPr>
        <w:t>Symbiose : association de deux ou trois organismes différents, qui leur permet de vivre</w:t>
      </w:r>
      <w:r w:rsidR="00063F87">
        <w:rPr>
          <w:rFonts w:ascii="Century Gothic" w:hAnsi="Century Gothic"/>
          <w:sz w:val="16"/>
          <w:szCs w:val="16"/>
        </w:rPr>
        <w:t xml:space="preserve"> avec des avantages pour chacun</w:t>
      </w:r>
    </w:p>
    <w:p w14:paraId="3F4D1635" w14:textId="77777777" w:rsidR="00F211EC" w:rsidRDefault="00F211EC" w:rsidP="00363546">
      <w:pPr>
        <w:pStyle w:val="PrformatHTML"/>
        <w:numPr>
          <w:ilvl w:val="0"/>
          <w:numId w:val="1"/>
        </w:numPr>
        <w:jc w:val="both"/>
        <w:rPr>
          <w:rFonts w:ascii="Century Gothic" w:hAnsi="Century Gothic"/>
          <w:sz w:val="16"/>
          <w:szCs w:val="16"/>
        </w:rPr>
      </w:pPr>
    </w:p>
    <w:p w14:paraId="0E003558" w14:textId="77777777" w:rsidR="00F211EC" w:rsidRDefault="00F211EC" w:rsidP="00363546">
      <w:pPr>
        <w:pStyle w:val="PrformatHTML"/>
        <w:numPr>
          <w:ilvl w:val="0"/>
          <w:numId w:val="1"/>
        </w:numPr>
        <w:jc w:val="both"/>
        <w:rPr>
          <w:rFonts w:ascii="Century Gothic" w:hAnsi="Century Gothic"/>
          <w:sz w:val="16"/>
          <w:szCs w:val="16"/>
        </w:rPr>
      </w:pPr>
    </w:p>
    <w:p w14:paraId="14CB5468" w14:textId="7EC50D3C" w:rsidR="00AF7037" w:rsidRDefault="00F211EC" w:rsidP="00F211EC">
      <w:pPr>
        <w:pStyle w:val="PrformatHTML"/>
        <w:ind w:left="720"/>
        <w:jc w:val="both"/>
        <w:rPr>
          <w:rFonts w:ascii="Century Gothic" w:hAnsi="Century Gothic"/>
          <w:sz w:val="16"/>
          <w:szCs w:val="16"/>
        </w:rPr>
      </w:pPr>
      <w:r w:rsidRPr="00F211EC">
        <w:rPr>
          <w:rFonts w:ascii="Century Gothic" w:hAnsi="Century Gothic"/>
          <w:sz w:val="16"/>
          <w:szCs w:val="16"/>
          <w:highlight w:val="green"/>
        </w:rPr>
        <w:lastRenderedPageBreak/>
        <w:t xml:space="preserve">Mot souligne en </w:t>
      </w:r>
      <w:proofErr w:type="gramStart"/>
      <w:r w:rsidRPr="00F211EC">
        <w:rPr>
          <w:rFonts w:ascii="Century Gothic" w:hAnsi="Century Gothic"/>
          <w:sz w:val="16"/>
          <w:szCs w:val="16"/>
          <w:highlight w:val="green"/>
        </w:rPr>
        <w:t>vert :</w:t>
      </w:r>
      <w:r w:rsidR="00063F87" w:rsidRPr="00F211EC">
        <w:rPr>
          <w:rFonts w:ascii="Century Gothic" w:hAnsi="Century Gothic"/>
          <w:sz w:val="16"/>
          <w:szCs w:val="16"/>
        </w:rPr>
        <w:t>.</w:t>
      </w:r>
      <w:proofErr w:type="gramEnd"/>
      <w:r>
        <w:rPr>
          <w:rFonts w:ascii="Century Gothic" w:hAnsi="Century Gothic"/>
          <w:sz w:val="16"/>
          <w:szCs w:val="16"/>
        </w:rPr>
        <w:t xml:space="preserve"> Connecteurs mineurs</w:t>
      </w:r>
    </w:p>
    <w:p w14:paraId="7A7AC9C3" w14:textId="77777777" w:rsidR="00F211EC" w:rsidRDefault="00F211EC" w:rsidP="00F211EC">
      <w:pPr>
        <w:pStyle w:val="PrformatHTML"/>
        <w:ind w:left="720"/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</w:t>
      </w:r>
      <w:r w:rsidRPr="00F211EC">
        <w:rPr>
          <w:rFonts w:ascii="Century Gothic" w:hAnsi="Century Gothic"/>
          <w:sz w:val="16"/>
          <w:szCs w:val="16"/>
          <w:highlight w:val="red"/>
        </w:rPr>
        <w:t>n rouge</w:t>
      </w:r>
      <w:r>
        <w:rPr>
          <w:rFonts w:ascii="Century Gothic" w:hAnsi="Century Gothic"/>
          <w:sz w:val="16"/>
          <w:szCs w:val="16"/>
        </w:rPr>
        <w:t> : connecteur majeur</w:t>
      </w:r>
    </w:p>
    <w:p w14:paraId="6B4AD58A" w14:textId="65E41808" w:rsidR="00F211EC" w:rsidRDefault="00F211EC" w:rsidP="00F211EC">
      <w:pPr>
        <w:pStyle w:val="PrformatHTML"/>
        <w:ind w:left="720"/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</w:t>
      </w:r>
    </w:p>
    <w:p w14:paraId="1D514BFE" w14:textId="17B8C8BC" w:rsidR="00B51829" w:rsidRDefault="00A22E5D" w:rsidP="00F211EC">
      <w:pPr>
        <w:pStyle w:val="PrformatHTML"/>
        <w:ind w:left="720"/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Exemple du plan détaillé de jean </w:t>
      </w:r>
      <w:proofErr w:type="spellStart"/>
      <w:r>
        <w:rPr>
          <w:rFonts w:ascii="Century Gothic" w:hAnsi="Century Gothic"/>
          <w:sz w:val="16"/>
          <w:szCs w:val="16"/>
        </w:rPr>
        <w:t>dosset</w:t>
      </w:r>
      <w:proofErr w:type="spellEnd"/>
      <w:r>
        <w:rPr>
          <w:rFonts w:ascii="Century Gothic" w:hAnsi="Century Gothic"/>
          <w:sz w:val="16"/>
          <w:szCs w:val="16"/>
        </w:rPr>
        <w:t> :</w:t>
      </w:r>
    </w:p>
    <w:p w14:paraId="4E6D2201" w14:textId="6DE05418" w:rsidR="00A22E5D" w:rsidRDefault="00A22E5D" w:rsidP="00F211EC">
      <w:pPr>
        <w:pStyle w:val="PrformatHTML"/>
        <w:ind w:left="720"/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 reproduire lors du CE</w:t>
      </w:r>
    </w:p>
    <w:p w14:paraId="735B192B" w14:textId="0CE50F33" w:rsidR="00A22E5D" w:rsidRDefault="003240E8" w:rsidP="00F211EC">
      <w:pPr>
        <w:pStyle w:val="PrformatHTML"/>
        <w:ind w:left="720"/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Il faut mettre des affirmations </w:t>
      </w:r>
    </w:p>
    <w:p w14:paraId="07E6859A" w14:textId="4068C240" w:rsidR="00B51829" w:rsidRDefault="00A23206" w:rsidP="007C0F16">
      <w:pPr>
        <w:pStyle w:val="PrformatHTML"/>
        <w:numPr>
          <w:ilvl w:val="0"/>
          <w:numId w:val="3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Tous les êtres vivants sont différents.</w:t>
      </w:r>
    </w:p>
    <w:p w14:paraId="59054135" w14:textId="701150F7" w:rsidR="003953F0" w:rsidRDefault="003953F0" w:rsidP="003953F0">
      <w:pPr>
        <w:pStyle w:val="PrformatHTML"/>
        <w:numPr>
          <w:ilvl w:val="0"/>
          <w:numId w:val="4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Chaque être vivant est singulier</w:t>
      </w:r>
      <w:r w:rsidR="004316EB">
        <w:rPr>
          <w:rFonts w:ascii="Century Gothic" w:hAnsi="Century Gothic"/>
          <w:sz w:val="16"/>
          <w:szCs w:val="16"/>
        </w:rPr>
        <w:t>.</w:t>
      </w:r>
    </w:p>
    <w:p w14:paraId="534EB956" w14:textId="635BF702" w:rsidR="003953F0" w:rsidRDefault="003953F0" w:rsidP="003953F0">
      <w:pPr>
        <w:pStyle w:val="PrformatHTML"/>
        <w:numPr>
          <w:ilvl w:val="0"/>
          <w:numId w:val="4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Chaque être vivant est issu d’un mélange toujours différent</w:t>
      </w:r>
      <w:r w:rsidR="004316EB">
        <w:rPr>
          <w:rFonts w:ascii="Century Gothic" w:hAnsi="Century Gothic"/>
          <w:sz w:val="16"/>
          <w:szCs w:val="16"/>
        </w:rPr>
        <w:t>.</w:t>
      </w:r>
    </w:p>
    <w:p w14:paraId="331E4AD8" w14:textId="5A1FFB7D" w:rsidR="003953F0" w:rsidRDefault="0030304A" w:rsidP="003953F0">
      <w:pPr>
        <w:pStyle w:val="PrformatHTML"/>
        <w:numPr>
          <w:ilvl w:val="0"/>
          <w:numId w:val="4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Chaque mélange est un fruit du hasard</w:t>
      </w:r>
      <w:r w:rsidR="004316EB">
        <w:rPr>
          <w:rFonts w:ascii="Century Gothic" w:hAnsi="Century Gothic"/>
          <w:sz w:val="16"/>
          <w:szCs w:val="16"/>
        </w:rPr>
        <w:t>.</w:t>
      </w:r>
    </w:p>
    <w:p w14:paraId="219B1677" w14:textId="6F92DC10" w:rsidR="0030304A" w:rsidRDefault="004316EB" w:rsidP="003953F0">
      <w:pPr>
        <w:pStyle w:val="PrformatHTML"/>
        <w:numPr>
          <w:ilvl w:val="0"/>
          <w:numId w:val="4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Le procédé, toujours neuf, se renouvelle régulièrement périodiquement.</w:t>
      </w:r>
    </w:p>
    <w:p w14:paraId="4DBED2E4" w14:textId="6AA22C5E" w:rsidR="004316EB" w:rsidRDefault="005654D4" w:rsidP="003240E8">
      <w:pPr>
        <w:pStyle w:val="PrformatHTML"/>
        <w:numPr>
          <w:ilvl w:val="0"/>
          <w:numId w:val="3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La survie d’une espèce repose sur la diversité de ses membres.</w:t>
      </w:r>
    </w:p>
    <w:p w14:paraId="3F1A4E7B" w14:textId="3581418F" w:rsidR="005654D4" w:rsidRDefault="00A87220" w:rsidP="005654D4">
      <w:pPr>
        <w:pStyle w:val="PrformatHTML"/>
        <w:numPr>
          <w:ilvl w:val="0"/>
          <w:numId w:val="5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L’adaptation est nécessaire pour la survie d’une espèce</w:t>
      </w:r>
    </w:p>
    <w:p w14:paraId="7A011DCE" w14:textId="57836267" w:rsidR="00A87220" w:rsidRDefault="00FD5145" w:rsidP="005654D4">
      <w:pPr>
        <w:pStyle w:val="PrformatHTML"/>
        <w:numPr>
          <w:ilvl w:val="0"/>
          <w:numId w:val="5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La diversité des individus favor</w:t>
      </w:r>
      <w:r w:rsidR="00FD15C1">
        <w:rPr>
          <w:rFonts w:ascii="Century Gothic" w:hAnsi="Century Gothic"/>
          <w:sz w:val="16"/>
          <w:szCs w:val="16"/>
        </w:rPr>
        <w:t>ise l’adaptation d’une espèce aux défis qu’elle rencontre</w:t>
      </w:r>
    </w:p>
    <w:p w14:paraId="1295AE04" w14:textId="13869D75" w:rsidR="00ED2E33" w:rsidRDefault="00051FE0" w:rsidP="00ED2E33">
      <w:pPr>
        <w:pStyle w:val="PrformatHTML"/>
        <w:numPr>
          <w:ilvl w:val="0"/>
          <w:numId w:val="5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La diversité est </w:t>
      </w:r>
      <w:r w:rsidR="00ED2E33">
        <w:rPr>
          <w:rFonts w:ascii="Century Gothic" w:hAnsi="Century Gothic"/>
          <w:sz w:val="16"/>
          <w:szCs w:val="16"/>
        </w:rPr>
        <w:t>la force motrice du vivant.</w:t>
      </w:r>
    </w:p>
    <w:p w14:paraId="4F24D957" w14:textId="610BF98C" w:rsidR="00ED2E33" w:rsidRDefault="008E0B61" w:rsidP="00717C18">
      <w:pPr>
        <w:pStyle w:val="PrformatHTML"/>
        <w:numPr>
          <w:ilvl w:val="0"/>
          <w:numId w:val="3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L’environnement </w:t>
      </w:r>
      <w:r w:rsidR="00A82401">
        <w:rPr>
          <w:rFonts w:ascii="Century Gothic" w:hAnsi="Century Gothic"/>
          <w:sz w:val="16"/>
          <w:szCs w:val="16"/>
        </w:rPr>
        <w:t xml:space="preserve">a une influence sur la transformation des individus </w:t>
      </w:r>
      <w:r w:rsidR="00BD68E0">
        <w:rPr>
          <w:rFonts w:ascii="Century Gothic" w:hAnsi="Century Gothic"/>
          <w:sz w:val="16"/>
          <w:szCs w:val="16"/>
        </w:rPr>
        <w:t>d’une espèce.</w:t>
      </w:r>
    </w:p>
    <w:p w14:paraId="1AFB56CE" w14:textId="5451A207" w:rsidR="00CE5F1B" w:rsidRDefault="009779D8" w:rsidP="00CE5F1B">
      <w:pPr>
        <w:pStyle w:val="PrformatHTML"/>
        <w:numPr>
          <w:ilvl w:val="0"/>
          <w:numId w:val="6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Au </w:t>
      </w:r>
      <w:r w:rsidR="00CE5F1B">
        <w:rPr>
          <w:rFonts w:ascii="Century Gothic" w:hAnsi="Century Gothic"/>
          <w:sz w:val="16"/>
          <w:szCs w:val="16"/>
        </w:rPr>
        <w:t>sein d’une même espèce, les individus diffèrent en fonction du climat</w:t>
      </w:r>
      <w:r w:rsidR="0064313B">
        <w:rPr>
          <w:rFonts w:ascii="Century Gothic" w:hAnsi="Century Gothic"/>
          <w:sz w:val="16"/>
          <w:szCs w:val="16"/>
        </w:rPr>
        <w:t>.</w:t>
      </w:r>
    </w:p>
    <w:p w14:paraId="5C1E5EE0" w14:textId="70BE6C67" w:rsidR="00CE5F1B" w:rsidRDefault="0064313B" w:rsidP="00CE5F1B">
      <w:pPr>
        <w:pStyle w:val="PrformatHTML"/>
        <w:numPr>
          <w:ilvl w:val="0"/>
          <w:numId w:val="6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Sur le plan humain, l</w:t>
      </w:r>
      <w:r w:rsidR="0026328D">
        <w:rPr>
          <w:rFonts w:ascii="Century Gothic" w:hAnsi="Century Gothic"/>
          <w:sz w:val="16"/>
          <w:szCs w:val="16"/>
        </w:rPr>
        <w:t>’en</w:t>
      </w:r>
      <w:r>
        <w:rPr>
          <w:rFonts w:ascii="Century Gothic" w:hAnsi="Century Gothic"/>
          <w:sz w:val="16"/>
          <w:szCs w:val="16"/>
        </w:rPr>
        <w:t xml:space="preserve">vironnement structure et modifie les mentalités. </w:t>
      </w:r>
    </w:p>
    <w:p w14:paraId="59179D94" w14:textId="4CB5BFE1" w:rsidR="0064313B" w:rsidRDefault="00156A82" w:rsidP="00CE5F1B">
      <w:pPr>
        <w:pStyle w:val="PrformatHTML"/>
        <w:numPr>
          <w:ilvl w:val="0"/>
          <w:numId w:val="6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Sur le pl</w:t>
      </w:r>
      <w:r w:rsidR="004D01BB">
        <w:rPr>
          <w:rFonts w:ascii="Century Gothic" w:hAnsi="Century Gothic"/>
          <w:sz w:val="16"/>
          <w:szCs w:val="16"/>
        </w:rPr>
        <w:t>an humain, non seulement les individus sont différents mais en plus les conditions extérieures favorisent la construction de personnalités différentes.</w:t>
      </w:r>
    </w:p>
    <w:p w14:paraId="5EA7C7A5" w14:textId="509C71B2" w:rsidR="00C77AE5" w:rsidRPr="00CE5F1B" w:rsidRDefault="000C6173" w:rsidP="00CE5F1B">
      <w:pPr>
        <w:pStyle w:val="PrformatHTML"/>
        <w:numPr>
          <w:ilvl w:val="0"/>
          <w:numId w:val="6"/>
        </w:num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Sur le plan humain, l’</w:t>
      </w:r>
      <w:r w:rsidR="003F4015">
        <w:rPr>
          <w:rFonts w:ascii="Century Gothic" w:hAnsi="Century Gothic"/>
          <w:sz w:val="16"/>
          <w:szCs w:val="16"/>
        </w:rPr>
        <w:t>H</w:t>
      </w:r>
      <w:r>
        <w:rPr>
          <w:rFonts w:ascii="Century Gothic" w:hAnsi="Century Gothic"/>
          <w:sz w:val="16"/>
          <w:szCs w:val="16"/>
        </w:rPr>
        <w:t xml:space="preserve">omme </w:t>
      </w:r>
      <w:r w:rsidR="00AC3682">
        <w:rPr>
          <w:rFonts w:ascii="Century Gothic" w:hAnsi="Century Gothic"/>
          <w:sz w:val="16"/>
          <w:szCs w:val="16"/>
        </w:rPr>
        <w:t>s’approprie l’environnement</w:t>
      </w:r>
      <w:r w:rsidR="00D20CC4">
        <w:rPr>
          <w:rFonts w:ascii="Century Gothic" w:hAnsi="Century Gothic"/>
          <w:sz w:val="16"/>
          <w:szCs w:val="16"/>
        </w:rPr>
        <w:t>, il ne cesse d’apprendre.</w:t>
      </w:r>
    </w:p>
    <w:sectPr w:rsidR="00C77AE5" w:rsidRPr="00CE5F1B" w:rsidSect="00063F87">
      <w:footerReference w:type="default" r:id="rId8"/>
      <w:headerReference w:type="first" r:id="rId9"/>
      <w:footerReference w:type="first" r:id="rId10"/>
      <w:pgSz w:w="11906" w:h="16838"/>
      <w:pgMar w:top="1276" w:right="2692" w:bottom="1417" w:left="1985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C897" w14:textId="77777777" w:rsidR="00AB00E7" w:rsidRDefault="00AB00E7" w:rsidP="00DD1ECF">
      <w:pPr>
        <w:spacing w:after="0" w:line="240" w:lineRule="auto"/>
      </w:pPr>
      <w:r>
        <w:separator/>
      </w:r>
    </w:p>
  </w:endnote>
  <w:endnote w:type="continuationSeparator" w:id="0">
    <w:p w14:paraId="7062686D" w14:textId="77777777" w:rsidR="00AB00E7" w:rsidRDefault="00AB00E7" w:rsidP="00DD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2856290"/>
      <w:docPartObj>
        <w:docPartGallery w:val="Page Numbers (Bottom of Page)"/>
        <w:docPartUnique/>
      </w:docPartObj>
    </w:sdtPr>
    <w:sdtEndPr/>
    <w:sdtContent>
      <w:p w14:paraId="14CB546D" w14:textId="77777777" w:rsidR="00AC2F07" w:rsidRDefault="00AC2F07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CB5470" wp14:editId="14CB547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CB5474" w14:textId="77777777" w:rsidR="00AC2F07" w:rsidRDefault="00AC2F0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475D1" w:rsidRPr="002475D1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CB5470" id="Groupe 8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HH7wIAAFU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g1lRx+8CAABVBwAA&#10;DgAAAAAAAAAAAAAAAAAuAgAAZHJzL2Uyb0RvYy54bWxQSwECLQAUAAYACAAAACEA0pdrB9sAAAAE&#10;AQAADwAAAAAAAAAAAAAAAABJBQAAZHJzL2Rvd25yZXYueG1sUEsFBgAAAAAEAAQA8wAAAFE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rB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" filled="f" strokecolor="#7f7f7f">
                    <v:textbox>
                      <w:txbxContent>
                        <w:p w14:paraId="14CB5474" w14:textId="77777777" w:rsidR="00AC2F07" w:rsidRDefault="00AC2F0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475D1" w:rsidRPr="002475D1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726815"/>
      <w:docPartObj>
        <w:docPartGallery w:val="Page Numbers (Bottom of Page)"/>
        <w:docPartUnique/>
      </w:docPartObj>
    </w:sdtPr>
    <w:sdtEndPr/>
    <w:sdtContent>
      <w:p w14:paraId="1F72224B" w14:textId="536DE58C" w:rsidR="008B63BC" w:rsidRDefault="008B63BC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789A65FE" wp14:editId="243DCB68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647BDCE" w14:textId="77777777" w:rsidR="008B63BC" w:rsidRDefault="008B63BC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9A65FE" id="Groupe 3" o:spid="_x0000_s1029" style="position:absolute;margin-left:0;margin-top:0;width:34.4pt;height:56.45pt;z-index:251661312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Sh7wIAAFs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zMoUoe8CAABbBwAA&#10;DgAAAAAAAAAAAAAAAAAuAgAAZHJzL2Uyb0RvYy54bWxQSwECLQAUAAYACAAAACEA0pdrB9sAAAAE&#10;AQAADwAAAAAAAAAAAAAAAABJBQAAZHJzL2Rvd25yZXYueG1sUEsFBgAAAAAEAAQA8wAAAFE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5647BDCE" w14:textId="77777777" w:rsidR="008B63BC" w:rsidRDefault="008B63BC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78A7" w14:textId="77777777" w:rsidR="00AB00E7" w:rsidRDefault="00AB00E7" w:rsidP="00DD1ECF">
      <w:pPr>
        <w:spacing w:after="0" w:line="240" w:lineRule="auto"/>
      </w:pPr>
      <w:r>
        <w:separator/>
      </w:r>
    </w:p>
  </w:footnote>
  <w:footnote w:type="continuationSeparator" w:id="0">
    <w:p w14:paraId="7C2B8BE4" w14:textId="77777777" w:rsidR="00AB00E7" w:rsidRDefault="00AB00E7" w:rsidP="00DD1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546E" w14:textId="77777777" w:rsidR="00AC2F07" w:rsidRDefault="00AC2F07" w:rsidP="00AC2F07">
    <w:pPr>
      <w:rPr>
        <w:rFonts w:ascii="Century Gothic" w:eastAsiaTheme="minorEastAsia" w:hAnsi="Century Gothic"/>
        <w:noProof/>
        <w:color w:val="1F497D"/>
        <w:sz w:val="20"/>
        <w:szCs w:val="20"/>
        <w:lang w:eastAsia="fr-FR"/>
      </w:rPr>
    </w:pPr>
  </w:p>
  <w:p w14:paraId="14CB546F" w14:textId="3E5A6EC3" w:rsidR="00AC2F07" w:rsidRDefault="00DA2E86" w:rsidP="002475D1">
    <w:pPr>
      <w:rPr>
        <w:rFonts w:ascii="Calibri" w:eastAsiaTheme="minorEastAsia" w:hAnsi="Calibri"/>
        <w:noProof/>
      </w:rPr>
    </w:pPr>
    <w:r>
      <w:rPr>
        <w:rFonts w:ascii="Calibri" w:eastAsiaTheme="minorEastAsia" w:hAnsi="Calibri"/>
        <w:noProof/>
      </w:rPr>
      <w:drawing>
        <wp:inline distT="0" distB="0" distL="0" distR="0" wp14:anchorId="733B4E6A" wp14:editId="0A53AC62">
          <wp:extent cx="840340" cy="273698"/>
          <wp:effectExtent l="0" t="0" r="0" b="0"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873" cy="281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57F593" w14:textId="3B47AADB" w:rsidR="00DA2E86" w:rsidRPr="002475D1" w:rsidRDefault="00DA2E86" w:rsidP="008B63BC">
    <w:pPr>
      <w:pBdr>
        <w:bottom w:val="single" w:sz="4" w:space="1" w:color="auto"/>
      </w:pBdr>
      <w:jc w:val="right"/>
      <w:rPr>
        <w:rFonts w:ascii="Calibri" w:eastAsiaTheme="minorEastAsia" w:hAnsi="Calibri"/>
        <w:noProof/>
      </w:rPr>
    </w:pPr>
    <w:r>
      <w:rPr>
        <w:rFonts w:ascii="Calibri" w:eastAsiaTheme="minorEastAsia" w:hAnsi="Calibri"/>
        <w:noProof/>
      </w:rPr>
      <w:t>Texte 1, ana</w:t>
    </w:r>
    <w:r w:rsidR="005C04A3">
      <w:rPr>
        <w:rFonts w:ascii="Calibri" w:eastAsiaTheme="minorEastAsia" w:hAnsi="Calibri"/>
        <w:noProof/>
      </w:rPr>
      <w:t>l</w:t>
    </w:r>
    <w:r>
      <w:rPr>
        <w:rFonts w:ascii="Calibri" w:eastAsiaTheme="minorEastAsia" w:hAnsi="Calibri"/>
        <w:noProof/>
      </w:rPr>
      <w:t>yse pour la démonst</w:t>
    </w:r>
    <w:r w:rsidR="005C04A3">
      <w:rPr>
        <w:rFonts w:ascii="Calibri" w:eastAsiaTheme="minorEastAsia" w:hAnsi="Calibri"/>
        <w:noProof/>
      </w:rPr>
      <w:t>ration, application des outils.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129C5"/>
    <w:multiLevelType w:val="hybridMultilevel"/>
    <w:tmpl w:val="79FE67FA"/>
    <w:lvl w:ilvl="0" w:tplc="0AE06E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7638C"/>
    <w:multiLevelType w:val="hybridMultilevel"/>
    <w:tmpl w:val="C388C6C2"/>
    <w:lvl w:ilvl="0" w:tplc="AA787340">
      <w:start w:val="1"/>
      <w:numFmt w:val="decimal"/>
      <w:lvlText w:val="%1."/>
      <w:lvlJc w:val="left"/>
      <w:pPr>
        <w:ind w:left="720" w:hanging="360"/>
      </w:pPr>
      <w:rPr>
        <w:rFonts w:ascii="Century Gothic" w:eastAsia="Times New Roman" w:hAnsi="Century Gothic" w:cs="Courier New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C7D9D"/>
    <w:multiLevelType w:val="hybridMultilevel"/>
    <w:tmpl w:val="3DBCDC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E5A26"/>
    <w:multiLevelType w:val="hybridMultilevel"/>
    <w:tmpl w:val="E210FEF6"/>
    <w:lvl w:ilvl="0" w:tplc="BBF6861C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44162"/>
    <w:multiLevelType w:val="hybridMultilevel"/>
    <w:tmpl w:val="F9BAFA1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76906"/>
    <w:multiLevelType w:val="hybridMultilevel"/>
    <w:tmpl w:val="BAAAAA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7977">
    <w:abstractNumId w:val="1"/>
  </w:num>
  <w:num w:numId="2" w16cid:durableId="2139881814">
    <w:abstractNumId w:val="5"/>
  </w:num>
  <w:num w:numId="3" w16cid:durableId="716201742">
    <w:abstractNumId w:val="3"/>
  </w:num>
  <w:num w:numId="4" w16cid:durableId="1461611002">
    <w:abstractNumId w:val="4"/>
  </w:num>
  <w:num w:numId="5" w16cid:durableId="283195839">
    <w:abstractNumId w:val="2"/>
  </w:num>
  <w:num w:numId="6" w16cid:durableId="207488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37"/>
    <w:rsid w:val="00051009"/>
    <w:rsid w:val="00051FE0"/>
    <w:rsid w:val="00063F87"/>
    <w:rsid w:val="000C255E"/>
    <w:rsid w:val="000C6173"/>
    <w:rsid w:val="00156A82"/>
    <w:rsid w:val="001B14DE"/>
    <w:rsid w:val="002475D1"/>
    <w:rsid w:val="0026328D"/>
    <w:rsid w:val="002F2A9E"/>
    <w:rsid w:val="0030304A"/>
    <w:rsid w:val="003240E8"/>
    <w:rsid w:val="00356733"/>
    <w:rsid w:val="00363546"/>
    <w:rsid w:val="003953F0"/>
    <w:rsid w:val="003C718C"/>
    <w:rsid w:val="003F4015"/>
    <w:rsid w:val="004316EB"/>
    <w:rsid w:val="00466110"/>
    <w:rsid w:val="004D01BB"/>
    <w:rsid w:val="00544C99"/>
    <w:rsid w:val="005654D4"/>
    <w:rsid w:val="005C04A3"/>
    <w:rsid w:val="00632C64"/>
    <w:rsid w:val="0064313B"/>
    <w:rsid w:val="00717C18"/>
    <w:rsid w:val="007C0F16"/>
    <w:rsid w:val="00807143"/>
    <w:rsid w:val="00830DF2"/>
    <w:rsid w:val="008B63BC"/>
    <w:rsid w:val="008E0B61"/>
    <w:rsid w:val="009209CD"/>
    <w:rsid w:val="009779D8"/>
    <w:rsid w:val="009C6A2E"/>
    <w:rsid w:val="00A22E5D"/>
    <w:rsid w:val="00A23206"/>
    <w:rsid w:val="00A82401"/>
    <w:rsid w:val="00A87220"/>
    <w:rsid w:val="00AB00E7"/>
    <w:rsid w:val="00AC2F07"/>
    <w:rsid w:val="00AC3682"/>
    <w:rsid w:val="00AF7037"/>
    <w:rsid w:val="00B51829"/>
    <w:rsid w:val="00BD68E0"/>
    <w:rsid w:val="00C77AE5"/>
    <w:rsid w:val="00CE5F1B"/>
    <w:rsid w:val="00D20CC4"/>
    <w:rsid w:val="00DA2E86"/>
    <w:rsid w:val="00DC0D9C"/>
    <w:rsid w:val="00DD1ECF"/>
    <w:rsid w:val="00E7519E"/>
    <w:rsid w:val="00EA42C8"/>
    <w:rsid w:val="00ED2E33"/>
    <w:rsid w:val="00F211EC"/>
    <w:rsid w:val="00F76400"/>
    <w:rsid w:val="00FD15C1"/>
    <w:rsid w:val="00FD5145"/>
    <w:rsid w:val="00FE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CB5447"/>
  <w15:docId w15:val="{037EAFEA-6905-45CE-A7C2-3970BA05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F7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703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D1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1ECF"/>
  </w:style>
  <w:style w:type="paragraph" w:styleId="Pieddepage">
    <w:name w:val="footer"/>
    <w:basedOn w:val="Normal"/>
    <w:link w:val="PieddepageCar"/>
    <w:uiPriority w:val="99"/>
    <w:unhideWhenUsed/>
    <w:rsid w:val="00DD1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1ECF"/>
  </w:style>
  <w:style w:type="paragraph" w:styleId="Textedebulles">
    <w:name w:val="Balloon Text"/>
    <w:basedOn w:val="Normal"/>
    <w:link w:val="TextedebullesCar"/>
    <w:uiPriority w:val="99"/>
    <w:semiHidden/>
    <w:unhideWhenUsed/>
    <w:rsid w:val="00E75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12407-6EB9-42B7-9583-1B9CBEE3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1163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Soma</dc:creator>
  <cp:lastModifiedBy>Erwan Kaawar</cp:lastModifiedBy>
  <cp:revision>32</cp:revision>
  <cp:lastPrinted>2014-09-02T09:41:00Z</cp:lastPrinted>
  <dcterms:created xsi:type="dcterms:W3CDTF">2023-10-02T14:28:00Z</dcterms:created>
  <dcterms:modified xsi:type="dcterms:W3CDTF">2023-10-10T10:28:00Z</dcterms:modified>
</cp:coreProperties>
</file>