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CECCFE" w14:textId="77777777" w:rsidR="00A56297" w:rsidRDefault="00A56297"/>
    <w:p w14:paraId="139B0238" w14:textId="77777777" w:rsidR="00A56297" w:rsidRDefault="00A56297"/>
    <w:p w14:paraId="3CB0DEEF" w14:textId="77777777" w:rsidR="00A56297" w:rsidRDefault="00A56297"/>
    <w:p w14:paraId="68654054" w14:textId="77777777" w:rsidR="00A56297" w:rsidRDefault="00A56297"/>
    <w:p w14:paraId="0F61B7A0" w14:textId="77777777" w:rsidR="00A56297" w:rsidRDefault="00A56297"/>
    <w:p w14:paraId="32CE3830" w14:textId="77777777" w:rsidR="00A56297" w:rsidRDefault="00A56297"/>
    <w:p w14:paraId="2C4E52B8" w14:textId="77777777" w:rsidR="00A56297" w:rsidRDefault="006A63B2">
      <w:pPr>
        <w:jc w:val="center"/>
      </w:pPr>
      <w:r>
        <w:rPr>
          <w:noProof/>
        </w:rPr>
        <w:drawing>
          <wp:inline distT="0" distB="0" distL="0" distR="0" wp14:anchorId="34F4BD20" wp14:editId="2C084FBD">
            <wp:extent cx="5092758" cy="1669481"/>
            <wp:effectExtent l="0" t="0" r="0" b="0"/>
            <wp:docPr id="3" name="image8.jpg" descr="C:\Users\van Belleghem\Downloads\Logo-IVS.jpg"/>
            <wp:cNvGraphicFramePr/>
            <a:graphic xmlns:a="http://schemas.openxmlformats.org/drawingml/2006/main">
              <a:graphicData uri="http://schemas.openxmlformats.org/drawingml/2006/picture">
                <pic:pic xmlns:pic="http://schemas.openxmlformats.org/drawingml/2006/picture">
                  <pic:nvPicPr>
                    <pic:cNvPr id="0" name="image8.jpg" descr="C:\Users\van Belleghem\Downloads\Logo-IVS.jpg"/>
                    <pic:cNvPicPr preferRelativeResize="0"/>
                  </pic:nvPicPr>
                  <pic:blipFill>
                    <a:blip r:embed="rId6"/>
                    <a:srcRect/>
                    <a:stretch>
                      <a:fillRect/>
                    </a:stretch>
                  </pic:blipFill>
                  <pic:spPr>
                    <a:xfrm>
                      <a:off x="0" y="0"/>
                      <a:ext cx="5092758" cy="1669481"/>
                    </a:xfrm>
                    <a:prstGeom prst="rect">
                      <a:avLst/>
                    </a:prstGeom>
                    <a:ln/>
                  </pic:spPr>
                </pic:pic>
              </a:graphicData>
            </a:graphic>
          </wp:inline>
        </w:drawing>
      </w:r>
    </w:p>
    <w:tbl>
      <w:tblPr>
        <w:tblStyle w:val="a"/>
        <w:tblW w:w="7440" w:type="dxa"/>
        <w:tblInd w:w="-115" w:type="dxa"/>
        <w:tblBorders>
          <w:left w:val="single" w:sz="18" w:space="0" w:color="4F81BD"/>
        </w:tblBorders>
        <w:tblLayout w:type="fixed"/>
        <w:tblLook w:val="0400" w:firstRow="0" w:lastRow="0" w:firstColumn="0" w:lastColumn="0" w:noHBand="0" w:noVBand="1"/>
      </w:tblPr>
      <w:tblGrid>
        <w:gridCol w:w="7440"/>
      </w:tblGrid>
      <w:tr w:rsidR="00A56297" w14:paraId="40DB80C9" w14:textId="77777777">
        <w:tc>
          <w:tcPr>
            <w:tcW w:w="7440" w:type="dxa"/>
            <w:tcMar>
              <w:top w:w="216" w:type="dxa"/>
              <w:left w:w="115" w:type="dxa"/>
              <w:bottom w:w="216" w:type="dxa"/>
              <w:right w:w="115" w:type="dxa"/>
            </w:tcMar>
          </w:tcPr>
          <w:p w14:paraId="53C8290C" w14:textId="3B759C61" w:rsidR="00A56297" w:rsidRDefault="007D2323">
            <w:pPr>
              <w:spacing w:line="240" w:lineRule="auto"/>
              <w:rPr>
                <w:rFonts w:ascii="Cambria" w:eastAsia="Cambria" w:hAnsi="Cambria" w:cs="Cambria"/>
              </w:rPr>
            </w:pPr>
            <w:proofErr w:type="spellStart"/>
            <w:r>
              <w:rPr>
                <w:rFonts w:ascii="Cambria" w:eastAsia="Cambria" w:hAnsi="Cambria" w:cs="Cambria"/>
              </w:rPr>
              <w:t>RiSiRi</w:t>
            </w:r>
            <w:proofErr w:type="spellEnd"/>
            <w:r>
              <w:rPr>
                <w:rFonts w:ascii="Cambria" w:eastAsia="Cambria" w:hAnsi="Cambria" w:cs="Cambria"/>
              </w:rPr>
              <w:t xml:space="preserve"> Magazijn Applicatie</w:t>
            </w:r>
          </w:p>
        </w:tc>
      </w:tr>
      <w:tr w:rsidR="00A56297" w14:paraId="51CB001D" w14:textId="77777777">
        <w:tc>
          <w:tcPr>
            <w:tcW w:w="7440" w:type="dxa"/>
          </w:tcPr>
          <w:p w14:paraId="3FE8672D" w14:textId="77777777" w:rsidR="00A56297" w:rsidRDefault="006A63B2">
            <w:pPr>
              <w:spacing w:line="240" w:lineRule="auto"/>
              <w:rPr>
                <w:rFonts w:ascii="Cambria" w:eastAsia="Cambria" w:hAnsi="Cambria" w:cs="Cambria"/>
                <w:color w:val="4F81BD"/>
                <w:sz w:val="80"/>
                <w:szCs w:val="80"/>
              </w:rPr>
            </w:pPr>
            <w:r>
              <w:rPr>
                <w:rFonts w:ascii="Cambria" w:eastAsia="Cambria" w:hAnsi="Cambria" w:cs="Cambria"/>
                <w:color w:val="4F81BD"/>
                <w:sz w:val="80"/>
                <w:szCs w:val="80"/>
              </w:rPr>
              <w:t>Verbeter voorstel</w:t>
            </w:r>
          </w:p>
        </w:tc>
      </w:tr>
      <w:tr w:rsidR="00A56297" w14:paraId="6EE47147" w14:textId="77777777">
        <w:tc>
          <w:tcPr>
            <w:tcW w:w="7440" w:type="dxa"/>
            <w:tcMar>
              <w:top w:w="216" w:type="dxa"/>
              <w:left w:w="115" w:type="dxa"/>
              <w:bottom w:w="216" w:type="dxa"/>
              <w:right w:w="115" w:type="dxa"/>
            </w:tcMar>
          </w:tcPr>
          <w:p w14:paraId="73D03F69" w14:textId="77777777" w:rsidR="00A56297" w:rsidRDefault="006A63B2">
            <w:pPr>
              <w:spacing w:line="240" w:lineRule="auto"/>
              <w:rPr>
                <w:rFonts w:ascii="Cambria" w:eastAsia="Cambria" w:hAnsi="Cambria" w:cs="Cambria"/>
              </w:rPr>
            </w:pPr>
            <w:r>
              <w:rPr>
                <w:rFonts w:ascii="Cambria" w:eastAsia="Cambria" w:hAnsi="Cambria" w:cs="Cambria"/>
              </w:rPr>
              <w:t>Type: Verbeter voorstel</w:t>
            </w:r>
          </w:p>
          <w:p w14:paraId="171D880C" w14:textId="77777777" w:rsidR="00A56297" w:rsidRDefault="006A63B2">
            <w:pPr>
              <w:spacing w:line="240" w:lineRule="auto"/>
              <w:rPr>
                <w:rFonts w:ascii="Cambria" w:eastAsia="Cambria" w:hAnsi="Cambria" w:cs="Cambria"/>
              </w:rPr>
            </w:pPr>
            <w:r>
              <w:rPr>
                <w:rFonts w:ascii="Cambria" w:eastAsia="Cambria" w:hAnsi="Cambria" w:cs="Cambria"/>
              </w:rPr>
              <w:t xml:space="preserve">Auteur: </w:t>
            </w:r>
            <w:r w:rsidR="00C605B8">
              <w:rPr>
                <w:rFonts w:ascii="Cambria" w:eastAsia="Cambria" w:hAnsi="Cambria" w:cs="Cambria"/>
              </w:rPr>
              <w:t>Max den Ouden</w:t>
            </w:r>
          </w:p>
          <w:p w14:paraId="62F8F339" w14:textId="69CC8D76" w:rsidR="00A56297" w:rsidRDefault="006A63B2">
            <w:pPr>
              <w:spacing w:line="240" w:lineRule="auto"/>
              <w:rPr>
                <w:rFonts w:ascii="Cambria" w:eastAsia="Cambria" w:hAnsi="Cambria" w:cs="Cambria"/>
              </w:rPr>
            </w:pPr>
            <w:r>
              <w:rPr>
                <w:rFonts w:ascii="Cambria" w:eastAsia="Cambria" w:hAnsi="Cambria" w:cs="Cambria"/>
              </w:rPr>
              <w:t>Datum: 2</w:t>
            </w:r>
            <w:r w:rsidR="007D2323">
              <w:rPr>
                <w:rFonts w:ascii="Cambria" w:eastAsia="Cambria" w:hAnsi="Cambria" w:cs="Cambria"/>
              </w:rPr>
              <w:t>4</w:t>
            </w:r>
            <w:r>
              <w:rPr>
                <w:rFonts w:ascii="Cambria" w:eastAsia="Cambria" w:hAnsi="Cambria" w:cs="Cambria"/>
              </w:rPr>
              <w:t>-0</w:t>
            </w:r>
            <w:r w:rsidR="007D2323">
              <w:rPr>
                <w:rFonts w:ascii="Cambria" w:eastAsia="Cambria" w:hAnsi="Cambria" w:cs="Cambria"/>
              </w:rPr>
              <w:t>9</w:t>
            </w:r>
            <w:r>
              <w:rPr>
                <w:rFonts w:ascii="Cambria" w:eastAsia="Cambria" w:hAnsi="Cambria" w:cs="Cambria"/>
              </w:rPr>
              <w:t>-201</w:t>
            </w:r>
            <w:r w:rsidR="007D2323">
              <w:rPr>
                <w:rFonts w:ascii="Cambria" w:eastAsia="Cambria" w:hAnsi="Cambria" w:cs="Cambria"/>
              </w:rPr>
              <w:t>8</w:t>
            </w:r>
          </w:p>
          <w:p w14:paraId="0397BAC3" w14:textId="77777777" w:rsidR="00A56297" w:rsidRDefault="006A63B2">
            <w:pPr>
              <w:spacing w:line="240" w:lineRule="auto"/>
              <w:rPr>
                <w:rFonts w:ascii="Cambria" w:eastAsia="Cambria" w:hAnsi="Cambria" w:cs="Cambria"/>
              </w:rPr>
            </w:pPr>
            <w:r>
              <w:rPr>
                <w:rFonts w:ascii="Cambria" w:eastAsia="Cambria" w:hAnsi="Cambria" w:cs="Cambria"/>
              </w:rPr>
              <w:t>Versie: 1.0</w:t>
            </w:r>
            <w:r>
              <w:rPr>
                <w:rFonts w:ascii="Cambria" w:eastAsia="Cambria" w:hAnsi="Cambria" w:cs="Cambria"/>
              </w:rPr>
              <w:br/>
            </w:r>
          </w:p>
        </w:tc>
      </w:tr>
    </w:tbl>
    <w:p w14:paraId="4CDA919A" w14:textId="77777777" w:rsidR="00A56297" w:rsidRDefault="006A63B2">
      <w:r>
        <w:br w:type="page"/>
      </w:r>
    </w:p>
    <w:p w14:paraId="78108E7E" w14:textId="77777777" w:rsidR="00A56297" w:rsidRDefault="006A63B2">
      <w:pPr>
        <w:pStyle w:val="Heading1"/>
      </w:pPr>
      <w:bookmarkStart w:id="0" w:name="_30j0zll" w:colFirst="0" w:colLast="0"/>
      <w:bookmarkEnd w:id="0"/>
      <w:r>
        <w:lastRenderedPageBreak/>
        <w:t>1.</w:t>
      </w:r>
      <w:r>
        <w:tab/>
        <w:t>Inleiding</w:t>
      </w:r>
    </w:p>
    <w:p w14:paraId="2E3777E7" w14:textId="77777777" w:rsidR="00A56297" w:rsidRDefault="00A56297"/>
    <w:p w14:paraId="20FFA3C6" w14:textId="77777777" w:rsidR="00A56297" w:rsidRDefault="00A56297"/>
    <w:p w14:paraId="0A3AA804" w14:textId="77777777" w:rsidR="009A398C" w:rsidRDefault="009A398C">
      <w:r>
        <w:t xml:space="preserve">Dit is het verbetervoorstel van de </w:t>
      </w:r>
      <w:proofErr w:type="spellStart"/>
      <w:r>
        <w:t>RiSiRi</w:t>
      </w:r>
      <w:proofErr w:type="spellEnd"/>
      <w:r>
        <w:t xml:space="preserve"> Magazijn Applicatie. Na het opstellen van een testplan hebben 4 mensen getest. De problemen die hier uit zijn gekomen zijn deels opgelost en vervolgens heeft een 5</w:t>
      </w:r>
      <w:r w:rsidRPr="009A398C">
        <w:rPr>
          <w:vertAlign w:val="superscript"/>
        </w:rPr>
        <w:t>e</w:t>
      </w:r>
      <w:r>
        <w:t xml:space="preserve"> persoon getest. Dit omdat telkens dezelfde problemen omhoogkwamen bij de testers. De verbeterpunten bestaan uit bugs en gebruiksvriendelijkheid problemen. </w:t>
      </w:r>
    </w:p>
    <w:p w14:paraId="074C6711" w14:textId="77777777" w:rsidR="00A56297" w:rsidRDefault="00A56297">
      <w:pPr>
        <w:spacing w:before="280" w:after="280" w:line="240" w:lineRule="auto"/>
        <w:rPr>
          <w:rFonts w:ascii="Times New Roman" w:eastAsia="Times New Roman" w:hAnsi="Times New Roman" w:cs="Times New Roman"/>
          <w:sz w:val="24"/>
          <w:szCs w:val="24"/>
        </w:rPr>
      </w:pPr>
    </w:p>
    <w:p w14:paraId="191AA0D7" w14:textId="77777777" w:rsidR="00A56297" w:rsidRDefault="00A56297">
      <w:pPr>
        <w:spacing w:line="240" w:lineRule="auto"/>
        <w:ind w:left="1440"/>
      </w:pPr>
    </w:p>
    <w:p w14:paraId="2D990B48" w14:textId="77777777" w:rsidR="00A56297" w:rsidRDefault="006A63B2">
      <w:pPr>
        <w:keepLines/>
        <w:tabs>
          <w:tab w:val="left" w:pos="567"/>
        </w:tabs>
        <w:spacing w:before="60" w:after="60" w:line="240" w:lineRule="auto"/>
        <w:rPr>
          <w:sz w:val="20"/>
          <w:szCs w:val="20"/>
        </w:rPr>
      </w:pPr>
      <w:r>
        <w:br w:type="page"/>
      </w:r>
      <w:bookmarkStart w:id="1" w:name="_GoBack"/>
      <w:bookmarkEnd w:id="1"/>
    </w:p>
    <w:p w14:paraId="6352A551" w14:textId="77777777" w:rsidR="00A56297" w:rsidRDefault="006A63B2">
      <w:pPr>
        <w:pStyle w:val="Heading1"/>
        <w:rPr>
          <w:sz w:val="36"/>
          <w:szCs w:val="36"/>
        </w:rPr>
      </w:pPr>
      <w:bookmarkStart w:id="2" w:name="_1fob9te" w:colFirst="0" w:colLast="0"/>
      <w:bookmarkEnd w:id="2"/>
      <w:r>
        <w:rPr>
          <w:sz w:val="36"/>
          <w:szCs w:val="36"/>
        </w:rPr>
        <w:lastRenderedPageBreak/>
        <w:t>2.</w:t>
      </w:r>
      <w:r>
        <w:rPr>
          <w:sz w:val="36"/>
          <w:szCs w:val="36"/>
        </w:rPr>
        <w:tab/>
        <w:t>Verbeterpunten</w:t>
      </w:r>
    </w:p>
    <w:p w14:paraId="749CFE4C" w14:textId="77777777" w:rsidR="00A56297" w:rsidRDefault="006A63B2">
      <w:pPr>
        <w:pStyle w:val="Heading1"/>
        <w:rPr>
          <w:sz w:val="24"/>
          <w:szCs w:val="24"/>
        </w:rPr>
      </w:pPr>
      <w:bookmarkStart w:id="3" w:name="_drefe7y0ar86" w:colFirst="0" w:colLast="0"/>
      <w:bookmarkEnd w:id="3"/>
      <w:r>
        <w:rPr>
          <w:sz w:val="24"/>
          <w:szCs w:val="24"/>
        </w:rPr>
        <w:t xml:space="preserve">2.1 </w:t>
      </w:r>
      <w:r w:rsidR="00331616">
        <w:rPr>
          <w:sz w:val="24"/>
          <w:szCs w:val="24"/>
        </w:rPr>
        <w:t>Artikel toevoegen</w:t>
      </w:r>
    </w:p>
    <w:p w14:paraId="45D49CB3" w14:textId="77777777" w:rsidR="00A56297" w:rsidRDefault="00A56297"/>
    <w:p w14:paraId="088C58DF" w14:textId="77777777" w:rsidR="00331616" w:rsidRDefault="00331616">
      <w:r w:rsidRPr="00331616">
        <w:rPr>
          <w:rStyle w:val="Heading7Char"/>
        </w:rPr>
        <w:t>Probleem</w:t>
      </w:r>
      <w:r>
        <w:t>:</w:t>
      </w:r>
      <w:r w:rsidR="006A63B2">
        <w:t xml:space="preserve"> </w:t>
      </w:r>
    </w:p>
    <w:p w14:paraId="0B3A0E53" w14:textId="77777777" w:rsidR="00331616" w:rsidRDefault="00331616" w:rsidP="00331616">
      <w:r>
        <w:t>Bij het toevoegen van een nieuwe rij in de tabel is het niet duidelijk dat je eerst de velden in moet vullen en daarna pas op de voeg toe button moet drukken. Veel testers drukken eerst op de voeg toe knop.</w:t>
      </w:r>
    </w:p>
    <w:p w14:paraId="4D44392E" w14:textId="77777777" w:rsidR="00A56297" w:rsidRDefault="00A56297"/>
    <w:p w14:paraId="4D5267F0" w14:textId="77777777" w:rsidR="00A56297" w:rsidRDefault="00331616">
      <w:r w:rsidRPr="00331616">
        <w:rPr>
          <w:rStyle w:val="Heading7Char"/>
        </w:rPr>
        <w:t>Oplossing</w:t>
      </w:r>
      <w:r>
        <w:t>:</w:t>
      </w:r>
      <w:r w:rsidR="006A63B2">
        <w:t xml:space="preserve"> </w:t>
      </w:r>
    </w:p>
    <w:p w14:paraId="6D6A2DF0" w14:textId="77777777" w:rsidR="00331616" w:rsidRDefault="00331616">
      <w:r>
        <w:t xml:space="preserve">De voeg toe knop grijs en niet </w:t>
      </w:r>
      <w:proofErr w:type="spellStart"/>
      <w:r>
        <w:t>klikbaar</w:t>
      </w:r>
      <w:proofErr w:type="spellEnd"/>
      <w:r>
        <w:t xml:space="preserve"> maken tot alle velden zijn ingevuld. Eventueel een melding weergeven als er toch op geklikt wordt dat de velden eerst ingevuld moeten worden.</w:t>
      </w:r>
    </w:p>
    <w:p w14:paraId="1D714288" w14:textId="77777777" w:rsidR="00A56297" w:rsidRDefault="006A63B2">
      <w:pPr>
        <w:pStyle w:val="Heading1"/>
        <w:rPr>
          <w:sz w:val="24"/>
          <w:szCs w:val="24"/>
        </w:rPr>
      </w:pPr>
      <w:bookmarkStart w:id="4" w:name="_z299vcrttjm" w:colFirst="0" w:colLast="0"/>
      <w:bookmarkEnd w:id="4"/>
      <w:r>
        <w:rPr>
          <w:sz w:val="24"/>
          <w:szCs w:val="24"/>
        </w:rPr>
        <w:t xml:space="preserve">2.2 </w:t>
      </w:r>
      <w:r w:rsidR="00331616">
        <w:rPr>
          <w:sz w:val="24"/>
          <w:szCs w:val="24"/>
        </w:rPr>
        <w:t>Actie knoppen</w:t>
      </w:r>
    </w:p>
    <w:p w14:paraId="1D121614" w14:textId="77777777" w:rsidR="00A56297" w:rsidRDefault="00A56297"/>
    <w:p w14:paraId="59E5B95B" w14:textId="77777777" w:rsidR="00331616" w:rsidRDefault="00331616" w:rsidP="00331616">
      <w:bookmarkStart w:id="5" w:name="_2et92p0" w:colFirst="0" w:colLast="0"/>
      <w:bookmarkEnd w:id="5"/>
      <w:r w:rsidRPr="00331616">
        <w:rPr>
          <w:rStyle w:val="Heading7Char"/>
        </w:rPr>
        <w:t>Probleem</w:t>
      </w:r>
      <w:r>
        <w:t xml:space="preserve">: </w:t>
      </w:r>
    </w:p>
    <w:p w14:paraId="5D04CBD2" w14:textId="77777777" w:rsidR="00E749BA" w:rsidRDefault="00E749BA" w:rsidP="00331616">
      <w:r>
        <w:t>De gebruiksvriendelijkheid van de actie knoppen is niet optimaal, zo is het niet duidelijk welke regel er bewerkt wordt nadat er op de bewerk knop is gedrukt en dat de gebruiker überhaupt in bewerkingsmodus zit.</w:t>
      </w:r>
    </w:p>
    <w:p w14:paraId="1C0C297B" w14:textId="77777777" w:rsidR="00331616" w:rsidRDefault="00331616" w:rsidP="00331616"/>
    <w:p w14:paraId="19A026A2" w14:textId="77777777" w:rsidR="00331616" w:rsidRDefault="00331616" w:rsidP="00331616">
      <w:r w:rsidRPr="00331616">
        <w:rPr>
          <w:rStyle w:val="Heading7Char"/>
        </w:rPr>
        <w:t>Oplossing</w:t>
      </w:r>
      <w:r>
        <w:t xml:space="preserve">: </w:t>
      </w:r>
    </w:p>
    <w:p w14:paraId="2FF6CB40" w14:textId="77777777" w:rsidR="00A56297" w:rsidRDefault="00E749BA" w:rsidP="00E749BA">
      <w:r>
        <w:t xml:space="preserve">De actie knoppen een </w:t>
      </w:r>
      <w:proofErr w:type="spellStart"/>
      <w:r>
        <w:t>hover</w:t>
      </w:r>
      <w:proofErr w:type="spellEnd"/>
      <w:r>
        <w:t xml:space="preserve"> </w:t>
      </w:r>
      <w:proofErr w:type="spellStart"/>
      <w:r>
        <w:t>animation</w:t>
      </w:r>
      <w:proofErr w:type="spellEnd"/>
      <w:r>
        <w:t xml:space="preserve"> </w:t>
      </w:r>
      <w:r>
        <w:t>geven waar de kleur veranderd. De bewerk knop een andere kleur geven als deze actief is</w:t>
      </w:r>
      <w:r>
        <w:t xml:space="preserve">. </w:t>
      </w:r>
      <w:r>
        <w:t>De rij die bewerkt wordt een border of andere achtergrond kleur geven.</w:t>
      </w:r>
    </w:p>
    <w:p w14:paraId="29E02B25" w14:textId="77777777" w:rsidR="00A56297" w:rsidRDefault="006A63B2">
      <w:pPr>
        <w:pStyle w:val="Heading1"/>
        <w:rPr>
          <w:sz w:val="24"/>
          <w:szCs w:val="24"/>
        </w:rPr>
      </w:pPr>
      <w:bookmarkStart w:id="6" w:name="_espn0fskb2xe" w:colFirst="0" w:colLast="0"/>
      <w:bookmarkEnd w:id="6"/>
      <w:r>
        <w:rPr>
          <w:sz w:val="24"/>
          <w:szCs w:val="24"/>
        </w:rPr>
        <w:t xml:space="preserve">2.3 </w:t>
      </w:r>
      <w:r w:rsidR="00E749BA">
        <w:rPr>
          <w:sz w:val="24"/>
          <w:szCs w:val="24"/>
        </w:rPr>
        <w:t>Status na uitvoeren actie</w:t>
      </w:r>
    </w:p>
    <w:p w14:paraId="17E3FC91" w14:textId="77777777" w:rsidR="00A56297" w:rsidRDefault="00A56297"/>
    <w:p w14:paraId="205CFD27" w14:textId="77777777" w:rsidR="00E749BA" w:rsidRDefault="00E749BA" w:rsidP="00E749BA">
      <w:bookmarkStart w:id="7" w:name="_tzjsbrr3hi4r" w:colFirst="0" w:colLast="0"/>
      <w:bookmarkEnd w:id="7"/>
      <w:r w:rsidRPr="00331616">
        <w:rPr>
          <w:rStyle w:val="Heading7Char"/>
        </w:rPr>
        <w:t>Probleem</w:t>
      </w:r>
      <w:r>
        <w:t xml:space="preserve">: </w:t>
      </w:r>
    </w:p>
    <w:p w14:paraId="2A6876AB" w14:textId="77777777" w:rsidR="00E749BA" w:rsidRDefault="00E749BA" w:rsidP="00E749BA">
      <w:r>
        <w:t>Het is niet duidelijk of een van de acties succesvol is uitgevoerd. Ook kan er per ongeluk een artikel verwijderd worden.</w:t>
      </w:r>
    </w:p>
    <w:p w14:paraId="049D4C20" w14:textId="77777777" w:rsidR="00E749BA" w:rsidRDefault="00E749BA" w:rsidP="00E749BA"/>
    <w:p w14:paraId="217E1E7A" w14:textId="77777777" w:rsidR="00A56297" w:rsidRDefault="00E749BA" w:rsidP="00E749BA">
      <w:r w:rsidRPr="00331616">
        <w:rPr>
          <w:rStyle w:val="Heading7Char"/>
        </w:rPr>
        <w:t>Oplossing</w:t>
      </w:r>
      <w:r>
        <w:t xml:space="preserve">: </w:t>
      </w:r>
    </w:p>
    <w:p w14:paraId="7E63E04B" w14:textId="77777777" w:rsidR="00E749BA" w:rsidRDefault="00E749BA" w:rsidP="00E749BA">
      <w:r>
        <w:t xml:space="preserve">Een melding weergeven als een regel succesvol is toegevoegd, bewerkt of verwijderd. </w:t>
      </w:r>
    </w:p>
    <w:p w14:paraId="58A0A35E" w14:textId="77777777" w:rsidR="00E749BA" w:rsidRDefault="00E749BA" w:rsidP="00E749BA">
      <w:r>
        <w:t>Om bevestiging vragen voor het verwijderen van een artikel.</w:t>
      </w:r>
    </w:p>
    <w:p w14:paraId="25A82C62" w14:textId="77777777" w:rsidR="00E749BA" w:rsidRDefault="00E749BA" w:rsidP="00E749BA"/>
    <w:p w14:paraId="3FBB8045" w14:textId="77777777" w:rsidR="00E749BA" w:rsidRDefault="00E749BA" w:rsidP="00E749BA"/>
    <w:p w14:paraId="1734BAA6" w14:textId="77777777" w:rsidR="00E749BA" w:rsidRDefault="00E749BA" w:rsidP="00E749BA"/>
    <w:p w14:paraId="5CE93524" w14:textId="77777777" w:rsidR="00E749BA" w:rsidRDefault="00E749BA" w:rsidP="00E749BA"/>
    <w:p w14:paraId="79A880D0" w14:textId="77777777" w:rsidR="00E749BA" w:rsidRDefault="00E749BA" w:rsidP="00E749BA"/>
    <w:p w14:paraId="5062AA7E" w14:textId="77777777" w:rsidR="00E749BA" w:rsidRDefault="00E749BA" w:rsidP="00E749BA"/>
    <w:p w14:paraId="74337238" w14:textId="77777777" w:rsidR="00E749BA" w:rsidRDefault="00E749BA" w:rsidP="00E749BA">
      <w:pPr>
        <w:pStyle w:val="Heading1"/>
        <w:rPr>
          <w:sz w:val="24"/>
          <w:szCs w:val="24"/>
        </w:rPr>
      </w:pPr>
      <w:r>
        <w:rPr>
          <w:sz w:val="24"/>
          <w:szCs w:val="24"/>
        </w:rPr>
        <w:lastRenderedPageBreak/>
        <w:t>2.</w:t>
      </w:r>
      <w:r>
        <w:rPr>
          <w:sz w:val="24"/>
          <w:szCs w:val="24"/>
        </w:rPr>
        <w:t>4</w:t>
      </w:r>
      <w:r>
        <w:rPr>
          <w:sz w:val="24"/>
          <w:szCs w:val="24"/>
        </w:rPr>
        <w:t xml:space="preserve"> </w:t>
      </w:r>
      <w:proofErr w:type="spellStart"/>
      <w:r>
        <w:rPr>
          <w:sz w:val="24"/>
          <w:szCs w:val="24"/>
        </w:rPr>
        <w:t>R</w:t>
      </w:r>
      <w:r>
        <w:rPr>
          <w:sz w:val="24"/>
          <w:szCs w:val="24"/>
        </w:rPr>
        <w:t>e</w:t>
      </w:r>
      <w:r>
        <w:rPr>
          <w:sz w:val="24"/>
          <w:szCs w:val="24"/>
        </w:rPr>
        <w:t>freshen</w:t>
      </w:r>
      <w:proofErr w:type="spellEnd"/>
      <w:r>
        <w:rPr>
          <w:sz w:val="24"/>
          <w:szCs w:val="24"/>
        </w:rPr>
        <w:t xml:space="preserve"> pagina</w:t>
      </w:r>
    </w:p>
    <w:p w14:paraId="74B1D55D" w14:textId="77777777" w:rsidR="00E749BA" w:rsidRDefault="00E749BA" w:rsidP="00E749BA"/>
    <w:p w14:paraId="655336E9" w14:textId="77777777" w:rsidR="00E749BA" w:rsidRDefault="00E749BA" w:rsidP="00E749BA">
      <w:r w:rsidRPr="00331616">
        <w:rPr>
          <w:rStyle w:val="Heading7Char"/>
        </w:rPr>
        <w:t>Probleem</w:t>
      </w:r>
      <w:r>
        <w:t xml:space="preserve">: </w:t>
      </w:r>
    </w:p>
    <w:p w14:paraId="446E78AA" w14:textId="77777777" w:rsidR="00E749BA" w:rsidRDefault="00E749BA" w:rsidP="00E749BA">
      <w:r>
        <w:t xml:space="preserve">Elke keer als de applicatie een actie uitvoert </w:t>
      </w:r>
      <w:proofErr w:type="spellStart"/>
      <w:r>
        <w:t>refreshed</w:t>
      </w:r>
      <w:proofErr w:type="spellEnd"/>
      <w:r>
        <w:t xml:space="preserve"> de pagina 2 keer</w:t>
      </w:r>
      <w:r w:rsidR="00510B69">
        <w:t>, dit zorgt ervoor dat het best lang duurt en dat de gebruiker opnieuw moet zoeken naar de regel waar hij mee bezig is.</w:t>
      </w:r>
    </w:p>
    <w:p w14:paraId="5D17DA70" w14:textId="77777777" w:rsidR="00E749BA" w:rsidRDefault="00E749BA" w:rsidP="00E749BA"/>
    <w:p w14:paraId="7723DBDE" w14:textId="77777777" w:rsidR="00E749BA" w:rsidRDefault="00E749BA" w:rsidP="00E749BA">
      <w:r w:rsidRPr="00331616">
        <w:rPr>
          <w:rStyle w:val="Heading7Char"/>
        </w:rPr>
        <w:t>Oplossing</w:t>
      </w:r>
      <w:r>
        <w:t xml:space="preserve">: </w:t>
      </w:r>
    </w:p>
    <w:p w14:paraId="35B6C40B" w14:textId="77777777" w:rsidR="00E749BA" w:rsidRDefault="00510B69" w:rsidP="00E749BA">
      <w:r>
        <w:t>Ajax gebruiken om de gegevens real time in de tabel te krijgen.</w:t>
      </w:r>
    </w:p>
    <w:p w14:paraId="3F8B9F28" w14:textId="77777777" w:rsidR="00A56297" w:rsidRDefault="00A56297"/>
    <w:p w14:paraId="6A658E1B" w14:textId="77777777" w:rsidR="00510B69" w:rsidRDefault="00510B69" w:rsidP="00510B69">
      <w:pPr>
        <w:pStyle w:val="Heading1"/>
        <w:rPr>
          <w:sz w:val="24"/>
          <w:szCs w:val="24"/>
        </w:rPr>
      </w:pPr>
      <w:r>
        <w:rPr>
          <w:sz w:val="24"/>
          <w:szCs w:val="24"/>
        </w:rPr>
        <w:t>2.</w:t>
      </w:r>
      <w:r>
        <w:rPr>
          <w:sz w:val="24"/>
          <w:szCs w:val="24"/>
        </w:rPr>
        <w:t>5</w:t>
      </w:r>
      <w:r>
        <w:rPr>
          <w:sz w:val="24"/>
          <w:szCs w:val="24"/>
        </w:rPr>
        <w:t xml:space="preserve"> </w:t>
      </w:r>
      <w:r>
        <w:rPr>
          <w:sz w:val="24"/>
          <w:szCs w:val="24"/>
        </w:rPr>
        <w:t>Terug naar Artikelen tab</w:t>
      </w:r>
    </w:p>
    <w:p w14:paraId="55099413" w14:textId="77777777" w:rsidR="00510B69" w:rsidRDefault="00510B69" w:rsidP="00510B69"/>
    <w:p w14:paraId="6B8276D0" w14:textId="77777777" w:rsidR="00510B69" w:rsidRDefault="00510B69" w:rsidP="00510B69">
      <w:r w:rsidRPr="00331616">
        <w:rPr>
          <w:rStyle w:val="Heading7Char"/>
        </w:rPr>
        <w:t>Probleem</w:t>
      </w:r>
      <w:r>
        <w:t xml:space="preserve">: </w:t>
      </w:r>
    </w:p>
    <w:p w14:paraId="07150892" w14:textId="77777777" w:rsidR="00510B69" w:rsidRDefault="00510B69" w:rsidP="00510B69">
      <w:bookmarkStart w:id="8" w:name="_Hlk525560285"/>
      <w:r>
        <w:t xml:space="preserve">Elke keer als de applicatie een actie uitvoert </w:t>
      </w:r>
      <w:proofErr w:type="spellStart"/>
      <w:r>
        <w:t>refreshed</w:t>
      </w:r>
      <w:proofErr w:type="spellEnd"/>
      <w:r>
        <w:t xml:space="preserve"> de pagina 2 keer</w:t>
      </w:r>
      <w:r>
        <w:t xml:space="preserve"> en schiet deze terug naar de artikelen tabel.</w:t>
      </w:r>
    </w:p>
    <w:bookmarkEnd w:id="8"/>
    <w:p w14:paraId="4CF67805" w14:textId="77777777" w:rsidR="00510B69" w:rsidRDefault="00510B69" w:rsidP="00510B69"/>
    <w:p w14:paraId="26672D63" w14:textId="77777777" w:rsidR="00510B69" w:rsidRDefault="00510B69" w:rsidP="00510B69">
      <w:r w:rsidRPr="00331616">
        <w:rPr>
          <w:rStyle w:val="Heading7Char"/>
        </w:rPr>
        <w:t>Oplossing</w:t>
      </w:r>
      <w:r>
        <w:t xml:space="preserve">: </w:t>
      </w:r>
    </w:p>
    <w:p w14:paraId="5F44F313" w14:textId="77777777" w:rsidR="00510B69" w:rsidRDefault="00510B69" w:rsidP="00510B69">
      <w:r>
        <w:t>Elke actie ook gelijk laten verwijzen naar het ID van de juiste tab.</w:t>
      </w:r>
    </w:p>
    <w:p w14:paraId="732DFE02" w14:textId="77777777" w:rsidR="00A56297" w:rsidRDefault="00A56297"/>
    <w:p w14:paraId="46769853" w14:textId="77777777" w:rsidR="00510B69" w:rsidRDefault="00510B69" w:rsidP="00510B69">
      <w:pPr>
        <w:pStyle w:val="Heading1"/>
        <w:rPr>
          <w:sz w:val="24"/>
          <w:szCs w:val="24"/>
        </w:rPr>
      </w:pPr>
      <w:bookmarkStart w:id="9" w:name="_3dy6vkm" w:colFirst="0" w:colLast="0"/>
      <w:bookmarkEnd w:id="9"/>
      <w:r>
        <w:rPr>
          <w:sz w:val="24"/>
          <w:szCs w:val="24"/>
        </w:rPr>
        <w:t>2.</w:t>
      </w:r>
      <w:r>
        <w:rPr>
          <w:sz w:val="24"/>
          <w:szCs w:val="24"/>
        </w:rPr>
        <w:t>6</w:t>
      </w:r>
      <w:r>
        <w:rPr>
          <w:sz w:val="24"/>
          <w:szCs w:val="24"/>
        </w:rPr>
        <w:t xml:space="preserve"> </w:t>
      </w:r>
      <w:r>
        <w:rPr>
          <w:sz w:val="24"/>
          <w:szCs w:val="24"/>
        </w:rPr>
        <w:t xml:space="preserve">Email </w:t>
      </w:r>
      <w:r w:rsidR="007D2323">
        <w:rPr>
          <w:sz w:val="24"/>
          <w:szCs w:val="24"/>
        </w:rPr>
        <w:t>verifiëren</w:t>
      </w:r>
    </w:p>
    <w:p w14:paraId="4EBE7CE5" w14:textId="77777777" w:rsidR="00510B69" w:rsidRDefault="00510B69" w:rsidP="00510B69"/>
    <w:p w14:paraId="7CCA47BC" w14:textId="77777777" w:rsidR="00510B69" w:rsidRDefault="00510B69" w:rsidP="00510B69">
      <w:r w:rsidRPr="00331616">
        <w:rPr>
          <w:rStyle w:val="Heading7Char"/>
        </w:rPr>
        <w:t>Probleem</w:t>
      </w:r>
      <w:r>
        <w:t xml:space="preserve">: </w:t>
      </w:r>
    </w:p>
    <w:p w14:paraId="772F02BC" w14:textId="77777777" w:rsidR="00510B69" w:rsidRDefault="00510B69" w:rsidP="00510B69">
      <w:r>
        <w:t>Er kan een ongeldig email adres ingevoerd worden in het email veld in de Klanten tabel, ook is deze niet vereist terwijl dit het enige contact gegeven die de applicatie van de klant heeft.</w:t>
      </w:r>
    </w:p>
    <w:p w14:paraId="6188E7D9" w14:textId="77777777" w:rsidR="00510B69" w:rsidRDefault="00510B69" w:rsidP="00510B69"/>
    <w:p w14:paraId="5C334BEB" w14:textId="77777777" w:rsidR="00C60AFD" w:rsidRDefault="00510B69" w:rsidP="00064B41">
      <w:r w:rsidRPr="00331616">
        <w:rPr>
          <w:rStyle w:val="Heading7Char"/>
        </w:rPr>
        <w:t>Oplossing</w:t>
      </w:r>
      <w:r>
        <w:t xml:space="preserve">: </w:t>
      </w:r>
    </w:p>
    <w:p w14:paraId="36F45947" w14:textId="77777777" w:rsidR="00064B41" w:rsidRDefault="00064B41" w:rsidP="00064B41">
      <w:r>
        <w:t>De applicatie het ingevulde email adres laten controleren en deze vereist maken.</w:t>
      </w:r>
    </w:p>
    <w:p w14:paraId="5711C9A4" w14:textId="77777777" w:rsidR="00064B41" w:rsidRDefault="00064B41" w:rsidP="00064B41"/>
    <w:p w14:paraId="6071720A" w14:textId="77777777" w:rsidR="00064B41" w:rsidRDefault="00064B41" w:rsidP="00064B41">
      <w:pPr>
        <w:pStyle w:val="Heading1"/>
        <w:rPr>
          <w:sz w:val="24"/>
          <w:szCs w:val="24"/>
        </w:rPr>
      </w:pPr>
      <w:r>
        <w:rPr>
          <w:sz w:val="24"/>
          <w:szCs w:val="24"/>
        </w:rPr>
        <w:t>2.</w:t>
      </w:r>
      <w:r>
        <w:rPr>
          <w:sz w:val="24"/>
          <w:szCs w:val="24"/>
        </w:rPr>
        <w:t>7</w:t>
      </w:r>
      <w:r>
        <w:rPr>
          <w:sz w:val="24"/>
          <w:szCs w:val="24"/>
        </w:rPr>
        <w:t xml:space="preserve"> </w:t>
      </w:r>
      <w:r>
        <w:rPr>
          <w:sz w:val="24"/>
          <w:szCs w:val="24"/>
        </w:rPr>
        <w:t>Backend Login</w:t>
      </w:r>
    </w:p>
    <w:p w14:paraId="7B30E530" w14:textId="77777777" w:rsidR="00064B41" w:rsidRDefault="00064B41" w:rsidP="00064B41"/>
    <w:p w14:paraId="1DD5506F" w14:textId="77777777" w:rsidR="00064B41" w:rsidRDefault="00064B41" w:rsidP="00064B41">
      <w:r w:rsidRPr="00331616">
        <w:rPr>
          <w:rStyle w:val="Heading7Char"/>
        </w:rPr>
        <w:t>Probleem</w:t>
      </w:r>
      <w:r>
        <w:t xml:space="preserve">: </w:t>
      </w:r>
    </w:p>
    <w:p w14:paraId="1B7B7EAE" w14:textId="77777777" w:rsidR="00064B41" w:rsidRDefault="00064B41" w:rsidP="00064B41">
      <w:r>
        <w:t xml:space="preserve">Het is niet duidelijk hoe een gebruiker in de backend komt, als de gebruiker is vergeten dat </w:t>
      </w:r>
      <w:proofErr w:type="spellStart"/>
      <w:r>
        <w:t>wp-admin</w:t>
      </w:r>
      <w:proofErr w:type="spellEnd"/>
      <w:r>
        <w:t xml:space="preserve"> in de </w:t>
      </w:r>
      <w:proofErr w:type="spellStart"/>
      <w:r>
        <w:t>url</w:t>
      </w:r>
      <w:proofErr w:type="spellEnd"/>
      <w:r>
        <w:t xml:space="preserve"> bar moet is er geen makkelijke manier in de backend te komen.</w:t>
      </w:r>
    </w:p>
    <w:p w14:paraId="6BB79035" w14:textId="77777777" w:rsidR="00064B41" w:rsidRDefault="00064B41" w:rsidP="00064B41"/>
    <w:p w14:paraId="7C242787" w14:textId="77777777" w:rsidR="00064B41" w:rsidRDefault="00064B41" w:rsidP="00064B41">
      <w:r w:rsidRPr="00331616">
        <w:rPr>
          <w:rStyle w:val="Heading7Char"/>
        </w:rPr>
        <w:t>Oplossing</w:t>
      </w:r>
      <w:r>
        <w:t xml:space="preserve">: </w:t>
      </w:r>
    </w:p>
    <w:p w14:paraId="120D6400" w14:textId="77777777" w:rsidR="00064B41" w:rsidRDefault="00064B41" w:rsidP="00064B41">
      <w:r>
        <w:t xml:space="preserve">Het </w:t>
      </w:r>
      <w:proofErr w:type="spellStart"/>
      <w:r>
        <w:t>RiSiRi</w:t>
      </w:r>
      <w:proofErr w:type="spellEnd"/>
      <w:r>
        <w:t xml:space="preserve"> logo laten verwijzen naar de </w:t>
      </w:r>
      <w:proofErr w:type="spellStart"/>
      <w:r>
        <w:t>wp-admin</w:t>
      </w:r>
      <w:proofErr w:type="spellEnd"/>
      <w:r>
        <w:t xml:space="preserve"> als er op geklikt wordt.</w:t>
      </w:r>
    </w:p>
    <w:p w14:paraId="26C21484" w14:textId="77777777" w:rsidR="00064B41" w:rsidRDefault="00064B41" w:rsidP="00064B41"/>
    <w:p w14:paraId="7E99CE7C" w14:textId="77777777" w:rsidR="00064B41" w:rsidRDefault="00064B41" w:rsidP="00064B41"/>
    <w:p w14:paraId="6D9376A3" w14:textId="77777777" w:rsidR="00064B41" w:rsidRDefault="00064B41" w:rsidP="00064B41">
      <w:pPr>
        <w:pStyle w:val="Heading1"/>
        <w:rPr>
          <w:sz w:val="24"/>
          <w:szCs w:val="24"/>
        </w:rPr>
      </w:pPr>
      <w:r>
        <w:rPr>
          <w:sz w:val="24"/>
          <w:szCs w:val="24"/>
        </w:rPr>
        <w:lastRenderedPageBreak/>
        <w:t>2.</w:t>
      </w:r>
      <w:r>
        <w:rPr>
          <w:sz w:val="24"/>
          <w:szCs w:val="24"/>
        </w:rPr>
        <w:t>8</w:t>
      </w:r>
      <w:r>
        <w:rPr>
          <w:sz w:val="24"/>
          <w:szCs w:val="24"/>
        </w:rPr>
        <w:t xml:space="preserve"> </w:t>
      </w:r>
      <w:r>
        <w:rPr>
          <w:sz w:val="24"/>
          <w:szCs w:val="24"/>
        </w:rPr>
        <w:t>Tabel opmaak</w:t>
      </w:r>
    </w:p>
    <w:p w14:paraId="4D3B3457" w14:textId="77777777" w:rsidR="00064B41" w:rsidRDefault="00064B41" w:rsidP="00064B41"/>
    <w:p w14:paraId="7353C173" w14:textId="77777777" w:rsidR="00064B41" w:rsidRDefault="00064B41" w:rsidP="00064B41">
      <w:r w:rsidRPr="00331616">
        <w:rPr>
          <w:rStyle w:val="Heading7Char"/>
        </w:rPr>
        <w:t>Probleem</w:t>
      </w:r>
      <w:r>
        <w:t xml:space="preserve">: </w:t>
      </w:r>
    </w:p>
    <w:p w14:paraId="6F313C6E" w14:textId="77777777" w:rsidR="00064B41" w:rsidRDefault="00064B41" w:rsidP="00064B41">
      <w:r>
        <w:t>De 2 tabellen zijn niet even breed. Als de tabel zo vol zit dat deze de hele pagina in beslag neemt is er geen ruimte meer onder de tabel. Als er geen gebruiker ingelogd is, is de tabel kleiner en niet gecentreerd.</w:t>
      </w:r>
    </w:p>
    <w:p w14:paraId="4EE83847" w14:textId="77777777" w:rsidR="00064B41" w:rsidRDefault="00064B41" w:rsidP="00064B41"/>
    <w:p w14:paraId="3DC3E06C" w14:textId="77777777" w:rsidR="00064B41" w:rsidRDefault="00064B41" w:rsidP="00064B41">
      <w:r w:rsidRPr="00331616">
        <w:rPr>
          <w:rStyle w:val="Heading7Char"/>
        </w:rPr>
        <w:t>Oplossing</w:t>
      </w:r>
      <w:r>
        <w:t xml:space="preserve">: </w:t>
      </w:r>
    </w:p>
    <w:p w14:paraId="1E8566E7" w14:textId="77777777" w:rsidR="00064B41" w:rsidRDefault="00064B41" w:rsidP="00064B41">
      <w:r>
        <w:t xml:space="preserve">De 2 tabellen even breed maken. </w:t>
      </w:r>
    </w:p>
    <w:p w14:paraId="7EC97352" w14:textId="77777777" w:rsidR="00064B41" w:rsidRDefault="00064B41" w:rsidP="00064B41">
      <w:r>
        <w:t xml:space="preserve">Een padding </w:t>
      </w:r>
      <w:proofErr w:type="spellStart"/>
      <w:r>
        <w:t>bottom</w:t>
      </w:r>
      <w:proofErr w:type="spellEnd"/>
      <w:r>
        <w:t xml:space="preserve"> toevoegen aan de tabel.</w:t>
      </w:r>
    </w:p>
    <w:p w14:paraId="115A14F7" w14:textId="77777777" w:rsidR="00064B41" w:rsidRDefault="00064B41" w:rsidP="00064B41">
      <w:r>
        <w:t>De tabel beter centreren.</w:t>
      </w:r>
    </w:p>
    <w:p w14:paraId="47E30B17" w14:textId="77777777" w:rsidR="00DD5F51" w:rsidRDefault="00DD5F51" w:rsidP="00064B41"/>
    <w:p w14:paraId="6C2D5682" w14:textId="77777777" w:rsidR="00DD5F51" w:rsidRDefault="00DD5F51" w:rsidP="00DD5F51">
      <w:pPr>
        <w:pStyle w:val="Heading1"/>
        <w:rPr>
          <w:sz w:val="24"/>
          <w:szCs w:val="24"/>
        </w:rPr>
      </w:pPr>
      <w:r>
        <w:rPr>
          <w:sz w:val="24"/>
          <w:szCs w:val="24"/>
        </w:rPr>
        <w:t>2.</w:t>
      </w:r>
      <w:r>
        <w:rPr>
          <w:sz w:val="24"/>
          <w:szCs w:val="24"/>
        </w:rPr>
        <w:t>9</w:t>
      </w:r>
      <w:r>
        <w:rPr>
          <w:sz w:val="24"/>
          <w:szCs w:val="24"/>
        </w:rPr>
        <w:t xml:space="preserve"> Tabel </w:t>
      </w:r>
      <w:r>
        <w:rPr>
          <w:sz w:val="24"/>
          <w:szCs w:val="24"/>
        </w:rPr>
        <w:t>rij hoogte</w:t>
      </w:r>
    </w:p>
    <w:p w14:paraId="225C9B4F" w14:textId="77777777" w:rsidR="00DD5F51" w:rsidRDefault="00DD5F51" w:rsidP="00DD5F51"/>
    <w:p w14:paraId="55BEF6B2" w14:textId="77777777" w:rsidR="00DD5F51" w:rsidRDefault="00DD5F51" w:rsidP="00DD5F51">
      <w:r w:rsidRPr="00331616">
        <w:rPr>
          <w:rStyle w:val="Heading7Char"/>
        </w:rPr>
        <w:t>Probleem</w:t>
      </w:r>
      <w:r>
        <w:t xml:space="preserve">: </w:t>
      </w:r>
    </w:p>
    <w:p w14:paraId="1A0AF211" w14:textId="77777777" w:rsidR="00DD5F51" w:rsidRDefault="00DD5F51" w:rsidP="00DD5F51">
      <w:r>
        <w:t>Als er niet ingelogd is</w:t>
      </w:r>
      <w:r w:rsidR="007D2323">
        <w:t xml:space="preserve"> zijn de tabel rijen van onbeperkte hoogte.</w:t>
      </w:r>
    </w:p>
    <w:p w14:paraId="30F54321" w14:textId="77777777" w:rsidR="00DD5F51" w:rsidRDefault="00DD5F51" w:rsidP="00DD5F51"/>
    <w:p w14:paraId="4C1D115E" w14:textId="77777777" w:rsidR="00DD5F51" w:rsidRDefault="00DD5F51" w:rsidP="00DD5F51">
      <w:r w:rsidRPr="00331616">
        <w:rPr>
          <w:rStyle w:val="Heading7Char"/>
        </w:rPr>
        <w:t>Oplossing</w:t>
      </w:r>
      <w:r>
        <w:t xml:space="preserve">: </w:t>
      </w:r>
    </w:p>
    <w:p w14:paraId="12302ED3" w14:textId="77777777" w:rsidR="00DD5F51" w:rsidRDefault="007D2323" w:rsidP="00DD5F51">
      <w:r>
        <w:t>Achterhalen waar dit door komt en de hoogte op 45 pixels zetten.</w:t>
      </w:r>
    </w:p>
    <w:p w14:paraId="5D8108CD" w14:textId="77777777" w:rsidR="00DD5F51" w:rsidRDefault="00DD5F51" w:rsidP="00064B41"/>
    <w:p w14:paraId="3A3B8A7F" w14:textId="77777777" w:rsidR="000F000E" w:rsidRDefault="000F000E" w:rsidP="00064B41"/>
    <w:p w14:paraId="193D04CD" w14:textId="77777777" w:rsidR="00064B41" w:rsidRDefault="00064B41" w:rsidP="00064B41"/>
    <w:p w14:paraId="54EDFE12" w14:textId="77777777" w:rsidR="00331616" w:rsidRDefault="00331616">
      <w:r>
        <w:br w:type="page"/>
      </w:r>
    </w:p>
    <w:p w14:paraId="4938CAF6" w14:textId="77777777" w:rsidR="00A56297" w:rsidRDefault="006A63B2">
      <w:pPr>
        <w:pStyle w:val="Heading1"/>
      </w:pPr>
      <w:r>
        <w:lastRenderedPageBreak/>
        <w:t>Accordering</w:t>
      </w:r>
    </w:p>
    <w:p w14:paraId="22CF11B7" w14:textId="77777777" w:rsidR="00A56297" w:rsidRDefault="00A56297"/>
    <w:p w14:paraId="7CE764DB" w14:textId="77777777" w:rsidR="00A56297" w:rsidRDefault="006A63B2">
      <w:r>
        <w:t>Wij hopen u een passend voorstel gegeven te hebben en zien uw reactie graag tegemoet.</w:t>
      </w:r>
    </w:p>
    <w:p w14:paraId="54151B6B" w14:textId="77777777" w:rsidR="00A56297" w:rsidRDefault="00A56297"/>
    <w:p w14:paraId="48C9CD6F" w14:textId="77777777" w:rsidR="00A56297" w:rsidRDefault="006A63B2">
      <w:r>
        <w:t>Met vriendelijke groeten,</w:t>
      </w:r>
    </w:p>
    <w:p w14:paraId="00DAF4F1" w14:textId="77777777" w:rsidR="00A56297" w:rsidRDefault="00A56297"/>
    <w:p w14:paraId="6AF37E51" w14:textId="79F9C408" w:rsidR="00A56297" w:rsidRDefault="001C5935">
      <w:proofErr w:type="gramStart"/>
      <w:r>
        <w:t xml:space="preserve">Klant:  </w:t>
      </w:r>
      <w:r w:rsidR="006A63B2">
        <w:t xml:space="preserve"> </w:t>
      </w:r>
      <w:proofErr w:type="gramEnd"/>
      <w:r w:rsidR="006A63B2">
        <w:t xml:space="preserve">                                        </w:t>
      </w:r>
      <w:r w:rsidR="006A63B2">
        <w:tab/>
        <w:t xml:space="preserve">Coach:                                             </w:t>
      </w:r>
      <w:r w:rsidR="006A63B2">
        <w:tab/>
      </w:r>
      <w:r w:rsidR="007D2323">
        <w:t>Projectleider</w:t>
      </w:r>
      <w:r w:rsidR="006A63B2">
        <w:t>:</w:t>
      </w:r>
    </w:p>
    <w:p w14:paraId="1A41CF2F" w14:textId="77777777" w:rsidR="00A56297" w:rsidRDefault="007D2323">
      <w:r>
        <w:t xml:space="preserve">Marieke Slabbekoorn </w:t>
      </w:r>
      <w:r w:rsidR="006A63B2">
        <w:t xml:space="preserve">                  Vincent Brunings                         </w:t>
      </w:r>
      <w:r w:rsidR="006A63B2">
        <w:tab/>
        <w:t>Max den Ouden</w:t>
      </w:r>
    </w:p>
    <w:p w14:paraId="69B5F059" w14:textId="77777777" w:rsidR="00A56297" w:rsidRDefault="00A56297"/>
    <w:p w14:paraId="03D281F8" w14:textId="77777777" w:rsidR="00A56297" w:rsidRDefault="006A63B2">
      <w:r>
        <w:t xml:space="preserve"> </w:t>
      </w:r>
    </w:p>
    <w:p w14:paraId="3DD0AF55" w14:textId="77777777" w:rsidR="00A56297" w:rsidRDefault="006A63B2">
      <w:r>
        <w:t xml:space="preserve"> </w:t>
      </w:r>
    </w:p>
    <w:p w14:paraId="09E3181D" w14:textId="77777777" w:rsidR="00A56297" w:rsidRDefault="006A63B2">
      <w:r>
        <w:t xml:space="preserve">---------------------------------         </w:t>
      </w:r>
      <w:r>
        <w:tab/>
        <w:t xml:space="preserve">---------------------------------         </w:t>
      </w:r>
      <w:r>
        <w:tab/>
        <w:t>-----------------------------------</w:t>
      </w:r>
    </w:p>
    <w:p w14:paraId="6820C7E8" w14:textId="77777777" w:rsidR="00A56297" w:rsidRDefault="00A56297"/>
    <w:p w14:paraId="4CA1F209" w14:textId="77777777" w:rsidR="00A56297" w:rsidRDefault="006A63B2">
      <w:r>
        <w:t xml:space="preserve"> </w:t>
      </w:r>
    </w:p>
    <w:p w14:paraId="7BCF2C8A" w14:textId="77777777" w:rsidR="00A56297" w:rsidRDefault="00A56297"/>
    <w:p w14:paraId="55ECB234" w14:textId="77777777" w:rsidR="00A56297" w:rsidRDefault="00A56297"/>
    <w:p w14:paraId="747D4955" w14:textId="77777777" w:rsidR="00A56297" w:rsidRDefault="00A56297"/>
    <w:p w14:paraId="057336EC" w14:textId="77777777" w:rsidR="00A56297" w:rsidRDefault="00A56297"/>
    <w:p w14:paraId="300EA4B9" w14:textId="77777777" w:rsidR="00A56297" w:rsidRDefault="00A56297"/>
    <w:p w14:paraId="3CD20E65" w14:textId="77777777" w:rsidR="00A56297" w:rsidRDefault="00A56297"/>
    <w:p w14:paraId="617F1394" w14:textId="77777777" w:rsidR="00A56297" w:rsidRDefault="00A56297"/>
    <w:p w14:paraId="631EFB44" w14:textId="77777777" w:rsidR="00A56297" w:rsidRDefault="00A56297"/>
    <w:p w14:paraId="369A4C20" w14:textId="77777777" w:rsidR="00A56297" w:rsidRDefault="00A56297"/>
    <w:p w14:paraId="58673B18" w14:textId="77777777" w:rsidR="00A56297" w:rsidRDefault="00A56297"/>
    <w:p w14:paraId="0B52EEE6" w14:textId="77777777" w:rsidR="00A56297" w:rsidRDefault="00A56297"/>
    <w:p w14:paraId="07A3A59B" w14:textId="77777777" w:rsidR="00A56297" w:rsidRDefault="00A56297"/>
    <w:p w14:paraId="2C14D9B1" w14:textId="77777777" w:rsidR="00A56297" w:rsidRDefault="00A56297"/>
    <w:p w14:paraId="36F01F7D" w14:textId="77777777" w:rsidR="00A56297" w:rsidRDefault="00A56297"/>
    <w:sectPr w:rsidR="00A56297" w:rsidSect="00331616">
      <w:headerReference w:type="default" r:id="rId7"/>
      <w:footerReference w:type="default" r:id="rId8"/>
      <w:pgSz w:w="11906" w:h="16838"/>
      <w:pgMar w:top="1440" w:right="1411" w:bottom="1411" w:left="1411" w:header="0" w:footer="706"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021E" w14:textId="77777777" w:rsidR="00B619D1" w:rsidRDefault="00B619D1">
      <w:pPr>
        <w:spacing w:line="240" w:lineRule="auto"/>
      </w:pPr>
      <w:r>
        <w:separator/>
      </w:r>
    </w:p>
  </w:endnote>
  <w:endnote w:type="continuationSeparator" w:id="0">
    <w:p w14:paraId="59730BB3" w14:textId="77777777" w:rsidR="00B619D1" w:rsidRDefault="00B61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2CF2A" w14:textId="77777777" w:rsidR="00A56297" w:rsidRDefault="006A63B2">
    <w:pPr>
      <w:tabs>
        <w:tab w:val="center" w:pos="4536"/>
        <w:tab w:val="right" w:pos="9072"/>
      </w:tabs>
      <w:spacing w:after="709" w:line="240" w:lineRule="auto"/>
    </w:pPr>
    <w:r>
      <w:t xml:space="preserve">Verbeter Voorstel </w:t>
    </w:r>
    <w:r>
      <w:tab/>
      <w:t>Versie 1.0</w:t>
    </w:r>
    <w:r>
      <w:tab/>
      <w:t>Innovision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01A1B" w14:textId="77777777" w:rsidR="00B619D1" w:rsidRDefault="00B619D1">
      <w:pPr>
        <w:spacing w:line="240" w:lineRule="auto"/>
      </w:pPr>
      <w:r>
        <w:separator/>
      </w:r>
    </w:p>
  </w:footnote>
  <w:footnote w:type="continuationSeparator" w:id="0">
    <w:p w14:paraId="474D743C" w14:textId="77777777" w:rsidR="00B619D1" w:rsidRDefault="00B61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EF07C" w14:textId="77777777" w:rsidR="00A56297" w:rsidRDefault="006A63B2">
    <w:pPr>
      <w:tabs>
        <w:tab w:val="center" w:pos="4536"/>
        <w:tab w:val="right" w:pos="9072"/>
      </w:tabs>
      <w:spacing w:before="709" w:line="240" w:lineRule="auto"/>
    </w:pPr>
    <w:r>
      <w:rPr>
        <w:noProof/>
      </w:rPr>
      <w:drawing>
        <wp:anchor distT="0" distB="0" distL="114300" distR="114300" simplePos="0" relativeHeight="251658240" behindDoc="0" locked="0" layoutInCell="1" hidden="0" allowOverlap="1" wp14:anchorId="5B50CFF1" wp14:editId="46463A59">
          <wp:simplePos x="0" y="0"/>
          <wp:positionH relativeFrom="margin">
            <wp:posOffset>-557529</wp:posOffset>
          </wp:positionH>
          <wp:positionV relativeFrom="paragraph">
            <wp:posOffset>148563</wp:posOffset>
          </wp:positionV>
          <wp:extent cx="2128068" cy="635339"/>
          <wp:effectExtent l="0" t="0" r="0" b="0"/>
          <wp:wrapNone/>
          <wp:docPr id="1" name="image5.jpg" descr="logo_ivs"/>
          <wp:cNvGraphicFramePr/>
          <a:graphic xmlns:a="http://schemas.openxmlformats.org/drawingml/2006/main">
            <a:graphicData uri="http://schemas.openxmlformats.org/drawingml/2006/picture">
              <pic:pic xmlns:pic="http://schemas.openxmlformats.org/drawingml/2006/picture">
                <pic:nvPicPr>
                  <pic:cNvPr id="0" name="image5.jpg" descr="logo_ivs"/>
                  <pic:cNvPicPr preferRelativeResize="0"/>
                </pic:nvPicPr>
                <pic:blipFill>
                  <a:blip r:embed="rId1"/>
                  <a:srcRect/>
                  <a:stretch>
                    <a:fillRect/>
                  </a:stretch>
                </pic:blipFill>
                <pic:spPr>
                  <a:xfrm>
                    <a:off x="0" y="0"/>
                    <a:ext cx="2128068" cy="63533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97"/>
    <w:rsid w:val="00064B41"/>
    <w:rsid w:val="000F000E"/>
    <w:rsid w:val="001C5935"/>
    <w:rsid w:val="002B19E9"/>
    <w:rsid w:val="00331616"/>
    <w:rsid w:val="00510B69"/>
    <w:rsid w:val="006A63B2"/>
    <w:rsid w:val="00760F3E"/>
    <w:rsid w:val="007D2323"/>
    <w:rsid w:val="009A398C"/>
    <w:rsid w:val="00A56297"/>
    <w:rsid w:val="00B619D1"/>
    <w:rsid w:val="00BB6DE0"/>
    <w:rsid w:val="00C605B8"/>
    <w:rsid w:val="00C60AFD"/>
    <w:rsid w:val="00DD5F51"/>
    <w:rsid w:val="00E749BA"/>
    <w:rsid w:val="00F333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5475"/>
  <w15:docId w15:val="{56A75084-516B-42B8-9CBF-02E063B2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33161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331616"/>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760F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Mextro</dc:creator>
  <cp:lastModifiedBy>Max den Ouden</cp:lastModifiedBy>
  <cp:revision>6</cp:revision>
  <cp:lastPrinted>2018-09-24T12:52:00Z</cp:lastPrinted>
  <dcterms:created xsi:type="dcterms:W3CDTF">2018-09-24T07:32:00Z</dcterms:created>
  <dcterms:modified xsi:type="dcterms:W3CDTF">2018-09-24T12:57:00Z</dcterms:modified>
</cp:coreProperties>
</file>