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0" w:before="0" w:lineRule="auto"/>
        <w:jc w:val="center"/>
        <w:rPr>
          <w:b w:val="1"/>
          <w:bCs w:val="1"/>
          <w:sz w:val="34"/>
          <w:szCs w:val="34"/>
        </w:rPr>
      </w:pPr>
      <w:bookmarkStart w:colFirst="0" w:colLast="0" w:name="_4libvmdskng3" w:id="0"/>
      <w:bookmarkEnd w:id="0"/>
      <w:r w:rsidDel="00000000" w:rsidR="00000000" w:rsidRPr="00000000">
        <w:rPr>
          <w:b w:val="1"/>
          <w:bCs w:val="1"/>
          <w:sz w:val="34"/>
          <w:szCs w:val="34"/>
          <w:rtl w:val="0"/>
        </w:rPr>
        <w:t xml:space="preserve">Program Remedial</w:t>
      </w:r>
    </w:p>
    <w:p w:rsidR="00000000" w:rsidDel="00000000" w:rsidP="00000000" w:rsidRDefault="00000000" w:rsidRPr="00000000" w14:paraId="00000002">
      <w:pPr>
        <w:pStyle w:val="Heading3"/>
        <w:keepNext w:val="0"/>
        <w:keepLines w:val="0"/>
        <w:spacing w:after="0" w:before="0" w:lineRule="auto"/>
        <w:rPr>
          <w:b w:val="1"/>
          <w:bCs w:val="1"/>
          <w:color w:val="000000"/>
          <w:sz w:val="26"/>
          <w:szCs w:val="26"/>
        </w:rPr>
      </w:pPr>
      <w:bookmarkStart w:colFirst="0" w:colLast="0" w:name="_8nrgy5tatxj" w:id="1"/>
      <w:bookmarkEnd w:id="1"/>
      <w:r w:rsidDel="00000000" w:rsidR="00000000" w:rsidRPr="00000000">
        <w:rPr>
          <w:b w:val="1"/>
          <w:bCs w:val="1"/>
          <w:color w:val="000000"/>
          <w:sz w:val="26"/>
          <w:szCs w:val="26"/>
          <w:rtl w:val="0"/>
        </w:rPr>
        <w:t xml:space="preserve">Mata Pelajaran</w:t>
        <w:tab/>
        <w:t xml:space="preserve">: PJOK</w:t>
      </w:r>
    </w:p>
    <w:p w:rsidR="00000000" w:rsidDel="00000000" w:rsidP="00000000" w:rsidRDefault="00000000" w:rsidRPr="00000000" w14:paraId="00000003">
      <w:pPr>
        <w:pStyle w:val="Heading3"/>
        <w:keepNext w:val="0"/>
        <w:keepLines w:val="0"/>
        <w:spacing w:after="0" w:before="0" w:lineRule="auto"/>
        <w:rPr>
          <w:b w:val="1"/>
          <w:bCs w:val="1"/>
          <w:color w:val="000000"/>
          <w:sz w:val="26"/>
          <w:szCs w:val="26"/>
        </w:rPr>
      </w:pPr>
      <w:bookmarkStart w:colFirst="0" w:colLast="0" w:name="_xma3j9jydzrc" w:id="2"/>
      <w:bookmarkEnd w:id="2"/>
      <w:r w:rsidDel="00000000" w:rsidR="00000000" w:rsidRPr="00000000">
        <w:rPr>
          <w:b w:val="1"/>
          <w:bCs w:val="1"/>
          <w:color w:val="000000"/>
          <w:sz w:val="26"/>
          <w:szCs w:val="26"/>
          <w:rtl w:val="0"/>
        </w:rPr>
        <w:t xml:space="preserve">Kelas</w:t>
        <w:tab/>
        <w:tab/>
        <w:tab/>
        <w:t xml:space="preserve">: 4 SD</w:t>
      </w:r>
    </w:p>
    <w:p w:rsidR="00000000" w:rsidDel="00000000" w:rsidP="00000000" w:rsidRDefault="00000000" w:rsidRPr="00000000" w14:paraId="00000004">
      <w:pPr>
        <w:pStyle w:val="Heading3"/>
        <w:keepNext w:val="0"/>
        <w:keepLines w:val="0"/>
        <w:spacing w:after="0" w:before="0" w:lineRule="auto"/>
        <w:rPr>
          <w:b w:val="1"/>
          <w:bCs w:val="1"/>
          <w:color w:val="000000"/>
          <w:sz w:val="26"/>
          <w:szCs w:val="26"/>
        </w:rPr>
      </w:pPr>
      <w:bookmarkStart w:colFirst="0" w:colLast="0" w:name="_tz2wze57o07i" w:id="3"/>
      <w:bookmarkEnd w:id="3"/>
      <w:r w:rsidDel="00000000" w:rsidR="00000000" w:rsidRPr="00000000">
        <w:rPr>
          <w:b w:val="1"/>
          <w:bCs w:val="1"/>
          <w:color w:val="000000"/>
          <w:sz w:val="26"/>
          <w:szCs w:val="26"/>
          <w:rtl w:val="0"/>
        </w:rPr>
        <w:t xml:space="preserve">Tahun Ajaran</w:t>
        <w:tab/>
        <w:t xml:space="preserve">: 2025/2026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wqwz0stakr3d" w:id="4"/>
      <w:bookmarkEnd w:id="4"/>
      <w:r w:rsidDel="00000000" w:rsidR="00000000" w:rsidRPr="00000000">
        <w:rPr>
          <w:b w:val="1"/>
          <w:bCs w:val="1"/>
          <w:color w:val="000000"/>
          <w:sz w:val="26"/>
          <w:szCs w:val="26"/>
          <w:rtl w:val="0"/>
        </w:rPr>
        <w:t xml:space="preserve">A. Dasar Pemikiran</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Program remedial dirancang untuk mendukung pencapaian tujuan pembelajaran PJOK secara optimal bagi seluruh peserta didik. Remedial diberikan kepada siswa yang belum mencapai ketuntasan. Program ini mencakup semua lingkup materi sesuai ATP PJOK kelas 4.</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q849bnlnmmvx" w:id="5"/>
      <w:bookmarkEnd w:id="5"/>
      <w:r w:rsidDel="00000000" w:rsidR="00000000" w:rsidRPr="00000000">
        <w:rPr>
          <w:b w:val="1"/>
          <w:bCs w:val="1"/>
          <w:color w:val="000000"/>
          <w:sz w:val="26"/>
          <w:szCs w:val="26"/>
          <w:rtl w:val="0"/>
        </w:rPr>
        <w:t xml:space="preserve">B. Format Program Remedial dan Pengayaan  Semester 1</w:t>
      </w:r>
    </w:p>
    <w:tbl>
      <w:tblPr>
        <w:tblStyle w:val="Table1"/>
        <w:tblW w:w="15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90"/>
        <w:gridCol w:w="3450"/>
        <w:gridCol w:w="585"/>
        <w:gridCol w:w="1485"/>
        <w:gridCol w:w="3465"/>
        <w:gridCol w:w="3165"/>
        <w:gridCol w:w="945"/>
        <w:gridCol w:w="1860"/>
        <w:tblGridChange w:id="0">
          <w:tblGrid>
            <w:gridCol w:w="390"/>
            <w:gridCol w:w="3450"/>
            <w:gridCol w:w="585"/>
            <w:gridCol w:w="1485"/>
            <w:gridCol w:w="3465"/>
            <w:gridCol w:w="3165"/>
            <w:gridCol w:w="945"/>
            <w:gridCol w:w="1860"/>
          </w:tblGrid>
        </w:tblGridChange>
      </w:tblGrid>
      <w:tr>
        <w:trPr>
          <w:cantSplit w:val="0"/>
          <w:tblHeader w:val="1"/>
        </w:trPr>
        <w:tc>
          <w:tcPr>
            <w:vAlign w:val="center"/>
          </w:tcPr>
          <w:p w:rsidR="00000000" w:rsidDel="00000000" w:rsidP="00000000" w:rsidRDefault="00000000" w:rsidRPr="00000000" w14:paraId="0000000A">
            <w:pPr>
              <w:jc w:val="center"/>
              <w:rPr>
                <w:b w:val="1"/>
                <w:bCs w:val="1"/>
              </w:rPr>
            </w:pPr>
            <w:r w:rsidDel="00000000" w:rsidR="00000000" w:rsidRPr="00000000">
              <w:rPr>
                <w:b w:val="1"/>
                <w:bCs w:val="1"/>
                <w:rtl w:val="0"/>
              </w:rPr>
              <w:t xml:space="preserve">No</w:t>
            </w:r>
          </w:p>
        </w:tc>
        <w:tc>
          <w:tcPr>
            <w:vAlign w:val="center"/>
          </w:tcPr>
          <w:p w:rsidR="00000000" w:rsidDel="00000000" w:rsidP="00000000" w:rsidRDefault="00000000" w:rsidRPr="00000000" w14:paraId="0000000B">
            <w:pPr>
              <w:jc w:val="center"/>
              <w:rPr>
                <w:b w:val="1"/>
                <w:bCs w:val="1"/>
              </w:rPr>
            </w:pPr>
            <w:r w:rsidDel="00000000" w:rsidR="00000000" w:rsidRPr="00000000">
              <w:rPr>
                <w:b w:val="1"/>
                <w:bCs w:val="1"/>
                <w:rtl w:val="0"/>
              </w:rPr>
              <w:t xml:space="preserve">Materi / TP</w:t>
            </w:r>
          </w:p>
        </w:tc>
        <w:tc>
          <w:tcPr>
            <w:vAlign w:val="center"/>
          </w:tcPr>
          <w:p w:rsidR="00000000" w:rsidDel="00000000" w:rsidP="00000000" w:rsidRDefault="00000000" w:rsidRPr="00000000" w14:paraId="0000000C">
            <w:pPr>
              <w:jc w:val="center"/>
              <w:rPr>
                <w:b w:val="1"/>
                <w:bCs w:val="1"/>
              </w:rPr>
            </w:pPr>
            <w:r w:rsidDel="00000000" w:rsidR="00000000" w:rsidRPr="00000000">
              <w:rPr>
                <w:b w:val="1"/>
                <w:bCs w:val="1"/>
                <w:rtl w:val="0"/>
              </w:rPr>
              <w:t xml:space="preserve">KKM</w:t>
            </w:r>
          </w:p>
        </w:tc>
        <w:tc>
          <w:tcPr>
            <w:vAlign w:val="center"/>
          </w:tcPr>
          <w:p w:rsidR="00000000" w:rsidDel="00000000" w:rsidP="00000000" w:rsidRDefault="00000000" w:rsidRPr="00000000" w14:paraId="0000000D">
            <w:pPr>
              <w:jc w:val="center"/>
              <w:rPr>
                <w:b w:val="1"/>
                <w:bCs w:val="1"/>
              </w:rPr>
            </w:pPr>
            <w:r w:rsidDel="00000000" w:rsidR="00000000" w:rsidRPr="00000000">
              <w:rPr>
                <w:b w:val="1"/>
                <w:bCs w:val="1"/>
                <w:rtl w:val="0"/>
              </w:rPr>
              <w:t xml:space="preserve">Sasaran Peserta Didik</w:t>
            </w:r>
          </w:p>
        </w:tc>
        <w:tc>
          <w:tcPr>
            <w:vAlign w:val="center"/>
          </w:tcPr>
          <w:p w:rsidR="00000000" w:rsidDel="00000000" w:rsidP="00000000" w:rsidRDefault="00000000" w:rsidRPr="00000000" w14:paraId="0000000E">
            <w:pPr>
              <w:jc w:val="center"/>
              <w:rPr>
                <w:b w:val="1"/>
                <w:bCs w:val="1"/>
              </w:rPr>
            </w:pPr>
            <w:r w:rsidDel="00000000" w:rsidR="00000000" w:rsidRPr="00000000">
              <w:rPr>
                <w:b w:val="1"/>
                <w:bCs w:val="1"/>
                <w:rtl w:val="0"/>
              </w:rPr>
              <w:t xml:space="preserve">Bentuk Kegiatan Remedial</w:t>
            </w:r>
          </w:p>
        </w:tc>
        <w:tc>
          <w:tcPr>
            <w:vAlign w:val="center"/>
          </w:tcPr>
          <w:p w:rsidR="00000000" w:rsidDel="00000000" w:rsidP="00000000" w:rsidRDefault="00000000" w:rsidRPr="00000000" w14:paraId="0000000F">
            <w:pPr>
              <w:jc w:val="center"/>
              <w:rPr>
                <w:b w:val="1"/>
                <w:bCs w:val="1"/>
              </w:rPr>
            </w:pPr>
            <w:r w:rsidDel="00000000" w:rsidR="00000000" w:rsidRPr="00000000">
              <w:rPr>
                <w:b w:val="1"/>
                <w:bCs w:val="1"/>
                <w:rtl w:val="0"/>
              </w:rPr>
              <w:t xml:space="preserve">Metode</w:t>
            </w:r>
          </w:p>
        </w:tc>
        <w:tc>
          <w:tcPr>
            <w:vAlign w:val="center"/>
          </w:tcPr>
          <w:p w:rsidR="00000000" w:rsidDel="00000000" w:rsidP="00000000" w:rsidRDefault="00000000" w:rsidRPr="00000000" w14:paraId="00000010">
            <w:pPr>
              <w:jc w:val="center"/>
              <w:rPr>
                <w:b w:val="1"/>
                <w:bCs w:val="1"/>
              </w:rPr>
            </w:pPr>
            <w:r w:rsidDel="00000000" w:rsidR="00000000" w:rsidRPr="00000000">
              <w:rPr>
                <w:b w:val="1"/>
                <w:bCs w:val="1"/>
                <w:rtl w:val="0"/>
              </w:rPr>
              <w:t xml:space="preserve">Waktu</w:t>
            </w:r>
          </w:p>
        </w:tc>
        <w:tc>
          <w:tcPr>
            <w:vAlign w:val="center"/>
          </w:tcPr>
          <w:p w:rsidR="00000000" w:rsidDel="00000000" w:rsidP="00000000" w:rsidRDefault="00000000" w:rsidRPr="00000000" w14:paraId="00000011">
            <w:pPr>
              <w:jc w:val="center"/>
              <w:rPr>
                <w:b w:val="1"/>
                <w:bCs w:val="1"/>
              </w:rPr>
            </w:pPr>
            <w:r w:rsidDel="00000000" w:rsidR="00000000" w:rsidRPr="00000000">
              <w:rPr>
                <w:b w:val="1"/>
                <w:bCs w:val="1"/>
                <w:rtl w:val="0"/>
              </w:rPr>
              <w:t xml:space="preserve">Penilaian</w:t>
            </w:r>
          </w:p>
        </w:tc>
      </w:tr>
      <w:tr>
        <w:trPr>
          <w:cantSplit w:val="0"/>
          <w:tblHeader w:val="0"/>
        </w:trPr>
        <w:tc>
          <w:tcPr>
            <w:vAlign w:val="center"/>
          </w:tcPr>
          <w:p w:rsidR="00000000" w:rsidDel="00000000" w:rsidP="00000000" w:rsidRDefault="00000000" w:rsidRPr="00000000" w14:paraId="00000012">
            <w:pPr>
              <w:jc w:val="center"/>
              <w:rPr/>
            </w:pPr>
            <w:r w:rsidDel="00000000" w:rsidR="00000000" w:rsidRPr="00000000">
              <w:rPr>
                <w:rtl w:val="0"/>
              </w:rPr>
              <w:t xml:space="preserve">1</w:t>
            </w:r>
          </w:p>
        </w:tc>
        <w:tc>
          <w:tcPr>
            <w:vAlign w:val="center"/>
          </w:tcPr>
          <w:p w:rsidR="00000000" w:rsidDel="00000000" w:rsidP="00000000" w:rsidRDefault="00000000" w:rsidRPr="00000000" w14:paraId="00000013">
            <w:pPr>
              <w:jc w:val="center"/>
              <w:rPr/>
            </w:pPr>
            <w:r w:rsidDel="00000000" w:rsidR="00000000" w:rsidRPr="00000000">
              <w:rPr>
                <w:rtl w:val="0"/>
              </w:rPr>
              <w:t xml:space="preserve">1.1.1 Peserta didik mampu mempraktikkan keterampilan permainan invasif (sepak bola, bola tangan) dengan teknik dasar yang benar dan kerja sama tim.</w:t>
            </w:r>
          </w:p>
        </w:tc>
        <w:tc>
          <w:tcPr>
            <w:vAlign w:val="center"/>
          </w:tcPr>
          <w:p w:rsidR="00000000" w:rsidDel="00000000" w:rsidP="00000000" w:rsidRDefault="00000000" w:rsidRPr="00000000" w14:paraId="00000014">
            <w:pPr>
              <w:jc w:val="center"/>
              <w:rPr/>
            </w:pPr>
            <w:r w:rsidDel="00000000" w:rsidR="00000000" w:rsidRPr="00000000">
              <w:rPr>
                <w:rtl w:val="0"/>
              </w:rPr>
              <w:t xml:space="preserve">75</w:t>
            </w:r>
          </w:p>
        </w:tc>
        <w:tc>
          <w:tcPr>
            <w:vAlign w:val="center"/>
          </w:tcPr>
          <w:p w:rsidR="00000000" w:rsidDel="00000000" w:rsidP="00000000" w:rsidRDefault="00000000" w:rsidRPr="00000000" w14:paraId="0000001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6">
            <w:pPr>
              <w:jc w:val="center"/>
              <w:rPr/>
            </w:pPr>
            <w:r w:rsidDel="00000000" w:rsidR="00000000" w:rsidRPr="00000000">
              <w:rPr>
                <w:rtl w:val="0"/>
              </w:rPr>
              <w:t xml:space="preserve">Latihan ulang teknik dasar passing, dribbling, shooting secara bertahap</w:t>
            </w:r>
          </w:p>
        </w:tc>
        <w:tc>
          <w:tcPr>
            <w:vAlign w:val="center"/>
          </w:tcPr>
          <w:p w:rsidR="00000000" w:rsidDel="00000000" w:rsidP="00000000" w:rsidRDefault="00000000" w:rsidRPr="00000000" w14:paraId="00000017">
            <w:pPr>
              <w:jc w:val="center"/>
              <w:rPr/>
            </w:pPr>
            <w:r w:rsidDel="00000000" w:rsidR="00000000" w:rsidRPr="00000000">
              <w:rPr>
                <w:rtl w:val="0"/>
              </w:rPr>
              <w:t xml:space="preserve">Demonstrasi, latihan berulang</w:t>
            </w:r>
          </w:p>
        </w:tc>
        <w:tc>
          <w:tcPr>
            <w:vAlign w:val="center"/>
          </w:tcPr>
          <w:p w:rsidR="00000000" w:rsidDel="00000000" w:rsidP="00000000" w:rsidRDefault="00000000" w:rsidRPr="00000000" w14:paraId="0000001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19">
            <w:pPr>
              <w:jc w:val="center"/>
              <w:rPr/>
            </w:pPr>
            <w:r w:rsidDel="00000000" w:rsidR="00000000" w:rsidRPr="00000000">
              <w:rPr>
                <w:rtl w:val="0"/>
              </w:rPr>
              <w:t xml:space="preserve">Observasi teknik &amp; kerja sama tim</w:t>
            </w:r>
          </w:p>
        </w:tc>
      </w:tr>
      <w:tr>
        <w:trPr>
          <w:cantSplit w:val="0"/>
          <w:tblHeader w:val="0"/>
        </w:trPr>
        <w:tc>
          <w:tcPr>
            <w:vAlign w:val="center"/>
          </w:tcPr>
          <w:p w:rsidR="00000000" w:rsidDel="00000000" w:rsidP="00000000" w:rsidRDefault="00000000" w:rsidRPr="00000000" w14:paraId="0000001A">
            <w:pPr>
              <w:jc w:val="center"/>
              <w:rPr/>
            </w:pPr>
            <w:r w:rsidDel="00000000" w:rsidR="00000000" w:rsidRPr="00000000">
              <w:rPr>
                <w:rtl w:val="0"/>
              </w:rPr>
              <w:t xml:space="preserve">2</w:t>
            </w:r>
          </w:p>
        </w:tc>
        <w:tc>
          <w:tcPr>
            <w:vAlign w:val="center"/>
          </w:tcPr>
          <w:p w:rsidR="00000000" w:rsidDel="00000000" w:rsidP="00000000" w:rsidRDefault="00000000" w:rsidRPr="00000000" w14:paraId="0000001B">
            <w:pPr>
              <w:jc w:val="center"/>
              <w:rPr/>
            </w:pPr>
            <w:r w:rsidDel="00000000" w:rsidR="00000000" w:rsidRPr="00000000">
              <w:rPr>
                <w:rtl w:val="0"/>
              </w:rPr>
              <w:t xml:space="preserve">1.1.2 Peserta didik mampu mempraktikkan keterampilan permainan net (bola voli mini, bulu tangkis) dengan teknik dasar yang benar.</w:t>
            </w:r>
          </w:p>
        </w:tc>
        <w:tc>
          <w:tcPr>
            <w:vAlign w:val="center"/>
          </w:tcPr>
          <w:p w:rsidR="00000000" w:rsidDel="00000000" w:rsidP="00000000" w:rsidRDefault="00000000" w:rsidRPr="00000000" w14:paraId="0000001C">
            <w:pPr>
              <w:jc w:val="center"/>
              <w:rPr/>
            </w:pPr>
            <w:r w:rsidDel="00000000" w:rsidR="00000000" w:rsidRPr="00000000">
              <w:rPr>
                <w:rtl w:val="0"/>
              </w:rPr>
              <w:t xml:space="preserve">75</w:t>
            </w:r>
          </w:p>
        </w:tc>
        <w:tc>
          <w:tcPr>
            <w:vAlign w:val="center"/>
          </w:tcPr>
          <w:p w:rsidR="00000000" w:rsidDel="00000000" w:rsidP="00000000" w:rsidRDefault="00000000" w:rsidRPr="00000000" w14:paraId="0000001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1E">
            <w:pPr>
              <w:jc w:val="center"/>
              <w:rPr/>
            </w:pPr>
            <w:r w:rsidDel="00000000" w:rsidR="00000000" w:rsidRPr="00000000">
              <w:rPr>
                <w:rtl w:val="0"/>
              </w:rPr>
              <w:t xml:space="preserve">Latihan servis, passing bawah, forehand/backhand secara bertahap</w:t>
            </w:r>
          </w:p>
        </w:tc>
        <w:tc>
          <w:tcPr>
            <w:vAlign w:val="center"/>
          </w:tcPr>
          <w:p w:rsidR="00000000" w:rsidDel="00000000" w:rsidP="00000000" w:rsidRDefault="00000000" w:rsidRPr="00000000" w14:paraId="0000001F">
            <w:pPr>
              <w:jc w:val="center"/>
              <w:rPr/>
            </w:pPr>
            <w:r w:rsidDel="00000000" w:rsidR="00000000" w:rsidRPr="00000000">
              <w:rPr>
                <w:rtl w:val="0"/>
              </w:rPr>
              <w:t xml:space="preserve">Demonstrasi, simulasi</w:t>
            </w:r>
          </w:p>
        </w:tc>
        <w:tc>
          <w:tcPr>
            <w:vAlign w:val="center"/>
          </w:tcPr>
          <w:p w:rsidR="00000000" w:rsidDel="00000000" w:rsidP="00000000" w:rsidRDefault="00000000" w:rsidRPr="00000000" w14:paraId="0000002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1">
            <w:pPr>
              <w:jc w:val="center"/>
              <w:rPr/>
            </w:pPr>
            <w:r w:rsidDel="00000000" w:rsidR="00000000" w:rsidRPr="00000000">
              <w:rPr>
                <w:rtl w:val="0"/>
              </w:rPr>
              <w:t xml:space="preserve">Observasi teknik &amp; akurasi pukulan</w:t>
            </w:r>
          </w:p>
        </w:tc>
      </w:tr>
      <w:tr>
        <w:trPr>
          <w:cantSplit w:val="0"/>
          <w:tblHeader w:val="0"/>
        </w:trPr>
        <w:tc>
          <w:tcPr>
            <w:vAlign w:val="center"/>
          </w:tcPr>
          <w:p w:rsidR="00000000" w:rsidDel="00000000" w:rsidP="00000000" w:rsidRDefault="00000000" w:rsidRPr="00000000" w14:paraId="00000022">
            <w:pPr>
              <w:jc w:val="center"/>
              <w:rPr/>
            </w:pPr>
            <w:r w:rsidDel="00000000" w:rsidR="00000000" w:rsidRPr="00000000">
              <w:rPr>
                <w:rtl w:val="0"/>
              </w:rPr>
              <w:t xml:space="preserve">3</w:t>
            </w:r>
          </w:p>
        </w:tc>
        <w:tc>
          <w:tcPr>
            <w:vAlign w:val="center"/>
          </w:tcPr>
          <w:p w:rsidR="00000000" w:rsidDel="00000000" w:rsidP="00000000" w:rsidRDefault="00000000" w:rsidRPr="00000000" w14:paraId="00000023">
            <w:pPr>
              <w:jc w:val="center"/>
              <w:rPr/>
            </w:pPr>
            <w:r w:rsidDel="00000000" w:rsidR="00000000" w:rsidRPr="00000000">
              <w:rPr>
                <w:rtl w:val="0"/>
              </w:rPr>
              <w:t xml:space="preserve">1.1.3 Peserta didik mampu mempraktikkan keterampilan permainan lapangan (kasti, rounders) sesuai aturan sederhana.</w:t>
            </w:r>
          </w:p>
        </w:tc>
        <w:tc>
          <w:tcPr>
            <w:vAlign w:val="center"/>
          </w:tcPr>
          <w:p w:rsidR="00000000" w:rsidDel="00000000" w:rsidP="00000000" w:rsidRDefault="00000000" w:rsidRPr="00000000" w14:paraId="00000024">
            <w:pPr>
              <w:jc w:val="center"/>
              <w:rPr/>
            </w:pPr>
            <w:r w:rsidDel="00000000" w:rsidR="00000000" w:rsidRPr="00000000">
              <w:rPr>
                <w:rtl w:val="0"/>
              </w:rPr>
              <w:t xml:space="preserve">75</w:t>
            </w:r>
          </w:p>
        </w:tc>
        <w:tc>
          <w:tcPr>
            <w:vAlign w:val="center"/>
          </w:tcPr>
          <w:p w:rsidR="00000000" w:rsidDel="00000000" w:rsidP="00000000" w:rsidRDefault="00000000" w:rsidRPr="00000000" w14:paraId="0000002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6">
            <w:pPr>
              <w:jc w:val="center"/>
              <w:rPr/>
            </w:pPr>
            <w:r w:rsidDel="00000000" w:rsidR="00000000" w:rsidRPr="00000000">
              <w:rPr>
                <w:rtl w:val="0"/>
              </w:rPr>
              <w:t xml:space="preserve">Latihan ulang lempar, tangkap, dan pukul bola secara berurutan</w:t>
            </w:r>
          </w:p>
        </w:tc>
        <w:tc>
          <w:tcPr>
            <w:vAlign w:val="center"/>
          </w:tcPr>
          <w:p w:rsidR="00000000" w:rsidDel="00000000" w:rsidP="00000000" w:rsidRDefault="00000000" w:rsidRPr="00000000" w14:paraId="00000027">
            <w:pPr>
              <w:jc w:val="center"/>
              <w:rPr/>
            </w:pPr>
            <w:r w:rsidDel="00000000" w:rsidR="00000000" w:rsidRPr="00000000">
              <w:rPr>
                <w:rtl w:val="0"/>
              </w:rPr>
              <w:t xml:space="preserve">Latihan berpasangan, permainan mini</w:t>
            </w:r>
          </w:p>
        </w:tc>
        <w:tc>
          <w:tcPr>
            <w:vAlign w:val="center"/>
          </w:tcPr>
          <w:p w:rsidR="00000000" w:rsidDel="00000000" w:rsidP="00000000" w:rsidRDefault="00000000" w:rsidRPr="00000000" w14:paraId="0000002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29">
            <w:pPr>
              <w:jc w:val="center"/>
              <w:rPr/>
            </w:pPr>
            <w:r w:rsidDel="00000000" w:rsidR="00000000" w:rsidRPr="00000000">
              <w:rPr>
                <w:rtl w:val="0"/>
              </w:rPr>
              <w:t xml:space="preserve">Observasi teknik &amp; aturan main</w:t>
            </w:r>
          </w:p>
        </w:tc>
      </w:tr>
      <w:tr>
        <w:trPr>
          <w:cantSplit w:val="0"/>
          <w:tblHeader w:val="0"/>
        </w:trPr>
        <w:tc>
          <w:tcPr>
            <w:vAlign w:val="center"/>
          </w:tcPr>
          <w:p w:rsidR="00000000" w:rsidDel="00000000" w:rsidP="00000000" w:rsidRDefault="00000000" w:rsidRPr="00000000" w14:paraId="0000002A">
            <w:pPr>
              <w:jc w:val="center"/>
              <w:rPr/>
            </w:pPr>
            <w:r w:rsidDel="00000000" w:rsidR="00000000" w:rsidRPr="00000000">
              <w:rPr>
                <w:rtl w:val="0"/>
              </w:rPr>
              <w:t xml:space="preserve">4</w:t>
            </w:r>
          </w:p>
        </w:tc>
        <w:tc>
          <w:tcPr>
            <w:vAlign w:val="center"/>
          </w:tcPr>
          <w:p w:rsidR="00000000" w:rsidDel="00000000" w:rsidP="00000000" w:rsidRDefault="00000000" w:rsidRPr="00000000" w14:paraId="0000002B">
            <w:pPr>
              <w:jc w:val="center"/>
              <w:rPr/>
            </w:pPr>
            <w:r w:rsidDel="00000000" w:rsidR="00000000" w:rsidRPr="00000000">
              <w:rPr>
                <w:rtl w:val="0"/>
              </w:rPr>
              <w:t xml:space="preserve">1.1.4 Peserta didik mampu menampilkan gerakan seni bela diri (pencak silat, bela diri tradisional) dengan teknik dasar yang benar.</w:t>
            </w:r>
          </w:p>
        </w:tc>
        <w:tc>
          <w:tcPr>
            <w:vAlign w:val="center"/>
          </w:tcPr>
          <w:p w:rsidR="00000000" w:rsidDel="00000000" w:rsidP="00000000" w:rsidRDefault="00000000" w:rsidRPr="00000000" w14:paraId="0000002C">
            <w:pPr>
              <w:jc w:val="center"/>
              <w:rPr/>
            </w:pPr>
            <w:r w:rsidDel="00000000" w:rsidR="00000000" w:rsidRPr="00000000">
              <w:rPr>
                <w:rtl w:val="0"/>
              </w:rPr>
              <w:t xml:space="preserve">75</w:t>
            </w:r>
          </w:p>
        </w:tc>
        <w:tc>
          <w:tcPr>
            <w:vAlign w:val="center"/>
          </w:tcPr>
          <w:p w:rsidR="00000000" w:rsidDel="00000000" w:rsidP="00000000" w:rsidRDefault="00000000" w:rsidRPr="00000000" w14:paraId="0000002D">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2E">
            <w:pPr>
              <w:jc w:val="center"/>
              <w:rPr/>
            </w:pPr>
            <w:r w:rsidDel="00000000" w:rsidR="00000000" w:rsidRPr="00000000">
              <w:rPr>
                <w:rtl w:val="0"/>
              </w:rPr>
              <w:t xml:space="preserve">Latihan ulang kuda-kuda, pukulan, tangkisan, tendangan secara terpisah</w:t>
            </w:r>
          </w:p>
        </w:tc>
        <w:tc>
          <w:tcPr>
            <w:vAlign w:val="center"/>
          </w:tcPr>
          <w:p w:rsidR="00000000" w:rsidDel="00000000" w:rsidP="00000000" w:rsidRDefault="00000000" w:rsidRPr="00000000" w14:paraId="0000002F">
            <w:pPr>
              <w:jc w:val="center"/>
              <w:rPr/>
            </w:pPr>
            <w:r w:rsidDel="00000000" w:rsidR="00000000" w:rsidRPr="00000000">
              <w:rPr>
                <w:rtl w:val="0"/>
              </w:rPr>
              <w:t xml:space="preserve">Demonstrasi, latihan individu/berpasangan</w:t>
            </w:r>
          </w:p>
        </w:tc>
        <w:tc>
          <w:tcPr>
            <w:vAlign w:val="center"/>
          </w:tcPr>
          <w:p w:rsidR="00000000" w:rsidDel="00000000" w:rsidP="00000000" w:rsidRDefault="00000000" w:rsidRPr="00000000" w14:paraId="00000030">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1">
            <w:pPr>
              <w:jc w:val="center"/>
              <w:rPr/>
            </w:pPr>
            <w:r w:rsidDel="00000000" w:rsidR="00000000" w:rsidRPr="00000000">
              <w:rPr>
                <w:rtl w:val="0"/>
              </w:rPr>
              <w:t xml:space="preserve">Observasi teknik &amp; koordinasi gerak</w:t>
            </w:r>
          </w:p>
        </w:tc>
      </w:tr>
      <w:tr>
        <w:trPr>
          <w:cantSplit w:val="0"/>
          <w:tblHeader w:val="0"/>
        </w:trPr>
        <w:tc>
          <w:tcPr>
            <w:vAlign w:val="center"/>
          </w:tcPr>
          <w:p w:rsidR="00000000" w:rsidDel="00000000" w:rsidP="00000000" w:rsidRDefault="00000000" w:rsidRPr="00000000" w14:paraId="00000032">
            <w:pPr>
              <w:jc w:val="center"/>
              <w:rPr/>
            </w:pPr>
            <w:r w:rsidDel="00000000" w:rsidR="00000000" w:rsidRPr="00000000">
              <w:rPr>
                <w:rtl w:val="0"/>
              </w:rPr>
              <w:t xml:space="preserve">5</w:t>
            </w:r>
          </w:p>
        </w:tc>
        <w:tc>
          <w:tcPr>
            <w:vAlign w:val="center"/>
          </w:tcPr>
          <w:p w:rsidR="00000000" w:rsidDel="00000000" w:rsidP="00000000" w:rsidRDefault="00000000" w:rsidRPr="00000000" w14:paraId="00000033">
            <w:pPr>
              <w:jc w:val="center"/>
              <w:rPr/>
            </w:pPr>
            <w:r w:rsidDel="00000000" w:rsidR="00000000" w:rsidRPr="00000000">
              <w:rPr>
                <w:rtl w:val="0"/>
              </w:rPr>
              <w:t xml:space="preserve">1.1.5 Peserta didik mampu mempraktikkan keterampilan atletik (jalan cepat, lari jarak pendek, lompat jauh, tolak peluru) dengan teknik yang benar.</w:t>
            </w:r>
          </w:p>
        </w:tc>
        <w:tc>
          <w:tcPr>
            <w:vAlign w:val="center"/>
          </w:tcPr>
          <w:p w:rsidR="00000000" w:rsidDel="00000000" w:rsidP="00000000" w:rsidRDefault="00000000" w:rsidRPr="00000000" w14:paraId="00000034">
            <w:pPr>
              <w:jc w:val="center"/>
              <w:rPr/>
            </w:pPr>
            <w:r w:rsidDel="00000000" w:rsidR="00000000" w:rsidRPr="00000000">
              <w:rPr>
                <w:rtl w:val="0"/>
              </w:rPr>
              <w:t xml:space="preserve">75</w:t>
            </w:r>
          </w:p>
        </w:tc>
        <w:tc>
          <w:tcPr>
            <w:vAlign w:val="center"/>
          </w:tcPr>
          <w:p w:rsidR="00000000" w:rsidDel="00000000" w:rsidP="00000000" w:rsidRDefault="00000000" w:rsidRPr="00000000" w14:paraId="00000035">
            <w:pPr>
              <w:jc w:val="center"/>
              <w:rPr/>
            </w:pPr>
            <w:r w:rsidDel="00000000" w:rsidR="00000000" w:rsidRPr="00000000">
              <w:rPr>
                <w:rtl w:val="0"/>
              </w:rPr>
              <w:t xml:space="preserve">Siswa yang sudah tuntas</w:t>
            </w:r>
          </w:p>
        </w:tc>
        <w:tc>
          <w:tcPr>
            <w:vAlign w:val="center"/>
          </w:tcPr>
          <w:p w:rsidR="00000000" w:rsidDel="00000000" w:rsidP="00000000" w:rsidRDefault="00000000" w:rsidRPr="00000000" w14:paraId="00000036">
            <w:pPr>
              <w:jc w:val="center"/>
              <w:rPr/>
            </w:pPr>
            <w:r w:rsidDel="00000000" w:rsidR="00000000" w:rsidRPr="00000000">
              <w:rPr>
                <w:rtl w:val="0"/>
              </w:rPr>
              <w:t xml:space="preserve">Latihan ulang teknik dasar masing-masing nomor atletik</w:t>
            </w:r>
          </w:p>
        </w:tc>
        <w:tc>
          <w:tcPr>
            <w:vAlign w:val="center"/>
          </w:tcPr>
          <w:p w:rsidR="00000000" w:rsidDel="00000000" w:rsidP="00000000" w:rsidRDefault="00000000" w:rsidRPr="00000000" w14:paraId="00000037">
            <w:pPr>
              <w:jc w:val="center"/>
              <w:rPr/>
            </w:pPr>
            <w:r w:rsidDel="00000000" w:rsidR="00000000" w:rsidRPr="00000000">
              <w:rPr>
                <w:rtl w:val="0"/>
              </w:rPr>
              <w:t xml:space="preserve">Latihan individu, simulasi lomba</w:t>
            </w:r>
          </w:p>
        </w:tc>
        <w:tc>
          <w:tcPr>
            <w:vAlign w:val="center"/>
          </w:tcPr>
          <w:p w:rsidR="00000000" w:rsidDel="00000000" w:rsidP="00000000" w:rsidRDefault="00000000" w:rsidRPr="00000000" w14:paraId="00000038">
            <w:pPr>
              <w:jc w:val="center"/>
              <w:rPr/>
            </w:pPr>
            <w:r w:rsidDel="00000000" w:rsidR="00000000" w:rsidRPr="00000000">
              <w:rPr>
                <w:rtl w:val="0"/>
              </w:rPr>
              <w:t xml:space="preserve">4 JP</w:t>
            </w:r>
          </w:p>
        </w:tc>
        <w:tc>
          <w:tcPr>
            <w:vAlign w:val="center"/>
          </w:tcPr>
          <w:p w:rsidR="00000000" w:rsidDel="00000000" w:rsidP="00000000" w:rsidRDefault="00000000" w:rsidRPr="00000000" w14:paraId="00000039">
            <w:pPr>
              <w:jc w:val="center"/>
              <w:rPr/>
            </w:pPr>
            <w:r w:rsidDel="00000000" w:rsidR="00000000" w:rsidRPr="00000000">
              <w:rPr>
                <w:rtl w:val="0"/>
              </w:rPr>
              <w:t xml:space="preserve">Observasi teknik &amp; hasil capaian</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wivfflejzb8l" w:id="6"/>
      <w:bookmarkEnd w:id="6"/>
      <w:r w:rsidDel="00000000" w:rsidR="00000000" w:rsidRPr="00000000">
        <w:rPr>
          <w:b w:val="1"/>
          <w:bCs w:val="1"/>
          <w:color w:val="000000"/>
          <w:sz w:val="26"/>
          <w:szCs w:val="26"/>
          <w:rtl w:val="0"/>
        </w:rPr>
        <w:t xml:space="preserve">C. Catatan Tambahan</w:t>
      </w:r>
    </w:p>
    <w:p w:rsidR="00000000" w:rsidDel="00000000" w:rsidP="00000000" w:rsidRDefault="00000000" w:rsidRPr="00000000" w14:paraId="0000003D">
      <w:pPr>
        <w:numPr>
          <w:ilvl w:val="0"/>
          <w:numId w:val="2"/>
        </w:numPr>
        <w:spacing w:before="240" w:lineRule="auto"/>
        <w:ind w:left="720" w:hanging="360"/>
        <w:rPr/>
      </w:pPr>
      <w:r w:rsidDel="00000000" w:rsidR="00000000" w:rsidRPr="00000000">
        <w:rPr>
          <w:rtl w:val="0"/>
        </w:rPr>
        <w:t xml:space="preserve">Program ini mencakup seluruh materi PJOK kelas 4.</w:t>
        <w:br w:type="textWrapping"/>
      </w:r>
    </w:p>
    <w:p w:rsidR="00000000" w:rsidDel="00000000" w:rsidP="00000000" w:rsidRDefault="00000000" w:rsidRPr="00000000" w14:paraId="0000003E">
      <w:pPr>
        <w:numPr>
          <w:ilvl w:val="0"/>
          <w:numId w:val="2"/>
        </w:numPr>
        <w:ind w:left="720" w:hanging="360"/>
        <w:rPr/>
      </w:pPr>
      <w:r w:rsidDel="00000000" w:rsidR="00000000" w:rsidRPr="00000000">
        <w:rPr>
          <w:rtl w:val="0"/>
        </w:rPr>
        <w:t xml:space="preserve">Pelaksanaan dapat disesuaikan dengan hasil asesmen dan kebutuhan nyata siswa.</w:t>
        <w:br w:type="textWrapping"/>
      </w:r>
    </w:p>
    <w:p w:rsidR="00000000" w:rsidDel="00000000" w:rsidP="00000000" w:rsidRDefault="00000000" w:rsidRPr="00000000" w14:paraId="0000003F">
      <w:pPr>
        <w:numPr>
          <w:ilvl w:val="0"/>
          <w:numId w:val="2"/>
        </w:numPr>
        <w:spacing w:after="240" w:lineRule="auto"/>
        <w:ind w:left="720" w:hanging="360"/>
        <w:rPr/>
      </w:pPr>
      <w:r w:rsidDel="00000000" w:rsidR="00000000" w:rsidRPr="00000000">
        <w:rPr>
          <w:rtl w:val="0"/>
        </w:rPr>
        <w:t xml:space="preserve">Dapat dilaksanakan individual atau kelompok kecil secara fleksibel.</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pmom0ul33wm4" w:id="7"/>
      <w:bookmarkEnd w:id="7"/>
      <w:r w:rsidDel="00000000" w:rsidR="00000000" w:rsidRPr="00000000">
        <w:rPr>
          <w:b w:val="1"/>
          <w:bCs w:val="1"/>
          <w:color w:val="000000"/>
          <w:sz w:val="26"/>
          <w:szCs w:val="26"/>
          <w:rtl w:val="0"/>
        </w:rPr>
        <w:t xml:space="preserve">D. Sumber Rujukan</w:t>
      </w:r>
    </w:p>
    <w:p w:rsidR="00000000" w:rsidDel="00000000" w:rsidP="00000000" w:rsidRDefault="00000000" w:rsidRPr="00000000" w14:paraId="00000042">
      <w:pPr>
        <w:numPr>
          <w:ilvl w:val="0"/>
          <w:numId w:val="1"/>
        </w:numPr>
        <w:spacing w:before="240" w:lineRule="auto"/>
        <w:ind w:left="720" w:hanging="360"/>
        <w:rPr/>
      </w:pPr>
      <w:r w:rsidDel="00000000" w:rsidR="00000000" w:rsidRPr="00000000">
        <w:rPr>
          <w:rtl w:val="0"/>
        </w:rPr>
        <w:t xml:space="preserve">Panduan Pembelajaran dan Asesmen Kurikulum Merdeka – Kemendikbudristek</w:t>
        <w:br w:type="textWrapping"/>
      </w:r>
    </w:p>
    <w:p w:rsidR="00000000" w:rsidDel="00000000" w:rsidP="00000000" w:rsidRDefault="00000000" w:rsidRPr="00000000" w14:paraId="00000043">
      <w:pPr>
        <w:numPr>
          <w:ilvl w:val="0"/>
          <w:numId w:val="1"/>
        </w:numPr>
        <w:ind w:left="720" w:hanging="360"/>
        <w:rPr/>
      </w:pPr>
      <w:r w:rsidDel="00000000" w:rsidR="00000000" w:rsidRPr="00000000">
        <w:rPr>
          <w:rtl w:val="0"/>
        </w:rPr>
        <w:t xml:space="preserve">Capaian Pembelajaran PJOK Fase B – Kemendikbudristek</w:t>
        <w:br w:type="textWrapping"/>
      </w:r>
    </w:p>
    <w:p w:rsidR="00000000" w:rsidDel="00000000" w:rsidP="00000000" w:rsidRDefault="00000000" w:rsidRPr="00000000" w14:paraId="00000044">
      <w:pPr>
        <w:numPr>
          <w:ilvl w:val="0"/>
          <w:numId w:val="1"/>
        </w:numPr>
        <w:ind w:left="720" w:hanging="360"/>
        <w:rPr/>
      </w:pPr>
      <w:r w:rsidDel="00000000" w:rsidR="00000000" w:rsidRPr="00000000">
        <w:rPr>
          <w:rtl w:val="0"/>
        </w:rPr>
        <w:t xml:space="preserve">ATP dan KKTP PJOK Kelas 4 Tahun Ajaran 2025/2026</w:t>
        <w:br w:type="textWrapping"/>
      </w:r>
    </w:p>
    <w:p w:rsidR="00000000" w:rsidDel="00000000" w:rsidP="00000000" w:rsidRDefault="00000000" w:rsidRPr="00000000" w14:paraId="00000045">
      <w:pPr>
        <w:numPr>
          <w:ilvl w:val="0"/>
          <w:numId w:val="1"/>
        </w:numPr>
        <w:spacing w:after="240" w:lineRule="auto"/>
        <w:ind w:left="720" w:hanging="360"/>
        <w:rPr/>
      </w:pPr>
      <w:r w:rsidDel="00000000" w:rsidR="00000000" w:rsidRPr="00000000">
        <w:rPr>
          <w:rtl w:val="0"/>
        </w:rPr>
        <w:t xml:space="preserve">Permendikbudristek No. 21 Tahun 2022 tentang Standar Penilaian</w:t>
        <w:br w:type="textWrapping"/>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12915.0" w:type="dxa"/>
        <w:jc w:val="left"/>
        <w:tblInd w:w="1985.0" w:type="dxa"/>
        <w:tblLayout w:type="fixed"/>
        <w:tblLook w:val="0400"/>
      </w:tblPr>
      <w:tblGrid>
        <w:gridCol w:w="4365"/>
        <w:gridCol w:w="4140"/>
        <w:gridCol w:w="4410"/>
        <w:tblGridChange w:id="0">
          <w:tblGrid>
            <w:gridCol w:w="4365"/>
            <w:gridCol w:w="4140"/>
            <w:gridCol w:w="4410"/>
          </w:tblGrid>
        </w:tblGridChange>
      </w:tblGrid>
      <w:tr>
        <w:trPr>
          <w:cantSplit w:val="0"/>
          <w:trHeight w:val="312" w:hRule="atLeast"/>
          <w:tblHeader w:val="0"/>
        </w:trPr>
        <w:tc>
          <w:tcPr>
            <w:vAlign w:val="bottom"/>
          </w:tcPr>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Memeriksa dan menyetujui,</w:t>
            </w:r>
          </w:p>
        </w:tc>
        <w:tc>
          <w:tcPr>
            <w:vAlign w:val="bottom"/>
          </w:tcPr>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Banjar,      Juli 2025</w:t>
            </w:r>
          </w:p>
        </w:tc>
      </w:tr>
      <w:tr>
        <w:trPr>
          <w:cantSplit w:val="0"/>
          <w:trHeight w:val="312" w:hRule="atLeast"/>
          <w:tblHeader w:val="0"/>
        </w:trPr>
        <w:tc>
          <w:tcPr>
            <w:vAlign w:val="bottom"/>
          </w:tcPr>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Kepala Sekolah</w:t>
            </w:r>
          </w:p>
        </w:tc>
        <w:tc>
          <w:tcPr>
            <w:vAlign w:val="bottom"/>
          </w:tcPr>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Guru Mata Pelajaran</w:t>
            </w:r>
          </w:p>
        </w:tc>
      </w:tr>
      <w:tr>
        <w:trPr>
          <w:cantSplit w:val="0"/>
          <w:trHeight w:val="312" w:hRule="atLeast"/>
          <w:tblHeader w:val="0"/>
        </w:trPr>
        <w:tc>
          <w:tcPr>
            <w:vAlign w:val="bottom"/>
          </w:tcPr>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tl w:val="0"/>
              </w:rPr>
            </w:r>
          </w:p>
        </w:tc>
      </w:tr>
      <w:tr>
        <w:trPr>
          <w:cantSplit w:val="0"/>
          <w:trHeight w:val="312" w:hRule="atLeast"/>
          <w:tblHeader w:val="0"/>
        </w:trPr>
        <w:tc>
          <w:tcPr>
            <w:vAlign w:val="bottom"/>
          </w:tcPr>
          <w:p w:rsidR="00000000" w:rsidDel="00000000" w:rsidP="00000000" w:rsidRDefault="00000000" w:rsidRPr="00000000" w14:paraId="00000057">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{{Kepala_Sekolah}}</w:t>
            </w:r>
          </w:p>
        </w:tc>
        <w:tc>
          <w:tcPr>
            <w:vAlign w:val="bottom"/>
          </w:tcPr>
          <w:p w:rsidR="00000000" w:rsidDel="00000000" w:rsidP="00000000" w:rsidRDefault="00000000" w:rsidRPr="00000000" w14:paraId="00000058">
            <w:pPr>
              <w:rPr>
                <w:rFonts w:ascii="Times New Roman" w:cs="Times New Roman" w:eastAsia="Times New Roman" w:hAnsi="Times New Roman"/>
                <w:b w:val="1"/>
                <w:bCs w:val="1"/>
                <w:sz w:val="24"/>
                <w:szCs w:val="24"/>
                <w:u w:val="single"/>
              </w:rPr>
            </w:pPr>
            <w:r w:rsidDel="00000000" w:rsidR="00000000" w:rsidRPr="00000000">
              <w:rPr>
                <w:rtl w:val="0"/>
              </w:rPr>
            </w:r>
          </w:p>
        </w:tc>
        <w:tc>
          <w:tcPr>
            <w:vAlign w:val="bottom"/>
          </w:tcPr>
          <w:p w:rsidR="00000000" w:rsidDel="00000000" w:rsidP="00000000" w:rsidRDefault="00000000" w:rsidRPr="00000000" w14:paraId="00000059">
            <w:pPr>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{{Nama_Guru}}</w:t>
            </w:r>
          </w:p>
        </w:tc>
      </w:tr>
      <w:tr>
        <w:trPr>
          <w:cantSplit w:val="0"/>
          <w:trHeight w:val="312" w:hRule="atLeast"/>
          <w:tblHeader w:val="0"/>
        </w:trPr>
        <w:tc>
          <w:tcPr>
            <w:vAlign w:val="bottom"/>
          </w:tcPr>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{{NIP_Kepala_Sekolah}}</w:t>
            </w:r>
          </w:p>
        </w:tc>
        <w:tc>
          <w:tcPr>
            <w:vAlign w:val="bottom"/>
          </w:tcPr>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tc>
        <w:tc>
          <w:tcPr>
            <w:vAlign w:val="bottom"/>
          </w:tcPr>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NIP. {{NIP_Guru}}</w:t>
            </w:r>
          </w:p>
        </w:tc>
      </w:tr>
    </w:tbl>
    <w:p w:rsidR="00000000" w:rsidDel="00000000" w:rsidP="00000000" w:rsidRDefault="00000000" w:rsidRPr="00000000" w14:paraId="0000005D">
      <w:pPr>
        <w:tabs>
          <w:tab w:val="left" w:leader="none" w:pos="11340"/>
        </w:tabs>
        <w:spacing w:line="240" w:lineRule="auto"/>
        <w:rPr>
          <w:b w:val="1"/>
          <w:bCs w:val="1"/>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pgSz w:h="11906" w:w="16838" w:orient="landscape"/>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sv"/>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