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la3me9wumw4" w:id="0"/>
      <w:bookmarkEnd w:id="0"/>
      <w:r w:rsidDel="00000000" w:rsidR="00000000" w:rsidRPr="00000000">
        <w:rPr>
          <w:b w:val="1"/>
          <w:bCs w:val="1"/>
          <w:sz w:val="34"/>
          <w:szCs w:val="34"/>
          <w:rtl w:val="0"/>
        </w:rPr>
        <w:t xml:space="preserve">Program Pengayaan</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gvifwieubnr2"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dgjbd9pkzxux" w:id="2"/>
      <w:bookmarkEnd w:id="2"/>
      <w:r w:rsidDel="00000000" w:rsidR="00000000" w:rsidRPr="00000000">
        <w:rPr>
          <w:b w:val="1"/>
          <w:bCs w:val="1"/>
          <w:color w:val="000000"/>
          <w:sz w:val="26"/>
          <w:szCs w:val="26"/>
          <w:rtl w:val="0"/>
        </w:rPr>
        <w:t xml:space="preserve">Kelas</w:t>
        <w:tab/>
        <w:tab/>
        <w:tab/>
        <w:t xml:space="preserve">: 3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b38qf4xy7ftt"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4pb7b9li2qw" w:id="4"/>
      <w:bookmarkEnd w:id="4"/>
      <w:r w:rsidDel="00000000" w:rsidR="00000000" w:rsidRPr="00000000">
        <w:rPr>
          <w:b w:val="1"/>
          <w:bCs w:val="1"/>
          <w:color w:val="000000"/>
          <w:sz w:val="26"/>
          <w:szCs w:val="26"/>
          <w:rtl w:val="0"/>
        </w:rPr>
        <w:t xml:space="preserve">A. Dasar Pemikiran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pengayaan disusun sebagai upaya untuk memenuhi kebutuhan belajar peserta didik secara individual. Melalui program ini, peserta didik yang telah menguasai materi memperoleh pengayaan untuk mengembangkan potensinya lebih lanjut. Program disusun berdasarkan seluruh materi PJOK kelas 3 sesuai dengan ATP.</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3ra3c29kqu9e" w:id="5"/>
      <w:bookmarkEnd w:id="5"/>
      <w:r w:rsidDel="00000000" w:rsidR="00000000" w:rsidRPr="00000000">
        <w:rPr>
          <w:b w:val="1"/>
          <w:bCs w:val="1"/>
          <w:color w:val="000000"/>
          <w:sz w:val="26"/>
          <w:szCs w:val="26"/>
          <w:rtl w:val="0"/>
        </w:rPr>
        <w:t xml:space="preserve">B. Format Program Remedial dan Pengayaan Semester 2</w:t>
      </w:r>
    </w:p>
    <w:tbl>
      <w:tblPr>
        <w:tblStyle w:val="Table1"/>
        <w:tblW w:w="15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420"/>
        <w:gridCol w:w="585"/>
        <w:gridCol w:w="1905"/>
        <w:gridCol w:w="2535"/>
        <w:gridCol w:w="3315"/>
        <w:gridCol w:w="945"/>
        <w:gridCol w:w="2070"/>
        <w:tblGridChange w:id="0">
          <w:tblGrid>
            <w:gridCol w:w="390"/>
            <w:gridCol w:w="3420"/>
            <w:gridCol w:w="585"/>
            <w:gridCol w:w="1905"/>
            <w:gridCol w:w="2535"/>
            <w:gridCol w:w="3315"/>
            <w:gridCol w:w="945"/>
            <w:gridCol w:w="2070"/>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Pengayaan</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b w:val="1"/>
                <w:bCs w:val="1"/>
                <w:rtl w:val="0"/>
              </w:rPr>
              <w:t xml:space="preserve">1.2.1</w:t>
            </w:r>
            <w:r w:rsidDel="00000000" w:rsidR="00000000" w:rsidRPr="00000000">
              <w:rPr>
                <w:rtl w:val="0"/>
              </w:rPr>
              <w:t xml:space="preserve"> Peserta didik mampu mempraktikkan variasi </w:t>
            </w:r>
            <w:r w:rsidDel="00000000" w:rsidR="00000000" w:rsidRPr="00000000">
              <w:rPr>
                <w:b w:val="1"/>
                <w:bCs w:val="1"/>
                <w:rtl w:val="0"/>
              </w:rPr>
              <w:t xml:space="preserve">gerak berirama</w:t>
            </w:r>
            <w:r w:rsidDel="00000000" w:rsidR="00000000" w:rsidRPr="00000000">
              <w:rPr>
                <w:rtl w:val="0"/>
              </w:rPr>
              <w:t xml:space="preserve"> (langkah, bergoyang, meliuk, mengayun mengikuti irama) secara berpasangan/berkelompok dengan saling menghargai &amp; menaati aturan.</w:t>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b w:val="1"/>
                <w:bCs w:val="1"/>
                <w:rtl w:val="0"/>
              </w:rPr>
              <w:t xml:space="preserve">Pengayaan:</w:t>
            </w:r>
            <w:r w:rsidDel="00000000" w:rsidR="00000000" w:rsidRPr="00000000">
              <w:rPr>
                <w:rFonts w:ascii="Arial Unicode MS" w:cs="Arial Unicode MS" w:eastAsia="Arial Unicode MS" w:hAnsi="Arial Unicode MS"/>
                <w:rtl w:val="0"/>
              </w:rPr>
              <w:t xml:space="preserve"> siswa ≥ KKM • </w:t>
            </w:r>
            <w:r w:rsidDel="00000000" w:rsidR="00000000" w:rsidRPr="00000000">
              <w:rPr>
                <w:b w:val="1"/>
                <w:bCs w:val="1"/>
                <w:rtl w:val="0"/>
              </w:rPr>
              <w:t xml:space="preserve">Remedial:</w:t>
            </w:r>
            <w:r w:rsidDel="00000000" w:rsidR="00000000" w:rsidRPr="00000000">
              <w:rPr>
                <w:rtl w:val="0"/>
              </w:rPr>
              <w:t xml:space="preserve"> siswa &lt; KKM</w:t>
            </w:r>
          </w:p>
        </w:tc>
        <w:tc>
          <w:tcPr>
            <w:vAlign w:val="center"/>
          </w:tcPr>
          <w:p w:rsidR="00000000" w:rsidDel="00000000" w:rsidP="00000000" w:rsidRDefault="00000000" w:rsidRPr="00000000" w14:paraId="00000016">
            <w:pPr>
              <w:jc w:val="center"/>
              <w:rPr/>
            </w:pPr>
            <w:r w:rsidDel="00000000" w:rsidR="00000000" w:rsidRPr="00000000">
              <w:rPr>
                <w:b w:val="1"/>
                <w:bCs w:val="1"/>
                <w:rtl w:val="0"/>
              </w:rPr>
              <w:t xml:space="preserve">Kreasi koreografi</w:t>
            </w:r>
            <w:r w:rsidDel="00000000" w:rsidR="00000000" w:rsidRPr="00000000">
              <w:rPr>
                <w:rtl w:val="0"/>
              </w:rPr>
              <w:t xml:space="preserve"> 8–12 hit (variasi level &amp; formasi), pilih musik sendiri; tampil mini-show.</w:t>
            </w:r>
          </w:p>
        </w:tc>
        <w:tc>
          <w:tcPr>
            <w:vAlign w:val="center"/>
          </w:tcPr>
          <w:p w:rsidR="00000000" w:rsidDel="00000000" w:rsidP="00000000" w:rsidRDefault="00000000" w:rsidRPr="00000000" w14:paraId="00000017">
            <w:pPr>
              <w:jc w:val="center"/>
              <w:rPr/>
            </w:pPr>
            <w:r w:rsidDel="00000000" w:rsidR="00000000" w:rsidRPr="00000000">
              <w:rPr>
                <w:rtl w:val="0"/>
              </w:rPr>
              <w:t xml:space="preserve">Drill ritme, praktik berpasangan/kelompok, umpan balik cepat</w:t>
            </w:r>
          </w:p>
        </w:tc>
        <w:tc>
          <w:tcPr>
            <w:vAlign w:val="center"/>
          </w:tcPr>
          <w:p w:rsidR="00000000" w:rsidDel="00000000" w:rsidP="00000000" w:rsidRDefault="00000000" w:rsidRPr="00000000" w14:paraId="0000001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19">
            <w:pPr>
              <w:jc w:val="center"/>
              <w:rPr/>
            </w:pPr>
            <w:r w:rsidDel="00000000" w:rsidR="00000000" w:rsidRPr="00000000">
              <w:rPr>
                <w:b w:val="1"/>
                <w:bCs w:val="1"/>
                <w:rtl w:val="0"/>
              </w:rPr>
              <w:t xml:space="preserve">Rubrik unjuk kerja</w:t>
            </w:r>
            <w:r w:rsidDel="00000000" w:rsidR="00000000" w:rsidRPr="00000000">
              <w:rPr>
                <w:rtl w:val="0"/>
              </w:rPr>
              <w:t xml:space="preserve"> (tempo, sinkron, kepatuhan aturan)</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b w:val="1"/>
                <w:bCs w:val="1"/>
                <w:rtl w:val="0"/>
              </w:rPr>
              <w:t xml:space="preserve">1.3.1</w:t>
            </w:r>
            <w:r w:rsidDel="00000000" w:rsidR="00000000" w:rsidRPr="00000000">
              <w:rPr>
                <w:rtl w:val="0"/>
              </w:rPr>
              <w:t xml:space="preserve"> Peserta didik mampu melakukan </w:t>
            </w:r>
            <w:r w:rsidDel="00000000" w:rsidR="00000000" w:rsidRPr="00000000">
              <w:rPr>
                <w:b w:val="1"/>
                <w:bCs w:val="1"/>
                <w:rtl w:val="0"/>
              </w:rPr>
              <w:t xml:space="preserve">aktivitas pengenalan air &amp; renang gaya dada sederhana</w:t>
            </w:r>
            <w:r w:rsidDel="00000000" w:rsidR="00000000" w:rsidRPr="00000000">
              <w:rPr>
                <w:rtl w:val="0"/>
              </w:rPr>
              <w:t xml:space="preserve"> dengan memperhatikan keselamatan diri &amp; orang lain.</w:t>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b w:val="1"/>
                <w:bCs w:val="1"/>
                <w:rtl w:val="0"/>
              </w:rPr>
              <w:t xml:space="preserve">Pengayaan:</w:t>
            </w:r>
            <w:r w:rsidDel="00000000" w:rsidR="00000000" w:rsidRPr="00000000">
              <w:rPr>
                <w:rFonts w:ascii="Arial Unicode MS" w:cs="Arial Unicode MS" w:eastAsia="Arial Unicode MS" w:hAnsi="Arial Unicode MS"/>
                <w:rtl w:val="0"/>
              </w:rPr>
              <w:t xml:space="preserve"> siswa ≥ KKM • </w:t>
            </w:r>
            <w:r w:rsidDel="00000000" w:rsidR="00000000" w:rsidRPr="00000000">
              <w:rPr>
                <w:b w:val="1"/>
                <w:bCs w:val="1"/>
                <w:rtl w:val="0"/>
              </w:rPr>
              <w:t xml:space="preserve">Remedial:</w:t>
            </w:r>
            <w:r w:rsidDel="00000000" w:rsidR="00000000" w:rsidRPr="00000000">
              <w:rPr>
                <w:rtl w:val="0"/>
              </w:rPr>
              <w:t xml:space="preserve"> siswa &lt; KKM</w:t>
            </w:r>
          </w:p>
        </w:tc>
        <w:tc>
          <w:tcPr>
            <w:vAlign w:val="center"/>
          </w:tcPr>
          <w:p w:rsidR="00000000" w:rsidDel="00000000" w:rsidP="00000000" w:rsidRDefault="00000000" w:rsidRPr="00000000" w14:paraId="0000001E">
            <w:pPr>
              <w:jc w:val="center"/>
              <w:rPr/>
            </w:pPr>
            <w:r w:rsidDel="00000000" w:rsidR="00000000" w:rsidRPr="00000000">
              <w:rPr>
                <w:b w:val="1"/>
                <w:bCs w:val="1"/>
                <w:rtl w:val="0"/>
              </w:rPr>
              <w:t xml:space="preserve">Glide &amp; breathing:</w:t>
            </w:r>
            <w:r w:rsidDel="00000000" w:rsidR="00000000" w:rsidRPr="00000000">
              <w:rPr>
                <w:rtl w:val="0"/>
              </w:rPr>
              <w:t xml:space="preserve"> meluncur dengan papan + pola napas; permainan jarak pendek; rotasi peran pengawas keselamatan (simulasi).</w:t>
            </w:r>
          </w:p>
        </w:tc>
        <w:tc>
          <w:tcPr>
            <w:vAlign w:val="center"/>
          </w:tcPr>
          <w:p w:rsidR="00000000" w:rsidDel="00000000" w:rsidP="00000000" w:rsidRDefault="00000000" w:rsidRPr="00000000" w14:paraId="0000001F">
            <w:pPr>
              <w:jc w:val="center"/>
              <w:rPr/>
            </w:pPr>
            <w:r w:rsidDel="00000000" w:rsidR="00000000" w:rsidRPr="00000000">
              <w:rPr>
                <w:rtl w:val="0"/>
              </w:rPr>
              <w:t xml:space="preserve">Praktik air terstruktur, demonstrasi keselamatan, buddy system</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b w:val="1"/>
                <w:bCs w:val="1"/>
                <w:rtl w:val="0"/>
              </w:rPr>
              <w:t xml:space="preserve">Lembar cek keselamatan</w:t>
            </w:r>
            <w:r w:rsidDel="00000000" w:rsidR="00000000" w:rsidRPr="00000000">
              <w:rPr>
                <w:rtl w:val="0"/>
              </w:rPr>
              <w:t xml:space="preserve"> &amp; observasi keterampilan dasar air</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b w:val="1"/>
                <w:bCs w:val="1"/>
                <w:rtl w:val="0"/>
              </w:rPr>
              <w:t xml:space="preserve">1.3.2</w:t>
            </w:r>
            <w:r w:rsidDel="00000000" w:rsidR="00000000" w:rsidRPr="00000000">
              <w:rPr>
                <w:rtl w:val="0"/>
              </w:rPr>
              <w:t xml:space="preserve"> Peserta didik mampu mengikuti </w:t>
            </w:r>
            <w:r w:rsidDel="00000000" w:rsidR="00000000" w:rsidRPr="00000000">
              <w:rPr>
                <w:b w:val="1"/>
                <w:bCs w:val="1"/>
                <w:rtl w:val="0"/>
              </w:rPr>
              <w:t xml:space="preserve">aktivitas kebugaran jasmani</w:t>
            </w:r>
            <w:r w:rsidDel="00000000" w:rsidR="00000000" w:rsidRPr="00000000">
              <w:rPr>
                <w:rtl w:val="0"/>
              </w:rPr>
              <w:t xml:space="preserve"> (lari, senam, permainan kebugaran) secara bertahap, semangat, &amp; bertanggung jawab.</w:t>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b w:val="1"/>
                <w:bCs w:val="1"/>
                <w:rtl w:val="0"/>
              </w:rPr>
              <w:t xml:space="preserve">Pengayaan:</w:t>
            </w:r>
            <w:r w:rsidDel="00000000" w:rsidR="00000000" w:rsidRPr="00000000">
              <w:rPr>
                <w:rFonts w:ascii="Arial Unicode MS" w:cs="Arial Unicode MS" w:eastAsia="Arial Unicode MS" w:hAnsi="Arial Unicode MS"/>
                <w:rtl w:val="0"/>
              </w:rPr>
              <w:t xml:space="preserve"> siswa ≥ KKM • </w:t>
            </w:r>
            <w:r w:rsidDel="00000000" w:rsidR="00000000" w:rsidRPr="00000000">
              <w:rPr>
                <w:b w:val="1"/>
                <w:bCs w:val="1"/>
                <w:rtl w:val="0"/>
              </w:rPr>
              <w:t xml:space="preserve">Remedial:</w:t>
            </w:r>
            <w:r w:rsidDel="00000000" w:rsidR="00000000" w:rsidRPr="00000000">
              <w:rPr>
                <w:rtl w:val="0"/>
              </w:rPr>
              <w:t xml:space="preserve"> siswa &lt; KKM</w:t>
            </w:r>
          </w:p>
        </w:tc>
        <w:tc>
          <w:tcPr>
            <w:vAlign w:val="center"/>
          </w:tcPr>
          <w:p w:rsidR="00000000" w:rsidDel="00000000" w:rsidP="00000000" w:rsidRDefault="00000000" w:rsidRPr="00000000" w14:paraId="00000026">
            <w:pPr>
              <w:jc w:val="center"/>
              <w:rPr/>
            </w:pPr>
            <w:r w:rsidDel="00000000" w:rsidR="00000000" w:rsidRPr="00000000">
              <w:rPr>
                <w:b w:val="1"/>
                <w:bCs w:val="1"/>
                <w:rtl w:val="0"/>
              </w:rPr>
              <w:t xml:space="preserve">Circuit advance</w:t>
            </w:r>
            <w:r w:rsidDel="00000000" w:rsidR="00000000" w:rsidRPr="00000000">
              <w:rPr>
                <w:rtl w:val="0"/>
              </w:rPr>
              <w:t xml:space="preserve"> 5 pos (lari, push-up modif, squat, lompat tali, core) dengan target waktu/repetisi.</w:t>
            </w:r>
          </w:p>
        </w:tc>
        <w:tc>
          <w:tcPr>
            <w:vAlign w:val="center"/>
          </w:tcPr>
          <w:p w:rsidR="00000000" w:rsidDel="00000000" w:rsidP="00000000" w:rsidRDefault="00000000" w:rsidRPr="00000000" w14:paraId="00000027">
            <w:pPr>
              <w:jc w:val="center"/>
              <w:rPr/>
            </w:pPr>
            <w:r w:rsidDel="00000000" w:rsidR="00000000" w:rsidRPr="00000000">
              <w:rPr>
                <w:rtl w:val="0"/>
              </w:rPr>
              <w:t xml:space="preserve">Sirkuit, pendampingan teknik, interval ringan</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b w:val="1"/>
                <w:bCs w:val="1"/>
                <w:rtl w:val="0"/>
              </w:rPr>
              <w:t xml:space="preserve">Lembar cek teknik per pos</w:t>
            </w:r>
            <w:r w:rsidDel="00000000" w:rsidR="00000000" w:rsidRPr="00000000">
              <w:rPr>
                <w:rtl w:val="0"/>
              </w:rPr>
              <w:t xml:space="preserve"> &amp; </w:t>
            </w:r>
            <w:r w:rsidDel="00000000" w:rsidR="00000000" w:rsidRPr="00000000">
              <w:rPr>
                <w:b w:val="1"/>
                <w:bCs w:val="1"/>
                <w:rtl w:val="0"/>
              </w:rPr>
              <w:t xml:space="preserve">partisipasi</w:t>
            </w:r>
            <w:r w:rsidDel="00000000" w:rsidR="00000000" w:rsidRPr="00000000">
              <w:rPr>
                <w:rFonts w:ascii="Arial Unicode MS" w:cs="Arial Unicode MS" w:eastAsia="Arial Unicode MS" w:hAnsi="Arial Unicode MS"/>
                <w:rtl w:val="0"/>
              </w:rPr>
              <w:t xml:space="preserve"> (≥80% waktu aktif)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b w:val="1"/>
                <w:bCs w:val="1"/>
                <w:rtl w:val="0"/>
              </w:rPr>
              <w:t xml:space="preserve">1.4.1</w:t>
            </w:r>
            <w:r w:rsidDel="00000000" w:rsidR="00000000" w:rsidRPr="00000000">
              <w:rPr>
                <w:rtl w:val="0"/>
              </w:rPr>
              <w:t xml:space="preserve"> Peserta didik mampu menjelaskan pentingnya </w:t>
            </w:r>
            <w:r w:rsidDel="00000000" w:rsidR="00000000" w:rsidRPr="00000000">
              <w:rPr>
                <w:b w:val="1"/>
                <w:bCs w:val="1"/>
                <w:rtl w:val="0"/>
              </w:rPr>
              <w:t xml:space="preserve">aktivitas fisik, istirahat cukup, dan konsumsi makanan bergizi seimbang</w:t>
            </w:r>
            <w:r w:rsidDel="00000000" w:rsidR="00000000" w:rsidRPr="00000000">
              <w:rPr>
                <w:rtl w:val="0"/>
              </w:rPr>
              <w:t xml:space="preserve"> untuk kesehatan tubuh.</w:t>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b w:val="1"/>
                <w:bCs w:val="1"/>
                <w:rtl w:val="0"/>
              </w:rPr>
              <w:t xml:space="preserve">Pengayaan:</w:t>
            </w:r>
            <w:r w:rsidDel="00000000" w:rsidR="00000000" w:rsidRPr="00000000">
              <w:rPr>
                <w:rFonts w:ascii="Arial Unicode MS" w:cs="Arial Unicode MS" w:eastAsia="Arial Unicode MS" w:hAnsi="Arial Unicode MS"/>
                <w:rtl w:val="0"/>
              </w:rPr>
              <w:t xml:space="preserve"> siswa ≥ KKM • </w:t>
            </w:r>
            <w:r w:rsidDel="00000000" w:rsidR="00000000" w:rsidRPr="00000000">
              <w:rPr>
                <w:b w:val="1"/>
                <w:bCs w:val="1"/>
                <w:rtl w:val="0"/>
              </w:rPr>
              <w:t xml:space="preserve">Remedial:</w:t>
            </w:r>
            <w:r w:rsidDel="00000000" w:rsidR="00000000" w:rsidRPr="00000000">
              <w:rPr>
                <w:rtl w:val="0"/>
              </w:rPr>
              <w:t xml:space="preserve"> siswa &lt; KKM</w:t>
            </w:r>
          </w:p>
        </w:tc>
        <w:tc>
          <w:tcPr>
            <w:vAlign w:val="center"/>
          </w:tcPr>
          <w:p w:rsidR="00000000" w:rsidDel="00000000" w:rsidP="00000000" w:rsidRDefault="00000000" w:rsidRPr="00000000" w14:paraId="0000002E">
            <w:pPr>
              <w:jc w:val="center"/>
              <w:rPr/>
            </w:pPr>
            <w:r w:rsidDel="00000000" w:rsidR="00000000" w:rsidRPr="00000000">
              <w:rPr>
                <w:b w:val="1"/>
                <w:bCs w:val="1"/>
                <w:rtl w:val="0"/>
              </w:rPr>
              <w:t xml:space="preserve">Proyek mini:</w:t>
            </w:r>
            <w:r w:rsidDel="00000000" w:rsidR="00000000" w:rsidRPr="00000000">
              <w:rPr>
                <w:rtl w:val="0"/>
              </w:rPr>
              <w:t xml:space="preserve"> susun </w:t>
            </w:r>
            <w:r w:rsidDel="00000000" w:rsidR="00000000" w:rsidRPr="00000000">
              <w:rPr>
                <w:b w:val="1"/>
                <w:bCs w:val="1"/>
                <w:rtl w:val="0"/>
              </w:rPr>
              <w:t xml:space="preserve">menu harian seimbang</w:t>
            </w:r>
            <w:r w:rsidDel="00000000" w:rsidR="00000000" w:rsidRPr="00000000">
              <w:rPr>
                <w:rtl w:val="0"/>
              </w:rPr>
              <w:t xml:space="preserve"> + rencana aktivitas &amp; tidur; presentasi singkat.</w:t>
            </w:r>
          </w:p>
        </w:tc>
        <w:tc>
          <w:tcPr>
            <w:vAlign w:val="center"/>
          </w:tcPr>
          <w:p w:rsidR="00000000" w:rsidDel="00000000" w:rsidP="00000000" w:rsidRDefault="00000000" w:rsidRPr="00000000" w14:paraId="0000002F">
            <w:pPr>
              <w:jc w:val="center"/>
              <w:rPr/>
            </w:pPr>
            <w:r w:rsidDel="00000000" w:rsidR="00000000" w:rsidRPr="00000000">
              <w:rPr>
                <w:rtl w:val="0"/>
              </w:rPr>
              <w:t xml:space="preserve">Diskusi terarah, LKPD, presentasi</w:t>
            </w:r>
          </w:p>
        </w:tc>
        <w:tc>
          <w:tcPr>
            <w:vAlign w:val="center"/>
          </w:tcPr>
          <w:p w:rsidR="00000000" w:rsidDel="00000000" w:rsidP="00000000" w:rsidRDefault="00000000" w:rsidRPr="00000000" w14:paraId="0000003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1">
            <w:pPr>
              <w:jc w:val="center"/>
              <w:rPr/>
            </w:pPr>
            <w:r w:rsidDel="00000000" w:rsidR="00000000" w:rsidRPr="00000000">
              <w:rPr>
                <w:b w:val="1"/>
                <w:bCs w:val="1"/>
                <w:rtl w:val="0"/>
              </w:rPr>
              <w:t xml:space="preserve">Rubrik produk</w:t>
            </w:r>
            <w:r w:rsidDel="00000000" w:rsidR="00000000" w:rsidRPr="00000000">
              <w:rPr>
                <w:rtl w:val="0"/>
              </w:rPr>
              <w:t xml:space="preserve"> (menu &amp; rencana) + </w:t>
            </w:r>
            <w:r w:rsidDel="00000000" w:rsidR="00000000" w:rsidRPr="00000000">
              <w:rPr>
                <w:b w:val="1"/>
                <w:bCs w:val="1"/>
                <w:rtl w:val="0"/>
              </w:rPr>
              <w:t xml:space="preserve">tes lisan singkat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b w:val="1"/>
                <w:bCs w:val="1"/>
                <w:rtl w:val="0"/>
              </w:rPr>
              <w:t xml:space="preserve">1.4.2</w:t>
            </w:r>
            <w:r w:rsidDel="00000000" w:rsidR="00000000" w:rsidRPr="00000000">
              <w:rPr>
                <w:rtl w:val="0"/>
              </w:rPr>
              <w:t xml:space="preserve"> Peserta didik mampu </w:t>
            </w:r>
            <w:r w:rsidDel="00000000" w:rsidR="00000000" w:rsidRPr="00000000">
              <w:rPr>
                <w:b w:val="1"/>
                <w:bCs w:val="1"/>
                <w:rtl w:val="0"/>
              </w:rPr>
              <w:t xml:space="preserve">memilih &amp; memanfaatkan waktu luang</w:t>
            </w:r>
            <w:r w:rsidDel="00000000" w:rsidR="00000000" w:rsidRPr="00000000">
              <w:rPr>
                <w:rtl w:val="0"/>
              </w:rPr>
              <w:t xml:space="preserve"> dengan kegiatan positif yang mendukung kesehatan fisik &amp; mental.</w:t>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b w:val="1"/>
                <w:bCs w:val="1"/>
                <w:rtl w:val="0"/>
              </w:rPr>
              <w:t xml:space="preserve">Pengayaan:</w:t>
            </w:r>
            <w:r w:rsidDel="00000000" w:rsidR="00000000" w:rsidRPr="00000000">
              <w:rPr>
                <w:rFonts w:ascii="Arial Unicode MS" w:cs="Arial Unicode MS" w:eastAsia="Arial Unicode MS" w:hAnsi="Arial Unicode MS"/>
                <w:rtl w:val="0"/>
              </w:rPr>
              <w:t xml:space="preserve"> siswa ≥ KKM • </w:t>
            </w:r>
            <w:r w:rsidDel="00000000" w:rsidR="00000000" w:rsidRPr="00000000">
              <w:rPr>
                <w:b w:val="1"/>
                <w:bCs w:val="1"/>
                <w:rtl w:val="0"/>
              </w:rPr>
              <w:t xml:space="preserve">Remedial:</w:t>
            </w:r>
            <w:r w:rsidDel="00000000" w:rsidR="00000000" w:rsidRPr="00000000">
              <w:rPr>
                <w:rtl w:val="0"/>
              </w:rPr>
              <w:t xml:space="preserve"> siswa &lt; KKM</w:t>
            </w:r>
          </w:p>
        </w:tc>
        <w:tc>
          <w:tcPr>
            <w:vAlign w:val="center"/>
          </w:tcPr>
          <w:p w:rsidR="00000000" w:rsidDel="00000000" w:rsidP="00000000" w:rsidRDefault="00000000" w:rsidRPr="00000000" w14:paraId="00000036">
            <w:pPr>
              <w:jc w:val="center"/>
              <w:rPr/>
            </w:pPr>
            <w:r w:rsidDel="00000000" w:rsidR="00000000" w:rsidRPr="00000000">
              <w:rPr>
                <w:b w:val="1"/>
                <w:bCs w:val="1"/>
                <w:rtl w:val="0"/>
              </w:rPr>
              <w:t xml:space="preserve">Implementasi rencana 1 minggu</w:t>
            </w:r>
            <w:r w:rsidDel="00000000" w:rsidR="00000000" w:rsidRPr="00000000">
              <w:rPr>
                <w:rtl w:val="0"/>
              </w:rPr>
              <w:t xml:space="preserve"> + </w:t>
            </w:r>
            <w:r w:rsidDel="00000000" w:rsidR="00000000" w:rsidRPr="00000000">
              <w:rPr>
                <w:b w:val="1"/>
                <w:bCs w:val="1"/>
                <w:rtl w:val="0"/>
              </w:rPr>
              <w:t xml:space="preserve">refleksi</w:t>
            </w:r>
            <w:r w:rsidDel="00000000" w:rsidR="00000000" w:rsidRPr="00000000">
              <w:rPr>
                <w:rtl w:val="0"/>
              </w:rPr>
              <w:t xml:space="preserve"> (2 keberhasilan, 1 perbaikan); saling pantau (buddy).</w:t>
            </w:r>
          </w:p>
        </w:tc>
        <w:tc>
          <w:tcPr>
            <w:vAlign w:val="center"/>
          </w:tcPr>
          <w:p w:rsidR="00000000" w:rsidDel="00000000" w:rsidP="00000000" w:rsidRDefault="00000000" w:rsidRPr="00000000" w14:paraId="00000037">
            <w:pPr>
              <w:jc w:val="center"/>
              <w:rPr/>
            </w:pPr>
            <w:r w:rsidDel="00000000" w:rsidR="00000000" w:rsidRPr="00000000">
              <w:rPr>
                <w:rtl w:val="0"/>
              </w:rPr>
              <w:t xml:space="preserve">Proyek mini, bimbingan individu, jurnal refleksi</w:t>
            </w:r>
          </w:p>
        </w:tc>
        <w:tc>
          <w:tcPr>
            <w:vAlign w:val="center"/>
          </w:tcPr>
          <w:p w:rsidR="00000000" w:rsidDel="00000000" w:rsidP="00000000" w:rsidRDefault="00000000" w:rsidRPr="00000000" w14:paraId="0000003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9">
            <w:pPr>
              <w:jc w:val="center"/>
              <w:rPr/>
            </w:pPr>
            <w:r w:rsidDel="00000000" w:rsidR="00000000" w:rsidRPr="00000000">
              <w:rPr>
                <w:b w:val="1"/>
                <w:bCs w:val="1"/>
                <w:rtl w:val="0"/>
              </w:rPr>
              <w:t xml:space="preserve">Rubrik rencana &amp; jurnal</w:t>
            </w:r>
            <w:r w:rsidDel="00000000" w:rsidR="00000000" w:rsidRPr="00000000">
              <w:rPr>
                <w:rtl w:val="0"/>
              </w:rPr>
              <w:t xml:space="preserve">; observasi konsistensi</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after="0" w:before="0" w:lineRule="auto"/>
        <w:rPr>
          <w:b w:val="1"/>
          <w:bCs w:val="1"/>
          <w:color w:val="000000"/>
          <w:sz w:val="26"/>
          <w:szCs w:val="26"/>
        </w:rPr>
      </w:pPr>
      <w:bookmarkStart w:colFirst="0" w:colLast="0" w:name="_mbobb0viahhq"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3D">
      <w:pPr>
        <w:numPr>
          <w:ilvl w:val="0"/>
          <w:numId w:val="2"/>
        </w:numPr>
        <w:ind w:left="720" w:hanging="360"/>
        <w:rPr/>
      </w:pPr>
      <w:r w:rsidDel="00000000" w:rsidR="00000000" w:rsidRPr="00000000">
        <w:rPr>
          <w:rtl w:val="0"/>
        </w:rPr>
        <w:t xml:space="preserve">Program ini mencakup seluruh materi sesuai dengan lingkup pembelajaran kelas 3.</w:t>
        <w:br w:type="textWrapping"/>
      </w:r>
    </w:p>
    <w:p w:rsidR="00000000" w:rsidDel="00000000" w:rsidP="00000000" w:rsidRDefault="00000000" w:rsidRPr="00000000" w14:paraId="0000003E">
      <w:pPr>
        <w:numPr>
          <w:ilvl w:val="0"/>
          <w:numId w:val="2"/>
        </w:numPr>
        <w:ind w:left="720" w:hanging="360"/>
        <w:rPr/>
      </w:pPr>
      <w:r w:rsidDel="00000000" w:rsidR="00000000" w:rsidRPr="00000000">
        <w:rPr>
          <w:rtl w:val="0"/>
        </w:rPr>
        <w:t xml:space="preserve">Guru dapat menyesuaikan pelaksanaan program berdasarkan hasil penilaian dan kondisi peserta didik.</w:t>
        <w:br w:type="textWrapping"/>
      </w:r>
    </w:p>
    <w:p w:rsidR="00000000" w:rsidDel="00000000" w:rsidP="00000000" w:rsidRDefault="00000000" w:rsidRPr="00000000" w14:paraId="0000003F">
      <w:pPr>
        <w:numPr>
          <w:ilvl w:val="0"/>
          <w:numId w:val="2"/>
        </w:numPr>
        <w:ind w:left="720" w:hanging="360"/>
        <w:rPr/>
      </w:pPr>
      <w:r w:rsidDel="00000000" w:rsidR="00000000" w:rsidRPr="00000000">
        <w:rPr>
          <w:rtl w:val="0"/>
        </w:rPr>
        <w:t xml:space="preserve">Dapat diterapkan secara individual, kelompok kecil, atau seluruh kelas secara fleksibel.</w:t>
        <w:br w:type="textWrapping"/>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after="0" w:before="0" w:lineRule="auto"/>
        <w:rPr>
          <w:b w:val="1"/>
          <w:bCs w:val="1"/>
          <w:color w:val="000000"/>
          <w:sz w:val="26"/>
          <w:szCs w:val="26"/>
        </w:rPr>
      </w:pPr>
      <w:bookmarkStart w:colFirst="0" w:colLast="0" w:name="_oxs7or3jlnam"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45">
      <w:pPr>
        <w:numPr>
          <w:ilvl w:val="0"/>
          <w:numId w:val="1"/>
        </w:numPr>
        <w:ind w:left="720" w:hanging="360"/>
        <w:rPr/>
      </w:pPr>
      <w:r w:rsidDel="00000000" w:rsidR="00000000" w:rsidRPr="00000000">
        <w:rPr>
          <w:rtl w:val="0"/>
        </w:rPr>
        <w:t xml:space="preserve">Capaian Pembelajaran PJOK Fase B – Kemendikbudristek</w:t>
        <w:br w:type="textWrapping"/>
      </w:r>
    </w:p>
    <w:p w:rsidR="00000000" w:rsidDel="00000000" w:rsidP="00000000" w:rsidRDefault="00000000" w:rsidRPr="00000000" w14:paraId="00000046">
      <w:pPr>
        <w:numPr>
          <w:ilvl w:val="0"/>
          <w:numId w:val="1"/>
        </w:numPr>
        <w:ind w:left="720" w:hanging="360"/>
        <w:rPr/>
      </w:pPr>
      <w:r w:rsidDel="00000000" w:rsidR="00000000" w:rsidRPr="00000000">
        <w:rPr>
          <w:rtl w:val="0"/>
        </w:rPr>
        <w:t xml:space="preserve">ATP dan KKTP PJOK Kelas 2 Tahun Ajaran 2025/2026</w:t>
        <w:br w:type="textWrapping"/>
      </w:r>
    </w:p>
    <w:p w:rsidR="00000000" w:rsidDel="00000000" w:rsidP="00000000" w:rsidRDefault="00000000" w:rsidRPr="00000000" w14:paraId="00000047">
      <w:pPr>
        <w:numPr>
          <w:ilvl w:val="0"/>
          <w:numId w:val="1"/>
        </w:numPr>
        <w:ind w:left="720" w:hanging="360"/>
        <w:rPr/>
      </w:pPr>
      <w:r w:rsidDel="00000000" w:rsidR="00000000" w:rsidRPr="00000000">
        <w:rPr>
          <w:rtl w:val="0"/>
        </w:rPr>
        <w:t xml:space="preserve">Permendikbudristek No. 21 Tahun 2022 tentang Standar Penilaian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9">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5A">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5B">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5F">
      <w:pPr>
        <w:tabs>
          <w:tab w:val="left" w:leader="none" w:pos="11340"/>
        </w:tabs>
        <w:spacing w:line="24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