
<file path=[Content_Types].xml><?xml version="1.0" encoding="utf-8"?>
<Types xmlns="http://schemas.openxmlformats.org/package/2006/content-types">
  <Default Extension="bin" ContentType="application/vnd.ms-word.attachedToolbars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C4146" w:rsidRPr="001014FE" w:rsidRDefault="009D4B75" w:rsidP="00AF3B4F">
      <w:pPr>
        <w:spacing w:line="360" w:lineRule="auto"/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Behoort bij</w:t>
      </w:r>
      <w:r w:rsidR="00AF3B4F" w:rsidRPr="001014FE">
        <w:rPr>
          <w:rFonts w:ascii="Arial" w:hAnsi="Arial" w:cs="Arial"/>
          <w:szCs w:val="20"/>
        </w:rPr>
        <w:t xml:space="preserve"> </w:t>
      </w:r>
      <w:r w:rsidR="002E3E9D" w:rsidRPr="001014FE">
        <w:rPr>
          <w:rFonts w:ascii="Arial" w:hAnsi="Arial" w:cs="Arial"/>
          <w:szCs w:val="20"/>
        </w:rPr>
        <w:fldChar w:fldCharType="begin"/>
      </w:r>
      <w:r w:rsidR="002E3E9D" w:rsidRPr="001014FE">
        <w:rPr>
          <w:rFonts w:ascii="Arial" w:hAnsi="Arial" w:cs="Arial"/>
          <w:szCs w:val="20"/>
        </w:rPr>
        <w:instrText xml:space="preserve"> DOCPROPERTY  RawBesteknummer  \* MERGEFORMAT </w:instrText>
      </w:r>
      <w:r w:rsidR="002E3E9D" w:rsidRPr="001014FE">
        <w:rPr>
          <w:rFonts w:ascii="Arial" w:hAnsi="Arial" w:cs="Arial"/>
          <w:szCs w:val="20"/>
        </w:rPr>
        <w:fldChar w:fldCharType="separate"/>
      </w:r>
      <w:r w:rsidR="006B3036">
        <w:rPr>
          <w:rFonts w:ascii="Arial" w:hAnsi="Arial" w:cs="Arial"/>
          <w:szCs w:val="20"/>
        </w:rPr>
        <w:t>NAAMLOOS</w:t>
      </w:r>
      <w:r w:rsidR="002E3E9D" w:rsidRPr="001014FE">
        <w:rPr>
          <w:rFonts w:ascii="Arial" w:hAnsi="Arial" w:cs="Arial"/>
          <w:szCs w:val="20"/>
        </w:rPr>
        <w:fldChar w:fldCharType="end"/>
      </w:r>
    </w:p>
    <w:p w:rsidR="00D176AA" w:rsidRDefault="00D176AA" w:rsidP="00A56931">
      <w:pPr>
        <w:spacing w:line="360" w:lineRule="auto"/>
        <w:ind w:right="425"/>
        <w:rPr>
          <w:rFonts w:ascii="Arial" w:eastAsia="Times New Roman" w:hAnsi="Arial" w:cs="Arial"/>
          <w:color w:val="000000"/>
          <w:szCs w:val="20"/>
          <w:lang w:eastAsia="nl-NL"/>
        </w:rPr>
      </w:pPr>
    </w:p>
    <w:p w:rsidR="00AF3B4F" w:rsidRPr="001014FE" w:rsidRDefault="00D176AA" w:rsidP="00A56931">
      <w:pPr>
        <w:spacing w:line="360" w:lineRule="auto"/>
        <w:ind w:right="425"/>
        <w:rPr>
          <w:rFonts w:ascii="Arial" w:eastAsia="Times New Roman" w:hAnsi="Arial" w:cs="Arial"/>
          <w:color w:val="000000"/>
          <w:szCs w:val="20"/>
          <w:lang w:eastAsia="nl-NL"/>
        </w:rPr>
      </w:pPr>
      <w:r>
        <w:rPr>
          <w:rFonts w:ascii="Arial" w:eastAsia="Times New Roman" w:hAnsi="Arial" w:cs="Arial"/>
          <w:color w:val="000000"/>
          <w:szCs w:val="20"/>
          <w:lang w:eastAsia="nl-NL"/>
        </w:rPr>
        <w:t>Inschrijvingsstaat als bedoeld in artikel 01.01.03 van de Standaard RAW Bepalingen (Standaard 201</w:t>
      </w:r>
      <w:r w:rsidR="00FB558F">
        <w:rPr>
          <w:rFonts w:ascii="Arial" w:eastAsia="Times New Roman" w:hAnsi="Arial" w:cs="Arial"/>
          <w:color w:val="000000"/>
          <w:szCs w:val="20"/>
          <w:lang w:eastAsia="nl-NL"/>
        </w:rPr>
        <w:t>5</w:t>
      </w:r>
      <w:r>
        <w:rPr>
          <w:rFonts w:ascii="Arial" w:eastAsia="Times New Roman" w:hAnsi="Arial" w:cs="Arial"/>
          <w:color w:val="000000"/>
          <w:szCs w:val="20"/>
          <w:lang w:eastAsia="nl-NL"/>
        </w:rPr>
        <w:t>) behorende bij het inschrijvingsbiljet van de ondergetekenden(n)</w:t>
      </w:r>
      <w:r w:rsidR="00A56931" w:rsidRPr="001014FE">
        <w:rPr>
          <w:rFonts w:ascii="Arial" w:eastAsia="Times New Roman" w:hAnsi="Arial" w:cs="Arial"/>
          <w:color w:val="000000"/>
          <w:szCs w:val="20"/>
          <w:lang w:eastAsia="nl-NL"/>
        </w:rPr>
        <w:t>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436"/>
        <w:gridCol w:w="8187"/>
        <w:gridCol w:w="449"/>
      </w:tblGrid>
      <w:tr w:rsidR="00FB558F" w:rsidRPr="001014FE" w:rsidTr="00FB558F">
        <w:tc>
          <w:tcPr>
            <w:tcW w:w="279" w:type="dxa"/>
            <w:shd w:val="clear" w:color="auto" w:fill="auto"/>
          </w:tcPr>
          <w:p w:rsidR="00FB558F" w:rsidRPr="00CA604C" w:rsidRDefault="00FB558F" w:rsidP="00CA604C">
            <w:pPr>
              <w:spacing w:after="0" w:line="360" w:lineRule="auto"/>
              <w:rPr>
                <w:rFonts w:ascii="Arial" w:hAnsi="Arial" w:cs="Arial"/>
                <w:szCs w:val="20"/>
                <w:lang w:val="en-US"/>
              </w:rPr>
            </w:pPr>
            <w:r w:rsidRPr="00CA604C">
              <w:rPr>
                <w:rFonts w:ascii="Arial" w:hAnsi="Arial" w:cs="Arial"/>
                <w:szCs w:val="20"/>
                <w:lang w:val="en-US"/>
              </w:rPr>
              <w:t xml:space="preserve">A) </w:t>
            </w:r>
          </w:p>
        </w:tc>
        <w:tc>
          <w:tcPr>
            <w:tcW w:w="8333" w:type="dxa"/>
          </w:tcPr>
          <w:p w:rsidR="00FB558F" w:rsidRPr="001014FE" w:rsidRDefault="00FB558F" w:rsidP="00A56931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</w:p>
        </w:tc>
        <w:tc>
          <w:tcPr>
            <w:tcW w:w="450" w:type="dxa"/>
            <w:shd w:val="clear" w:color="auto" w:fill="auto"/>
          </w:tcPr>
          <w:p w:rsidR="00FB558F" w:rsidRPr="001014FE" w:rsidRDefault="00FB558F" w:rsidP="00A56931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 w:rsidRPr="001014FE">
              <w:rPr>
                <w:rFonts w:ascii="Arial" w:hAnsi="Arial" w:cs="Arial"/>
                <w:sz w:val="18"/>
                <w:szCs w:val="20"/>
              </w:rPr>
              <w:t>1)</w:t>
            </w:r>
          </w:p>
        </w:tc>
      </w:tr>
      <w:tr w:rsidR="00FB558F" w:rsidRPr="001014FE" w:rsidTr="00FB558F">
        <w:tc>
          <w:tcPr>
            <w:tcW w:w="279" w:type="dxa"/>
            <w:shd w:val="clear" w:color="auto" w:fill="auto"/>
          </w:tcPr>
          <w:p w:rsidR="00FB558F" w:rsidRPr="001014FE" w:rsidRDefault="00FB558F" w:rsidP="00FB558F">
            <w:pPr>
              <w:spacing w:after="0" w:line="360" w:lineRule="auto"/>
              <w:rPr>
                <w:rFonts w:ascii="Arial" w:hAnsi="Arial" w:cs="Arial"/>
                <w:szCs w:val="20"/>
              </w:rPr>
            </w:pPr>
          </w:p>
        </w:tc>
        <w:tc>
          <w:tcPr>
            <w:tcW w:w="8333" w:type="dxa"/>
          </w:tcPr>
          <w:p w:rsidR="00FB558F" w:rsidRPr="001014FE" w:rsidRDefault="00FB558F" w:rsidP="00FB558F">
            <w:pPr>
              <w:spacing w:after="0" w:line="360" w:lineRule="auto"/>
              <w:rPr>
                <w:rFonts w:ascii="Arial" w:hAnsi="Arial" w:cs="Arial"/>
                <w:szCs w:val="20"/>
              </w:rPr>
            </w:pPr>
            <w:r w:rsidRPr="001014FE">
              <w:rPr>
                <w:rFonts w:ascii="Arial" w:hAnsi="Arial" w:cs="Arial"/>
                <w:szCs w:val="20"/>
              </w:rPr>
              <w:t xml:space="preserve">Gevestigd te </w:t>
            </w:r>
          </w:p>
        </w:tc>
        <w:tc>
          <w:tcPr>
            <w:tcW w:w="450" w:type="dxa"/>
            <w:shd w:val="clear" w:color="auto" w:fill="auto"/>
          </w:tcPr>
          <w:p w:rsidR="00FB558F" w:rsidRPr="001014FE" w:rsidRDefault="00FB558F" w:rsidP="00FB558F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 w:rsidRPr="001014FE">
              <w:rPr>
                <w:rFonts w:ascii="Arial" w:hAnsi="Arial" w:cs="Arial"/>
                <w:sz w:val="18"/>
                <w:szCs w:val="20"/>
              </w:rPr>
              <w:t>2)</w:t>
            </w:r>
          </w:p>
        </w:tc>
      </w:tr>
    </w:tbl>
    <w:p w:rsidR="00AF3B4F" w:rsidRPr="001014FE" w:rsidRDefault="00AF3B4F" w:rsidP="00AF3B4F">
      <w:pPr>
        <w:spacing w:line="360" w:lineRule="auto"/>
        <w:rPr>
          <w:rFonts w:ascii="Arial" w:eastAsia="Times New Roman" w:hAnsi="Arial" w:cs="Arial"/>
          <w:color w:val="000000"/>
          <w:szCs w:val="20"/>
          <w:lang w:eastAsia="nl-NL"/>
        </w:rPr>
      </w:pPr>
      <w:bookmarkStart w:id="0" w:name="_GoBack"/>
      <w:bookmarkEnd w:id="0"/>
    </w:p>
    <w:tbl>
      <w:tblPr>
        <w:tblW w:w="0" w:type="auto"/>
        <w:tblLook w:val="04A0" w:firstRow="1" w:lastRow="0" w:firstColumn="1" w:lastColumn="0" w:noHBand="0" w:noVBand="1"/>
      </w:tblPr>
      <w:tblGrid>
        <w:gridCol w:w="436"/>
        <w:gridCol w:w="8186"/>
        <w:gridCol w:w="450"/>
      </w:tblGrid>
      <w:tr w:rsidR="00FB558F" w:rsidRPr="001014FE" w:rsidTr="00FB558F">
        <w:tc>
          <w:tcPr>
            <w:tcW w:w="421" w:type="dxa"/>
            <w:shd w:val="clear" w:color="auto" w:fill="auto"/>
          </w:tcPr>
          <w:p w:rsidR="00FB558F" w:rsidRPr="00CA604C" w:rsidRDefault="00FB558F" w:rsidP="00CA604C">
            <w:pPr>
              <w:spacing w:after="0" w:line="360" w:lineRule="auto"/>
              <w:rPr>
                <w:rFonts w:ascii="Arial" w:hAnsi="Arial" w:cs="Arial"/>
                <w:szCs w:val="20"/>
                <w:lang w:val="en-US"/>
              </w:rPr>
            </w:pPr>
            <w:r>
              <w:rPr>
                <w:rFonts w:ascii="Arial" w:hAnsi="Arial" w:cs="Arial"/>
                <w:szCs w:val="20"/>
                <w:lang w:val="en-US"/>
              </w:rPr>
              <w:t>B</w:t>
            </w:r>
            <w:r w:rsidRPr="00CA604C">
              <w:rPr>
                <w:rFonts w:ascii="Arial" w:hAnsi="Arial" w:cs="Arial"/>
                <w:szCs w:val="20"/>
                <w:lang w:val="en-US"/>
              </w:rPr>
              <w:t xml:space="preserve">) </w:t>
            </w:r>
          </w:p>
        </w:tc>
        <w:tc>
          <w:tcPr>
            <w:tcW w:w="8191" w:type="dxa"/>
          </w:tcPr>
          <w:p w:rsidR="00FB558F" w:rsidRPr="001014FE" w:rsidRDefault="00FB558F" w:rsidP="002F3805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</w:p>
        </w:tc>
        <w:tc>
          <w:tcPr>
            <w:tcW w:w="450" w:type="dxa"/>
            <w:shd w:val="clear" w:color="auto" w:fill="auto"/>
          </w:tcPr>
          <w:p w:rsidR="00FB558F" w:rsidRPr="001014FE" w:rsidRDefault="00FB558F" w:rsidP="002F3805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 w:rsidRPr="001014FE">
              <w:rPr>
                <w:rFonts w:ascii="Arial" w:hAnsi="Arial" w:cs="Arial"/>
                <w:sz w:val="18"/>
                <w:szCs w:val="20"/>
              </w:rPr>
              <w:t>1)</w:t>
            </w:r>
          </w:p>
        </w:tc>
      </w:tr>
      <w:tr w:rsidR="00FB558F" w:rsidRPr="001014FE" w:rsidTr="00FB558F">
        <w:tc>
          <w:tcPr>
            <w:tcW w:w="421" w:type="dxa"/>
            <w:shd w:val="clear" w:color="auto" w:fill="auto"/>
          </w:tcPr>
          <w:p w:rsidR="00FB558F" w:rsidRPr="001014FE" w:rsidRDefault="00FB558F" w:rsidP="00FB558F">
            <w:pPr>
              <w:spacing w:after="0" w:line="360" w:lineRule="auto"/>
              <w:rPr>
                <w:rFonts w:ascii="Arial" w:hAnsi="Arial" w:cs="Arial"/>
                <w:szCs w:val="20"/>
              </w:rPr>
            </w:pPr>
          </w:p>
        </w:tc>
        <w:tc>
          <w:tcPr>
            <w:tcW w:w="8191" w:type="dxa"/>
          </w:tcPr>
          <w:p w:rsidR="00FB558F" w:rsidRPr="001014FE" w:rsidRDefault="00FB558F" w:rsidP="00FB558F">
            <w:pPr>
              <w:spacing w:after="0" w:line="360" w:lineRule="auto"/>
              <w:rPr>
                <w:rFonts w:ascii="Arial" w:hAnsi="Arial" w:cs="Arial"/>
                <w:szCs w:val="20"/>
              </w:rPr>
            </w:pPr>
            <w:r w:rsidRPr="001014FE">
              <w:rPr>
                <w:rFonts w:ascii="Arial" w:hAnsi="Arial" w:cs="Arial"/>
                <w:szCs w:val="20"/>
              </w:rPr>
              <w:t xml:space="preserve">Gevestigd te </w:t>
            </w:r>
          </w:p>
        </w:tc>
        <w:tc>
          <w:tcPr>
            <w:tcW w:w="450" w:type="dxa"/>
            <w:shd w:val="clear" w:color="auto" w:fill="auto"/>
          </w:tcPr>
          <w:p w:rsidR="00FB558F" w:rsidRPr="001014FE" w:rsidRDefault="00FB558F" w:rsidP="00FB558F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 w:rsidRPr="001014FE">
              <w:rPr>
                <w:rFonts w:ascii="Arial" w:hAnsi="Arial" w:cs="Arial"/>
                <w:sz w:val="18"/>
                <w:szCs w:val="20"/>
              </w:rPr>
              <w:t>2)</w:t>
            </w:r>
          </w:p>
        </w:tc>
      </w:tr>
    </w:tbl>
    <w:p w:rsidR="004D34AB" w:rsidRDefault="004D34AB" w:rsidP="00AF3B4F">
      <w:pPr>
        <w:spacing w:line="360" w:lineRule="auto"/>
        <w:rPr>
          <w:rFonts w:ascii="Arial" w:hAnsi="Arial" w:cs="Arial"/>
          <w:szCs w:val="20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436"/>
        <w:gridCol w:w="8186"/>
        <w:gridCol w:w="450"/>
      </w:tblGrid>
      <w:tr w:rsidR="00FB558F" w:rsidRPr="001014FE" w:rsidTr="00FB558F">
        <w:tc>
          <w:tcPr>
            <w:tcW w:w="421" w:type="dxa"/>
            <w:shd w:val="clear" w:color="auto" w:fill="auto"/>
          </w:tcPr>
          <w:p w:rsidR="00FB558F" w:rsidRPr="00CA604C" w:rsidRDefault="00FB558F" w:rsidP="00CA604C">
            <w:pPr>
              <w:spacing w:after="0" w:line="360" w:lineRule="auto"/>
              <w:rPr>
                <w:rFonts w:ascii="Arial" w:hAnsi="Arial" w:cs="Arial"/>
                <w:szCs w:val="20"/>
                <w:lang w:val="en-US"/>
              </w:rPr>
            </w:pPr>
            <w:r w:rsidRPr="00CA604C">
              <w:rPr>
                <w:rFonts w:ascii="Arial" w:hAnsi="Arial" w:cs="Arial"/>
                <w:szCs w:val="20"/>
                <w:lang w:val="en-US"/>
              </w:rPr>
              <w:t xml:space="preserve">A) </w:t>
            </w:r>
          </w:p>
        </w:tc>
        <w:tc>
          <w:tcPr>
            <w:tcW w:w="8191" w:type="dxa"/>
          </w:tcPr>
          <w:p w:rsidR="00FB558F" w:rsidRPr="001014FE" w:rsidRDefault="00FB558F" w:rsidP="002F3805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</w:p>
        </w:tc>
        <w:tc>
          <w:tcPr>
            <w:tcW w:w="450" w:type="dxa"/>
            <w:shd w:val="clear" w:color="auto" w:fill="auto"/>
          </w:tcPr>
          <w:p w:rsidR="00FB558F" w:rsidRPr="001014FE" w:rsidRDefault="00FB558F" w:rsidP="002F3805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 w:rsidRPr="001014FE">
              <w:rPr>
                <w:rFonts w:ascii="Arial" w:hAnsi="Arial" w:cs="Arial"/>
                <w:sz w:val="18"/>
                <w:szCs w:val="20"/>
              </w:rPr>
              <w:t>1)</w:t>
            </w:r>
          </w:p>
        </w:tc>
      </w:tr>
      <w:tr w:rsidR="00FB558F" w:rsidRPr="001014FE" w:rsidTr="00FB558F">
        <w:tc>
          <w:tcPr>
            <w:tcW w:w="421" w:type="dxa"/>
            <w:shd w:val="clear" w:color="auto" w:fill="auto"/>
          </w:tcPr>
          <w:p w:rsidR="00FB558F" w:rsidRPr="001014FE" w:rsidRDefault="00FB558F" w:rsidP="00FB558F">
            <w:pPr>
              <w:spacing w:after="0" w:line="360" w:lineRule="auto"/>
              <w:rPr>
                <w:rFonts w:ascii="Arial" w:hAnsi="Arial" w:cs="Arial"/>
                <w:szCs w:val="20"/>
              </w:rPr>
            </w:pPr>
          </w:p>
        </w:tc>
        <w:tc>
          <w:tcPr>
            <w:tcW w:w="8191" w:type="dxa"/>
          </w:tcPr>
          <w:p w:rsidR="00FB558F" w:rsidRPr="001014FE" w:rsidRDefault="00FB558F" w:rsidP="00FB558F">
            <w:pPr>
              <w:spacing w:after="0" w:line="360" w:lineRule="auto"/>
              <w:rPr>
                <w:rFonts w:ascii="Arial" w:hAnsi="Arial" w:cs="Arial"/>
                <w:szCs w:val="20"/>
              </w:rPr>
            </w:pPr>
            <w:r w:rsidRPr="001014FE">
              <w:rPr>
                <w:rFonts w:ascii="Arial" w:hAnsi="Arial" w:cs="Arial"/>
                <w:szCs w:val="20"/>
              </w:rPr>
              <w:t xml:space="preserve">Gevestigd te </w:t>
            </w:r>
          </w:p>
        </w:tc>
        <w:tc>
          <w:tcPr>
            <w:tcW w:w="450" w:type="dxa"/>
            <w:shd w:val="clear" w:color="auto" w:fill="auto"/>
          </w:tcPr>
          <w:p w:rsidR="00FB558F" w:rsidRPr="001014FE" w:rsidRDefault="00FB558F" w:rsidP="00FB558F">
            <w:pPr>
              <w:spacing w:after="0" w:line="360" w:lineRule="auto"/>
              <w:rPr>
                <w:rFonts w:ascii="Arial" w:hAnsi="Arial" w:cs="Arial"/>
                <w:sz w:val="18"/>
                <w:szCs w:val="20"/>
              </w:rPr>
            </w:pPr>
            <w:r w:rsidRPr="001014FE">
              <w:rPr>
                <w:rFonts w:ascii="Arial" w:hAnsi="Arial" w:cs="Arial"/>
                <w:sz w:val="18"/>
                <w:szCs w:val="20"/>
              </w:rPr>
              <w:t>2)</w:t>
            </w:r>
          </w:p>
        </w:tc>
      </w:tr>
    </w:tbl>
    <w:p w:rsidR="00CA604C" w:rsidRPr="001014FE" w:rsidRDefault="00CA604C" w:rsidP="00AF3B4F">
      <w:pPr>
        <w:spacing w:line="360" w:lineRule="auto"/>
        <w:rPr>
          <w:rFonts w:ascii="Arial" w:hAnsi="Arial" w:cs="Arial"/>
          <w:szCs w:val="20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392"/>
        <w:gridCol w:w="8680"/>
      </w:tblGrid>
      <w:tr w:rsidR="00A57564" w:rsidRPr="00C35E99" w:rsidTr="00D176AA">
        <w:tc>
          <w:tcPr>
            <w:tcW w:w="392" w:type="dxa"/>
            <w:shd w:val="clear" w:color="auto" w:fill="auto"/>
          </w:tcPr>
          <w:p w:rsidR="00A57564" w:rsidRPr="00C35E99" w:rsidRDefault="00A57564" w:rsidP="00A57564">
            <w:pPr>
              <w:spacing w:line="360" w:lineRule="auto"/>
              <w:rPr>
                <w:rFonts w:ascii="Arial" w:hAnsi="Arial" w:cs="Arial"/>
                <w:sz w:val="18"/>
                <w:szCs w:val="20"/>
              </w:rPr>
            </w:pPr>
            <w:r w:rsidRPr="00C35E99">
              <w:rPr>
                <w:rFonts w:ascii="Arial" w:hAnsi="Arial" w:cs="Arial"/>
                <w:sz w:val="18"/>
                <w:szCs w:val="20"/>
              </w:rPr>
              <w:t>1)</w:t>
            </w:r>
          </w:p>
        </w:tc>
        <w:tc>
          <w:tcPr>
            <w:tcW w:w="8820" w:type="dxa"/>
            <w:shd w:val="clear" w:color="auto" w:fill="auto"/>
          </w:tcPr>
          <w:p w:rsidR="00A57564" w:rsidRPr="00C35E99" w:rsidRDefault="00A57564" w:rsidP="00A57564">
            <w:pPr>
              <w:spacing w:line="360" w:lineRule="auto"/>
              <w:rPr>
                <w:rFonts w:ascii="Arial" w:hAnsi="Arial" w:cs="Arial"/>
                <w:sz w:val="18"/>
                <w:szCs w:val="20"/>
              </w:rPr>
            </w:pPr>
            <w:r w:rsidRPr="00C35E99">
              <w:rPr>
                <w:rFonts w:ascii="Arial" w:hAnsi="Arial" w:cs="Arial"/>
                <w:sz w:val="18"/>
                <w:szCs w:val="20"/>
              </w:rPr>
              <w:t>Bij een natuurlijke persoon naam en voornamen voluit, bij een rechtspersoon de statutaire naam</w:t>
            </w:r>
            <w:r w:rsidR="00D176AA">
              <w:rPr>
                <w:rFonts w:ascii="Arial" w:hAnsi="Arial" w:cs="Arial"/>
                <w:sz w:val="18"/>
                <w:szCs w:val="20"/>
              </w:rPr>
              <w:t>.</w:t>
            </w:r>
          </w:p>
        </w:tc>
      </w:tr>
      <w:tr w:rsidR="00A57564" w:rsidRPr="00C35E99" w:rsidTr="00D176AA">
        <w:tc>
          <w:tcPr>
            <w:tcW w:w="392" w:type="dxa"/>
            <w:shd w:val="clear" w:color="auto" w:fill="auto"/>
          </w:tcPr>
          <w:p w:rsidR="00A57564" w:rsidRPr="00C35E99" w:rsidRDefault="00A57564" w:rsidP="00C35E99">
            <w:pPr>
              <w:spacing w:line="360" w:lineRule="auto"/>
              <w:rPr>
                <w:rFonts w:ascii="Arial" w:hAnsi="Arial" w:cs="Arial"/>
                <w:sz w:val="18"/>
                <w:szCs w:val="20"/>
              </w:rPr>
            </w:pPr>
            <w:r w:rsidRPr="00C35E99">
              <w:rPr>
                <w:rFonts w:ascii="Arial" w:hAnsi="Arial" w:cs="Arial"/>
                <w:sz w:val="18"/>
                <w:szCs w:val="20"/>
              </w:rPr>
              <w:t>2)</w:t>
            </w:r>
          </w:p>
        </w:tc>
        <w:tc>
          <w:tcPr>
            <w:tcW w:w="8820" w:type="dxa"/>
            <w:shd w:val="clear" w:color="auto" w:fill="auto"/>
          </w:tcPr>
          <w:p w:rsidR="00A57564" w:rsidRPr="00C35E99" w:rsidRDefault="00A57564" w:rsidP="00C35E99">
            <w:pPr>
              <w:spacing w:line="360" w:lineRule="auto"/>
              <w:rPr>
                <w:rFonts w:ascii="Arial" w:hAnsi="Arial" w:cs="Arial"/>
                <w:sz w:val="18"/>
                <w:szCs w:val="20"/>
              </w:rPr>
            </w:pPr>
            <w:r w:rsidRPr="00C35E99">
              <w:rPr>
                <w:rFonts w:ascii="Arial" w:hAnsi="Arial" w:cs="Arial"/>
                <w:sz w:val="18"/>
                <w:szCs w:val="20"/>
              </w:rPr>
              <w:t>Bij een natuurlijke persoon de woonplaats, bij een rechtspersoon</w:t>
            </w:r>
            <w:r w:rsidR="00C35E99">
              <w:rPr>
                <w:rFonts w:ascii="Arial" w:hAnsi="Arial" w:cs="Arial"/>
                <w:sz w:val="18"/>
                <w:szCs w:val="20"/>
              </w:rPr>
              <w:t xml:space="preserve"> </w:t>
            </w:r>
            <w:r w:rsidRPr="00C35E99">
              <w:rPr>
                <w:rFonts w:ascii="Arial" w:hAnsi="Arial" w:cs="Arial"/>
                <w:sz w:val="18"/>
                <w:szCs w:val="20"/>
              </w:rPr>
              <w:t>de vestigingsplaats, met volledig adres en zo nodig vermelding van de provincie en het land.</w:t>
            </w:r>
          </w:p>
        </w:tc>
      </w:tr>
    </w:tbl>
    <w:p w:rsidR="00AF3B4F" w:rsidRPr="001014FE" w:rsidRDefault="00AF3B4F" w:rsidP="00AF3B4F">
      <w:pPr>
        <w:spacing w:line="360" w:lineRule="auto"/>
        <w:rPr>
          <w:rFonts w:ascii="Arial" w:hAnsi="Arial" w:cs="Arial"/>
          <w:szCs w:val="20"/>
        </w:rPr>
      </w:pPr>
    </w:p>
    <w:sectPr w:rsidR="00AF3B4F" w:rsidRPr="001014FE" w:rsidSect="00E24DB1">
      <w:headerReference w:type="default" r:id="rId8"/>
      <w:pgSz w:w="11906" w:h="16838"/>
      <w:pgMar w:top="212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243E9" w:rsidRDefault="001243E9" w:rsidP="00BF3ABC">
      <w:pPr>
        <w:spacing w:after="0" w:line="240" w:lineRule="auto"/>
      </w:pPr>
      <w:r>
        <w:separator/>
      </w:r>
    </w:p>
  </w:endnote>
  <w:endnote w:type="continuationSeparator" w:id="0">
    <w:p w:rsidR="001243E9" w:rsidRDefault="001243E9" w:rsidP="00BF3AB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243E9" w:rsidRDefault="001243E9" w:rsidP="00BF3ABC">
      <w:pPr>
        <w:spacing w:after="0" w:line="240" w:lineRule="auto"/>
      </w:pPr>
      <w:r>
        <w:separator/>
      </w:r>
    </w:p>
  </w:footnote>
  <w:footnote w:type="continuationSeparator" w:id="0">
    <w:p w:rsidR="001243E9" w:rsidRDefault="001243E9" w:rsidP="00BF3AB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B3036" w:rsidRDefault="00771388" w:rsidP="00E75CFA">
    <w:pPr>
      <w:pStyle w:val="Koptekst"/>
      <w:jc w:val="center"/>
      <w:rPr>
        <w:rFonts w:ascii="Arial" w:hAnsi="Arial" w:cs="Arial"/>
        <w:noProof/>
        <w:sz w:val="20"/>
        <w:lang w:eastAsia="nl-NL"/>
      </w:rPr>
    </w:pPr>
    <w:r w:rsidRPr="00E0357F">
      <w:rPr>
        <w:rFonts w:ascii="Arial" w:hAnsi="Arial" w:cs="Arial"/>
        <w:noProof/>
        <w:sz w:val="20"/>
        <w:lang w:eastAsia="nl-NL"/>
      </w:rPr>
      <w:drawing>
        <wp:anchor distT="0" distB="0" distL="114300" distR="114300" simplePos="0" relativeHeight="251657728" behindDoc="0" locked="0" layoutInCell="1" allowOverlap="1">
          <wp:simplePos x="0" y="0"/>
          <wp:positionH relativeFrom="column">
            <wp:posOffset>13970</wp:posOffset>
          </wp:positionH>
          <wp:positionV relativeFrom="paragraph">
            <wp:posOffset>-134289</wp:posOffset>
          </wp:positionV>
          <wp:extent cx="720000" cy="720000"/>
          <wp:effectExtent l="0" t="0" r="4445" b="4445"/>
          <wp:wrapNone/>
          <wp:docPr id="1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fbeelding 1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20000" cy="72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75CFA">
      <w:rPr>
        <w:rFonts w:ascii="Arial" w:hAnsi="Arial" w:cs="Arial"/>
        <w:noProof/>
        <w:sz w:val="20"/>
        <w:lang w:eastAsia="nl-NL"/>
      </w:rPr>
      <w:fldChar w:fldCharType="begin"/>
    </w:r>
    <w:r w:rsidR="00E75CFA">
      <w:rPr>
        <w:rFonts w:ascii="Arial" w:hAnsi="Arial" w:cs="Arial"/>
        <w:noProof/>
        <w:sz w:val="20"/>
        <w:lang w:eastAsia="nl-NL"/>
      </w:rPr>
      <w:instrText xml:space="preserve"> DOCPROPERTY  KopregelInschrijvingsstaatRegel1  \* MERGEFORMAT </w:instrText>
    </w:r>
    <w:r w:rsidR="00E75CFA">
      <w:rPr>
        <w:rFonts w:ascii="Arial" w:hAnsi="Arial" w:cs="Arial"/>
        <w:noProof/>
        <w:sz w:val="20"/>
        <w:lang w:eastAsia="nl-NL"/>
      </w:rPr>
      <w:fldChar w:fldCharType="separate"/>
    </w:r>
    <w:r w:rsidR="006B3036">
      <w:rPr>
        <w:rFonts w:ascii="Arial" w:hAnsi="Arial" w:cs="Arial"/>
        <w:noProof/>
        <w:sz w:val="20"/>
        <w:lang w:eastAsia="nl-NL"/>
      </w:rPr>
      <w:t>Kopregel 1</w:t>
    </w:r>
  </w:p>
  <w:p w:rsidR="006B3036" w:rsidRDefault="006B3036" w:rsidP="00E75CFA">
    <w:pPr>
      <w:pStyle w:val="Koptekst"/>
      <w:jc w:val="center"/>
      <w:rPr>
        <w:rFonts w:ascii="Arial" w:hAnsi="Arial" w:cs="Arial"/>
        <w:noProof/>
        <w:sz w:val="20"/>
        <w:lang w:eastAsia="nl-NL"/>
      </w:rPr>
    </w:pPr>
    <w:r>
      <w:rPr>
        <w:rFonts w:ascii="Arial" w:hAnsi="Arial" w:cs="Arial"/>
        <w:noProof/>
        <w:sz w:val="20"/>
        <w:lang w:eastAsia="nl-NL"/>
      </w:rPr>
      <w:t>Kopregel 2</w:t>
    </w:r>
  </w:p>
  <w:p w:rsidR="00E24DB1" w:rsidRDefault="006B3036" w:rsidP="00E75CFA">
    <w:pPr>
      <w:pStyle w:val="Koptekst"/>
      <w:jc w:val="center"/>
      <w:rPr>
        <w:rFonts w:ascii="Arial" w:hAnsi="Arial" w:cs="Arial"/>
        <w:noProof/>
        <w:sz w:val="20"/>
        <w:lang w:eastAsia="nl-NL"/>
      </w:rPr>
    </w:pPr>
    <w:r>
      <w:rPr>
        <w:rFonts w:ascii="Arial" w:hAnsi="Arial" w:cs="Arial"/>
        <w:noProof/>
        <w:sz w:val="20"/>
        <w:lang w:eastAsia="nl-NL"/>
      </w:rPr>
      <w:t>Kopregel 3</w:t>
    </w:r>
    <w:r w:rsidR="00E75CFA">
      <w:rPr>
        <w:rFonts w:ascii="Arial" w:hAnsi="Arial" w:cs="Arial"/>
        <w:noProof/>
        <w:sz w:val="20"/>
        <w:lang w:eastAsia="nl-NL"/>
      </w:rPr>
      <w:fldChar w:fldCharType="end"/>
    </w:r>
  </w:p>
  <w:p w:rsidR="00E75CFA" w:rsidRDefault="00E75CFA" w:rsidP="00E75CFA">
    <w:pPr>
      <w:pStyle w:val="Koptekst"/>
      <w:pBdr>
        <w:bottom w:val="single" w:sz="4" w:space="1" w:color="auto"/>
      </w:pBdr>
      <w:jc w:val="center"/>
      <w:rPr>
        <w:rFonts w:ascii="Arial" w:hAnsi="Arial" w:cs="Arial"/>
        <w:noProof/>
        <w:sz w:val="20"/>
        <w:lang w:eastAsia="nl-NL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5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71388"/>
    <w:rsid w:val="00027407"/>
    <w:rsid w:val="00042BF3"/>
    <w:rsid w:val="00087A6E"/>
    <w:rsid w:val="000B5EDC"/>
    <w:rsid w:val="000F4128"/>
    <w:rsid w:val="001014FE"/>
    <w:rsid w:val="0011365E"/>
    <w:rsid w:val="001243E9"/>
    <w:rsid w:val="00164D22"/>
    <w:rsid w:val="001A18FB"/>
    <w:rsid w:val="001C0037"/>
    <w:rsid w:val="001E0414"/>
    <w:rsid w:val="002035E6"/>
    <w:rsid w:val="002349F3"/>
    <w:rsid w:val="0027690E"/>
    <w:rsid w:val="002820B7"/>
    <w:rsid w:val="002B7EC0"/>
    <w:rsid w:val="002D17DB"/>
    <w:rsid w:val="002E1D19"/>
    <w:rsid w:val="002E3E9D"/>
    <w:rsid w:val="002F2B1F"/>
    <w:rsid w:val="002F3805"/>
    <w:rsid w:val="00300B24"/>
    <w:rsid w:val="0031228E"/>
    <w:rsid w:val="00336B16"/>
    <w:rsid w:val="00411B64"/>
    <w:rsid w:val="00492FDE"/>
    <w:rsid w:val="004A6127"/>
    <w:rsid w:val="004D34AB"/>
    <w:rsid w:val="004D79CA"/>
    <w:rsid w:val="004E2F58"/>
    <w:rsid w:val="00580949"/>
    <w:rsid w:val="005A011A"/>
    <w:rsid w:val="005B018B"/>
    <w:rsid w:val="00617447"/>
    <w:rsid w:val="006709DC"/>
    <w:rsid w:val="00692366"/>
    <w:rsid w:val="006A5C18"/>
    <w:rsid w:val="006B3036"/>
    <w:rsid w:val="006C57B6"/>
    <w:rsid w:val="006E2578"/>
    <w:rsid w:val="00714D7F"/>
    <w:rsid w:val="00747939"/>
    <w:rsid w:val="00771388"/>
    <w:rsid w:val="00776308"/>
    <w:rsid w:val="007B72A1"/>
    <w:rsid w:val="008116F1"/>
    <w:rsid w:val="00863D5E"/>
    <w:rsid w:val="00884FBF"/>
    <w:rsid w:val="008863A3"/>
    <w:rsid w:val="00891D8F"/>
    <w:rsid w:val="008D2D2D"/>
    <w:rsid w:val="00925C79"/>
    <w:rsid w:val="009675C1"/>
    <w:rsid w:val="00972238"/>
    <w:rsid w:val="009839D4"/>
    <w:rsid w:val="009B4852"/>
    <w:rsid w:val="009D4B75"/>
    <w:rsid w:val="00A05FCE"/>
    <w:rsid w:val="00A43F0A"/>
    <w:rsid w:val="00A56931"/>
    <w:rsid w:val="00A57564"/>
    <w:rsid w:val="00AD071B"/>
    <w:rsid w:val="00AF3B4F"/>
    <w:rsid w:val="00B36D8B"/>
    <w:rsid w:val="00B57905"/>
    <w:rsid w:val="00B64FB4"/>
    <w:rsid w:val="00B770C8"/>
    <w:rsid w:val="00BA2747"/>
    <w:rsid w:val="00BC4146"/>
    <w:rsid w:val="00BF3ABC"/>
    <w:rsid w:val="00C24310"/>
    <w:rsid w:val="00C278B2"/>
    <w:rsid w:val="00C35E99"/>
    <w:rsid w:val="00C6751F"/>
    <w:rsid w:val="00C80936"/>
    <w:rsid w:val="00CA604C"/>
    <w:rsid w:val="00D167CF"/>
    <w:rsid w:val="00D176AA"/>
    <w:rsid w:val="00D47AE8"/>
    <w:rsid w:val="00D81EAD"/>
    <w:rsid w:val="00D83F39"/>
    <w:rsid w:val="00E0357F"/>
    <w:rsid w:val="00E216B0"/>
    <w:rsid w:val="00E24DB1"/>
    <w:rsid w:val="00E56EBA"/>
    <w:rsid w:val="00E57249"/>
    <w:rsid w:val="00E66A9A"/>
    <w:rsid w:val="00E75CFA"/>
    <w:rsid w:val="00E84E71"/>
    <w:rsid w:val="00E864BA"/>
    <w:rsid w:val="00E973FF"/>
    <w:rsid w:val="00ED3425"/>
    <w:rsid w:val="00ED3CF8"/>
    <w:rsid w:val="00EF7DBC"/>
    <w:rsid w:val="00F7666A"/>
    <w:rsid w:val="00FB558F"/>
    <w:rsid w:val="00FB78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562EC7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nl-NL" w:eastAsia="nl-N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Tabelraster">
    <w:name w:val="Table Grid"/>
    <w:basedOn w:val="Standaardtabel"/>
    <w:uiPriority w:val="59"/>
    <w:rsid w:val="00AF3B4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tekst">
    <w:name w:val="header"/>
    <w:basedOn w:val="Standaard"/>
    <w:link w:val="KoptekstChar"/>
    <w:uiPriority w:val="99"/>
    <w:unhideWhenUsed/>
    <w:rsid w:val="00BF3AB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BF3ABC"/>
  </w:style>
  <w:style w:type="paragraph" w:styleId="Voettekst">
    <w:name w:val="footer"/>
    <w:basedOn w:val="Standaard"/>
    <w:link w:val="VoettekstChar"/>
    <w:uiPriority w:val="99"/>
    <w:unhideWhenUsed/>
    <w:rsid w:val="00BF3AB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BF3ABC"/>
  </w:style>
  <w:style w:type="paragraph" w:styleId="Ballontekst">
    <w:name w:val="Balloon Text"/>
    <w:basedOn w:val="Standaard"/>
    <w:link w:val="BallontekstChar"/>
    <w:uiPriority w:val="99"/>
    <w:semiHidden/>
    <w:unhideWhenUsed/>
    <w:rsid w:val="00BF3AB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link w:val="Ballontekst"/>
    <w:uiPriority w:val="99"/>
    <w:semiHidden/>
    <w:rsid w:val="00BF3AB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FB82A64-81E1-4D2A-A923-DF9C2DF563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Voorblad inschrijvingsstaat.dotx</Template>
  <TotalTime>2</TotalTime>
  <Pages>1</Pages>
  <Words>90</Words>
  <Characters>496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Voorblad inschrijvingsstaat - ARW 2012</vt:lpstr>
    </vt:vector>
  </TitlesOfParts>
  <Company>Brink Groep</Company>
  <LinksUpToDate>false</LinksUpToDate>
  <CharactersWithSpaces>585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Voorblad inschrijvingsstaat</dc:title>
  <dc:subject/>
  <dc:creator>Rob Wiegers</dc:creator>
  <cp:keywords/>
  <cp:lastModifiedBy>Rob Wiegers</cp:lastModifiedBy>
  <cp:revision>2</cp:revision>
  <dcterms:created xsi:type="dcterms:W3CDTF">2016-02-09T06:49:00Z</dcterms:created>
  <dcterms:modified xsi:type="dcterms:W3CDTF">2016-02-09T06:49:00Z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annemingssomNumeriek">
    <vt:lpwstr>0,00</vt:lpwstr>
  </property>
  <property fmtid="{D5CDD505-2E9C-101B-9397-08002B2CF9AE}" pid="3" name="AannemingssonTekstNaDecimaal">
    <vt:lpwstr>vijftig </vt:lpwstr>
  </property>
  <property fmtid="{D5CDD505-2E9C-101B-9397-08002B2CF9AE}" pid="4" name="AannemingssomTekstVoorDecimaal">
    <vt:lpwstr/>
  </property>
  <property fmtid="{D5CDD505-2E9C-101B-9397-08002B2CF9AE}" pid="5" name="BedrijfsAdres">
    <vt:lpwstr>Overgoo 5</vt:lpwstr>
  </property>
  <property fmtid="{D5CDD505-2E9C-101B-9397-08002B2CF9AE}" pid="6" name="BedrijfsNaam">
    <vt:lpwstr>Ibis BV</vt:lpwstr>
  </property>
  <property fmtid="{D5CDD505-2E9C-101B-9397-08002B2CF9AE}" pid="7" name="BedrijfsPlaats">
    <vt:lpwstr>LEIDSCHENDAM</vt:lpwstr>
  </property>
  <property fmtid="{D5CDD505-2E9C-101B-9397-08002B2CF9AE}" pid="8" name="BedrijfsPostcode">
    <vt:lpwstr>2266 JZ</vt:lpwstr>
  </property>
  <property fmtid="{D5CDD505-2E9C-101B-9397-08002B2CF9AE}" pid="9" name="BedrijfsTelefoon">
    <vt:lpwstr>0715194949</vt:lpwstr>
  </property>
  <property fmtid="{D5CDD505-2E9C-101B-9397-08002B2CF9AE}" pid="10" name="BedrijfsRegistratienummer">
    <vt:lpwstr>GWN010101</vt:lpwstr>
  </property>
  <property fmtid="{D5CDD505-2E9C-101B-9397-08002B2CF9AE}" pid="11" name="Bestekschrijver">
    <vt:lpwstr>rwiegers</vt:lpwstr>
  </property>
  <property fmtid="{D5CDD505-2E9C-101B-9397-08002B2CF9AE}" pid="12" name="BtwBedragNumeriek">
    <vt:lpwstr>0,00</vt:lpwstr>
  </property>
  <property fmtid="{D5CDD505-2E9C-101B-9397-08002B2CF9AE}" pid="13" name="BtwBedragTekstNaDecimaal">
    <vt:lpwstr/>
  </property>
  <property fmtid="{D5CDD505-2E9C-101B-9397-08002B2CF9AE}" pid="14" name="BtwBedragTekstVoorDecimaal">
    <vt:lpwstr/>
  </property>
  <property fmtid="{D5CDD505-2E9C-101B-9397-08002B2CF9AE}" pid="15" name="Calculator">
    <vt:lpwstr>Rob Wiegers</vt:lpwstr>
  </property>
  <property fmtid="{D5CDD505-2E9C-101B-9397-08002B2CF9AE}" pid="16" name="Contractvorm">
    <vt:lpwstr>Bestek</vt:lpwstr>
  </property>
  <property fmtid="{D5CDD505-2E9C-101B-9397-08002B2CF9AE}" pid="17" name="EindRegels">
    <vt:lpwstr>Gedaan te_x000d_
De 26e september 2014_x000d_
De inschrijver(s),</vt:lpwstr>
  </property>
  <property fmtid="{D5CDD505-2E9C-101B-9397-08002B2CF9AE}" pid="18" name="ExtraKostenNumeriek">
    <vt:lpwstr>0,00</vt:lpwstr>
  </property>
  <property fmtid="{D5CDD505-2E9C-101B-9397-08002B2CF9AE}" pid="19" name="KopregelDeel0Regel1">
    <vt:lpwstr>Kopregel 1_x000d_
Kopregel 2_x000d_
Kopregel 3</vt:lpwstr>
  </property>
  <property fmtid="{D5CDD505-2E9C-101B-9397-08002B2CF9AE}" pid="20" name="KopregelDeel0Regel2">
    <vt:lpwstr>Besteknr. 2007 / 01.234</vt:lpwstr>
  </property>
  <property fmtid="{D5CDD505-2E9C-101B-9397-08002B2CF9AE}" pid="21" name="KopregelDeel0Regel3">
    <vt:lpwstr>Dienst Gemeentewerken Nergenshuizen 2007</vt:lpwstr>
  </property>
  <property fmtid="{D5CDD505-2E9C-101B-9397-08002B2CF9AE}" pid="22" name="KopregelDeel1Regel1">
    <vt:lpwstr>Kopregel 1_x000d_
Kopregel 2_x000d_
Kopregel 3</vt:lpwstr>
  </property>
  <property fmtid="{D5CDD505-2E9C-101B-9397-08002B2CF9AE}" pid="23" name="KopregelDeel1Regel2">
    <vt:lpwstr>Besteknr. 2007 / 01.234</vt:lpwstr>
  </property>
  <property fmtid="{D5CDD505-2E9C-101B-9397-08002B2CF9AE}" pid="24" name="KopregelDeel1Regel3">
    <vt:lpwstr>Dienst Gemeentewerken Nergenshuizen 2007</vt:lpwstr>
  </property>
  <property fmtid="{D5CDD505-2E9C-101B-9397-08002B2CF9AE}" pid="25" name="KopregelDeel21Regel1">
    <vt:lpwstr>Kopregel 1_x000d_
Kopregel 2_x000d_
Kopregel 3</vt:lpwstr>
  </property>
  <property fmtid="{D5CDD505-2E9C-101B-9397-08002B2CF9AE}" pid="26" name="KopregelDeel21Regel2">
    <vt:lpwstr>Besteknr. 2007 / 01.234</vt:lpwstr>
  </property>
  <property fmtid="{D5CDD505-2E9C-101B-9397-08002B2CF9AE}" pid="27" name="KopregelDeel21Regel3">
    <vt:lpwstr>Dienst Gemeentewerken Nergenshuizen 2007</vt:lpwstr>
  </property>
  <property fmtid="{D5CDD505-2E9C-101B-9397-08002B2CF9AE}" pid="28" name="KopregelDeel22NadereBeschrijvingRegel1">
    <vt:lpwstr>Kopregel 1_x000d_
Kopregel 2_x000d_
Kopregel 3</vt:lpwstr>
  </property>
  <property fmtid="{D5CDD505-2E9C-101B-9397-08002B2CF9AE}" pid="29" name="KopregelDeeL22NadereBeschrijvingRegel2">
    <vt:lpwstr>Besteknr. 2007 / 01.234</vt:lpwstr>
  </property>
  <property fmtid="{D5CDD505-2E9C-101B-9397-08002B2CF9AE}" pid="30" name="KopregelDeel22NadereBeschrijvingRegel3">
    <vt:lpwstr>Dienst Gemeentewerken Nergenshuizen 2007</vt:lpwstr>
  </property>
  <property fmtid="{D5CDD505-2E9C-101B-9397-08002B2CF9AE}" pid="31" name="KopregelDeel22VerklaringRegel1">
    <vt:lpwstr>Kopregel 1_x000d_
Kopregel 2_x000d_
Kopregel 3</vt:lpwstr>
  </property>
  <property fmtid="{D5CDD505-2E9C-101B-9397-08002B2CF9AE}" pid="32" name="KopregelDeel22VerklaringRegel2">
    <vt:lpwstr>Besteknr. 2007 / 01.234</vt:lpwstr>
  </property>
  <property fmtid="{D5CDD505-2E9C-101B-9397-08002B2CF9AE}" pid="33" name="KopregelDeel22VerklaringRegel3">
    <vt:lpwstr>Dienst Gemeentewerken Nergenshuizen 2007</vt:lpwstr>
  </property>
  <property fmtid="{D5CDD505-2E9C-101B-9397-08002B2CF9AE}" pid="34" name="KopregelDeel3Regel1">
    <vt:lpwstr>Kopregel 1_x000d_
Kopregel 2_x000d_
Kopregel 3</vt:lpwstr>
  </property>
  <property fmtid="{D5CDD505-2E9C-101B-9397-08002B2CF9AE}" pid="35" name="KopregelDeel3Regel2">
    <vt:lpwstr>Besteknr. 2007 / 01.234</vt:lpwstr>
  </property>
  <property fmtid="{D5CDD505-2E9C-101B-9397-08002B2CF9AE}" pid="36" name="KopregelDeel3Regel3">
    <vt:lpwstr>Dienst Gemeentewerken Nergenshuizen 2007</vt:lpwstr>
  </property>
  <property fmtid="{D5CDD505-2E9C-101B-9397-08002B2CF9AE}" pid="37" name="KopregelHeleBestekRegel1">
    <vt:lpwstr>Kopregel 1_x000d_
Kopregel 2_x000d_
Kopregel 3</vt:lpwstr>
  </property>
  <property fmtid="{D5CDD505-2E9C-101B-9397-08002B2CF9AE}" pid="38" name="KopregelHeleBestekRegel2">
    <vt:lpwstr>Besteknr. 2007 / 01.234</vt:lpwstr>
  </property>
  <property fmtid="{D5CDD505-2E9C-101B-9397-08002B2CF9AE}" pid="39" name="KopregelHeleBestekRegel3">
    <vt:lpwstr>Dienst Gemeentewerken Nergenshuizen 2007</vt:lpwstr>
  </property>
  <property fmtid="{D5CDD505-2E9C-101B-9397-08002B2CF9AE}" pid="40" name="KopregelInschrijvingsbiljetRegel1">
    <vt:lpwstr>Kopregel 1_x000d_
Kopregel 2_x000d_
Kopregel 3</vt:lpwstr>
  </property>
  <property fmtid="{D5CDD505-2E9C-101B-9397-08002B2CF9AE}" pid="41" name="KopregelInschrijvingsbiljetRegel2">
    <vt:lpwstr>Besteknr. 2007 / 01.234</vt:lpwstr>
  </property>
  <property fmtid="{D5CDD505-2E9C-101B-9397-08002B2CF9AE}" pid="42" name="KopregelInschrijvingsbiljetRegel3">
    <vt:lpwstr>Dienst Gemeentewerken Nergenshuizen 2007</vt:lpwstr>
  </property>
  <property fmtid="{D5CDD505-2E9C-101B-9397-08002B2CF9AE}" pid="43" name="KopregelInschrijvingsstaatRegel1">
    <vt:lpwstr>Kopregel 1_x000d_
Kopregel 2_x000d_
Kopregel 3</vt:lpwstr>
  </property>
  <property fmtid="{D5CDD505-2E9C-101B-9397-08002B2CF9AE}" pid="44" name="KopregelInschrijvingsstaatRegel2">
    <vt:lpwstr>Besteknr. 2007 / 01.234</vt:lpwstr>
  </property>
  <property fmtid="{D5CDD505-2E9C-101B-9397-08002B2CF9AE}" pid="45" name="KopregelInschrijvingsstaatRegel3">
    <vt:lpwstr>Dienst Gemeentewerken Nergenshuizen 2007</vt:lpwstr>
  </property>
  <property fmtid="{D5CDD505-2E9C-101B-9397-08002B2CF9AE}" pid="46" name="KopregelVrijDeelNaBestekRegel1">
    <vt:lpwstr>Kopregel 1_x000d_
Kopregel 2_x000d_
Kopregel 3</vt:lpwstr>
  </property>
  <property fmtid="{D5CDD505-2E9C-101B-9397-08002B2CF9AE}" pid="47" name="KopregelVrijDeelNaBestekRegel2">
    <vt:lpwstr>Besteknr. 2007 / 01.234</vt:lpwstr>
  </property>
  <property fmtid="{D5CDD505-2E9C-101B-9397-08002B2CF9AE}" pid="48" name="KopregelVrijDeelNaBestekRegel3">
    <vt:lpwstr>Dienst Gemeentewerken Nergenshuizen 2007</vt:lpwstr>
  </property>
  <property fmtid="{D5CDD505-2E9C-101B-9397-08002B2CF9AE}" pid="49" name="KopregelVrijDeelVoorBestekRegel1">
    <vt:lpwstr>Kopregel 1_x000d_
Kopregel 2_x000d_
Kopregel 3</vt:lpwstr>
  </property>
  <property fmtid="{D5CDD505-2E9C-101B-9397-08002B2CF9AE}" pid="50" name="KopregelVrijDeelVoorBestekRegel2">
    <vt:lpwstr>Besteknr. 2007 / 01.234</vt:lpwstr>
  </property>
  <property fmtid="{D5CDD505-2E9C-101B-9397-08002B2CF9AE}" pid="51" name="KopregelVrijDeelVoorBestekRegel3">
    <vt:lpwstr>Dienst Gemeentewerken Nergenshuizen 2007</vt:lpwstr>
  </property>
  <property fmtid="{D5CDD505-2E9C-101B-9397-08002B2CF9AE}" pid="52" name="KopregelVrijDeelVooInschrijvingsdocumentenRegel1">
    <vt:lpwstr>Kopregel 1_x000d_
Kopregel 2_x000d_
Kopregel 3</vt:lpwstr>
  </property>
  <property fmtid="{D5CDD505-2E9C-101B-9397-08002B2CF9AE}" pid="53" name="KopregelVrijDeelVoorInschrijvingsdocumentenRegel2">
    <vt:lpwstr>Besteknr. 2007 / 01.234</vt:lpwstr>
  </property>
  <property fmtid="{D5CDD505-2E9C-101B-9397-08002B2CF9AE}" pid="54" name="KopregelVrijDeelVoorInschrijvingsdocumentenRegel3">
    <vt:lpwstr>Dienst Gemeentewerken Nergenshuizen 2007</vt:lpwstr>
  </property>
  <property fmtid="{D5CDD505-2E9C-101B-9397-08002B2CF9AE}" pid="55" name="Opdrachtgever">
    <vt:lpwstr/>
  </property>
  <property fmtid="{D5CDD505-2E9C-101B-9397-08002B2CF9AE}" pid="56" name="Opmerkingen">
    <vt:lpwstr/>
  </property>
  <property fmtid="{D5CDD505-2E9C-101B-9397-08002B2CF9AE}" pid="57" name="RawAanbestedingsreglement">
    <vt:lpwstr/>
  </property>
  <property fmtid="{D5CDD505-2E9C-101B-9397-08002B2CF9AE}" pid="58" name="RawBesteknummer">
    <vt:lpwstr>NAAMLOOS</vt:lpwstr>
  </property>
  <property fmtid="{D5CDD505-2E9C-101B-9397-08002B2CF9AE}" pid="59" name="RawJaarversie">
    <vt:lpwstr>201012</vt:lpwstr>
  </property>
  <property fmtid="{D5CDD505-2E9C-101B-9397-08002B2CF9AE}" pid="60" name="RawKorteWerkomschrijving">
    <vt:lpwstr>.....</vt:lpwstr>
  </property>
  <property fmtid="{D5CDD505-2E9C-101B-9397-08002B2CF9AE}" pid="61" name="RawLicentienummer">
    <vt:lpwstr>0123</vt:lpwstr>
  </property>
  <property fmtid="{D5CDD505-2E9C-101B-9397-08002B2CF9AE}" pid="62" name="RawLicentienummerAfdrager">
    <vt:lpwstr>0123</vt:lpwstr>
  </property>
  <property fmtid="{D5CDD505-2E9C-101B-9397-08002B2CF9AE}" pid="63" name="RawRegistratienummer">
    <vt:lpwstr/>
  </property>
  <property fmtid="{D5CDD505-2E9C-101B-9397-08002B2CF9AE}" pid="64" name="RawStaatnummer">
    <vt:lpwstr/>
  </property>
  <property fmtid="{D5CDD505-2E9C-101B-9397-08002B2CF9AE}" pid="65" name="RawWerkomschrijving">
    <vt:lpwstr>.....</vt:lpwstr>
  </property>
  <property fmtid="{D5CDD505-2E9C-101B-9397-08002B2CF9AE}" pid="66" name="SluitTekst">
    <vt:lpwstr>Aannemingssom, de omzetbelasting niet inbegrepen.</vt:lpwstr>
  </property>
  <property fmtid="{D5CDD505-2E9C-101B-9397-08002B2CF9AE}" pid="67" name="StaartkostenNumeriek">
    <vt:lpwstr>0,00</vt:lpwstr>
  </property>
  <property fmtid="{D5CDD505-2E9C-101B-9397-08002B2CF9AE}" pid="68" name="SubtotaalNumeriek">
    <vt:lpwstr>0,00</vt:lpwstr>
  </property>
  <property fmtid="{D5CDD505-2E9C-101B-9397-08002B2CF9AE}" pid="69" name="Titel">
    <vt:lpwstr/>
  </property>
  <property fmtid="{D5CDD505-2E9C-101B-9397-08002B2CF9AE}" pid="70" name="TotaleBegrotingNumeriek">
    <vt:lpwstr>0,00</vt:lpwstr>
  </property>
  <property fmtid="{D5CDD505-2E9C-101B-9397-08002B2CF9AE}" pid="71" name="ValutaCode">
    <vt:lpwstr>EUR</vt:lpwstr>
  </property>
  <property fmtid="{D5CDD505-2E9C-101B-9397-08002B2CF9AE}" pid="72" name="ValutaOmschrijving">
    <vt:lpwstr>Euro</vt:lpwstr>
  </property>
  <property fmtid="{D5CDD505-2E9C-101B-9397-08002B2CF9AE}" pid="73" name="ValutaSymbool">
    <vt:lpwstr>€</vt:lpwstr>
  </property>
  <property fmtid="{D5CDD505-2E9C-101B-9397-08002B2CF9AE}" pid="74" name="AannemingssomTekstNaDecimaal">
    <vt:lpwstr/>
  </property>
  <property fmtid="{D5CDD505-2E9C-101B-9397-08002B2CF9AE}" pid="75" name="BtwPercentageHoog">
    <vt:lpwstr>21</vt:lpwstr>
  </property>
  <property fmtid="{D5CDD505-2E9C-101B-9397-08002B2CF9AE}" pid="76" name="BtwPercentageLaag">
    <vt:lpwstr>6</vt:lpwstr>
  </property>
</Properties>
</file>