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720" w:hanging="720"/>
        <w:jc w:val="left"/>
        <w:rPr>
          <w:sz w:val="21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"/>
        </w:rPr>
        <w:t>•</w:t>
      </w:r>
      <w:r>
        <w:rPr>
          <w:rFonts w:ascii="华文中宋" w:hAnsi="华文中宋" w:eastAsia="华文中宋" w:cs="mn-cs"/>
          <w:b/>
          <w:bCs/>
          <w:color w:val="802258"/>
          <w:kern w:val="24"/>
          <w:sz w:val="21"/>
          <w:szCs w:val="21"/>
          <w:lang w:val="en-US" w:eastAsia="zh-CN" w:bidi="ar"/>
        </w:rPr>
        <w:t>Messi</w:t>
      </w:r>
      <w:r>
        <w:rPr>
          <w:rFonts w:hint="eastAsia" w:ascii="华文中宋" w:hAnsi="华文中宋" w:eastAsia="华文中宋" w:cs="mn-cs"/>
          <w:b/>
          <w:bCs/>
          <w:color w:val="802258"/>
          <w:kern w:val="24"/>
          <w:sz w:val="21"/>
          <w:szCs w:val="21"/>
          <w:lang w:val="en-US" w:eastAsia="zh-CN" w:bidi="ar"/>
        </w:rPr>
        <w:t xml:space="preserve"> vs Ronaldo Dataset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720" w:hanging="720"/>
        <w:jc w:val="left"/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</w:pPr>
      <w:r>
        <w:rPr>
          <w:rFonts w:hint="default" w:ascii="Arial" w:hAnsi="Arial" w:eastAsia="宋体" w:cs="Arial"/>
          <w:kern w:val="0"/>
          <w:sz w:val="21"/>
          <w:szCs w:val="21"/>
          <w:lang w:val="en-US" w:eastAsia="zh-CN" w:bidi="ar"/>
        </w:rPr>
        <w:t>•</w:t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fldChar w:fldCharType="begin"/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instrText xml:space="preserve"> HYPERLINK "https://www.kaggle.com/datasets/ogbuzurukelechi/messi-vs-ronaldo-dataset" </w:instrText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华文中宋" w:hAnsi="华文中宋" w:eastAsia="华文中宋" w:cs="mn-cs"/>
          <w:kern w:val="24"/>
          <w:sz w:val="21"/>
          <w:szCs w:val="21"/>
        </w:rPr>
        <w:t>https://www.kaggle.com/datasets/ogbuzurukelechi/messi-vs-ronaldo-dataset</w:t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720" w:hanging="720"/>
        <w:jc w:val="left"/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720" w:hanging="720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kern w:val="0"/>
          <w:sz w:val="21"/>
          <w:szCs w:val="21"/>
          <w:lang w:val="en-US" w:eastAsia="zh-CN" w:bidi="ar"/>
        </w:rPr>
        <w:t>•</w:t>
      </w:r>
      <w:r>
        <w:rPr>
          <w:rFonts w:hint="eastAsia" w:ascii="华文中宋" w:hAnsi="华文中宋" w:eastAsia="华文中宋" w:cs="mn-cs"/>
          <w:b/>
          <w:bCs/>
          <w:color w:val="802258"/>
          <w:kern w:val="24"/>
          <w:sz w:val="21"/>
          <w:szCs w:val="21"/>
          <w:lang w:val="en-US" w:eastAsia="zh-CN" w:bidi="ar"/>
        </w:rPr>
        <w:t>Premier League Standings 22 Seasons (2000-2022)</w:t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fldChar w:fldCharType="begin"/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instrText xml:space="preserve"> HYPERLINK "https://www.kaggle.com/datasets/quadeer15sh/premier-league-standings-11-seasons-20102021" </w:instrText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720" w:hanging="720"/>
        <w:jc w:val="left"/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</w:pPr>
      <w:r>
        <w:rPr>
          <w:rFonts w:hint="default" w:ascii="Arial" w:hAnsi="Arial" w:eastAsia="宋体" w:cs="Arial"/>
          <w:kern w:val="0"/>
          <w:sz w:val="21"/>
          <w:szCs w:val="21"/>
          <w:lang w:val="en-US" w:eastAsia="zh-CN" w:bidi="ar"/>
        </w:rPr>
        <w:t>•</w:t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fldChar w:fldCharType="begin"/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instrText xml:space="preserve"> HYPERLINK "https://www.kaggle.com/datasets/quadeer15sh/premier-league-standings-11-seasons-20102021" </w:instrText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华文中宋" w:hAnsi="华文中宋" w:eastAsia="华文中宋" w:cs="mn-cs"/>
          <w:kern w:val="24"/>
          <w:sz w:val="21"/>
          <w:szCs w:val="21"/>
        </w:rPr>
        <w:t>https://www.kaggle.com/datasets/quadeer15sh/premier-league-standings-11-seasons-20102021</w:t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720" w:hanging="720"/>
        <w:jc w:val="left"/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720" w:hanging="720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kern w:val="0"/>
          <w:sz w:val="21"/>
          <w:szCs w:val="21"/>
          <w:lang w:val="en-US" w:eastAsia="zh-CN" w:bidi="ar"/>
        </w:rPr>
        <w:t>•</w:t>
      </w:r>
      <w:r>
        <w:rPr>
          <w:rFonts w:hint="eastAsia" w:ascii="华文中宋" w:hAnsi="华文中宋" w:eastAsia="华文中宋" w:cs="mn-cs"/>
          <w:b/>
          <w:bCs/>
          <w:color w:val="802258"/>
          <w:kern w:val="24"/>
          <w:sz w:val="21"/>
          <w:szCs w:val="21"/>
          <w:lang w:val="en-US" w:eastAsia="zh-CN" w:bidi="ar"/>
        </w:rPr>
        <w:t>FIFA – Football World Cup Dataset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720" w:hanging="720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kern w:val="0"/>
          <w:sz w:val="21"/>
          <w:szCs w:val="21"/>
          <w:lang w:val="en-US" w:eastAsia="zh-CN" w:bidi="ar"/>
        </w:rPr>
        <w:t>•</w:t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fldChar w:fldCharType="begin"/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instrText xml:space="preserve"> HYPERLINK "https://www.kaggle.com/datasets/quadeer15sh/premier-league-standings-11-seasons-20102021" </w:instrText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华文中宋" w:hAnsi="华文中宋" w:eastAsia="华文中宋" w:cs="mn-cs"/>
          <w:kern w:val="24"/>
          <w:sz w:val="21"/>
          <w:szCs w:val="21"/>
        </w:rPr>
        <w:t>https://www.kaggle.com/datasets/iamsouravbanerjee/fifa-football-world-cup-dataset</w:t>
      </w:r>
      <w:r>
        <w:rPr>
          <w:rFonts w:hint="eastAsia" w:ascii="华文中宋" w:hAnsi="华文中宋" w:eastAsia="华文中宋" w:cs="mn-cs"/>
          <w:kern w:val="24"/>
          <w:sz w:val="21"/>
          <w:szCs w:val="21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2YWE2NWZlMGNjNzg1YmY0NmI2YTkxODY3NDZjZDMifQ=="/>
  </w:docVars>
  <w:rsids>
    <w:rsidRoot w:val="00000000"/>
    <w:rsid w:val="43B7196B"/>
    <w:rsid w:val="7DDB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2024-06-01T09:37:56Z</dcterms:created>
  <dc:creator>zyc13</dc:creator>
  <cp:lastModifiedBy>Perseverance And Aspirations</cp:lastModifiedBy>
  <dcterms:modified xsi:type="dcterms:W3CDTF">2024-06-01T09:38:29Z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D3965179FA7B4921BD07B3E38B3EBCC5_12</vt:lpwstr>
  </property>
</Properties>
</file>