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56"/>
        </w:tabs>
        <w:jc w:val="left"/>
        <w:rPr>
          <w:rFonts w:hint="eastAsia" w:eastAsia="宋体"/>
          <w:b/>
          <w:sz w:val="24"/>
          <w:lang w:eastAsia="zh-CN"/>
        </w:rPr>
      </w:pPr>
    </w:p>
    <w:p>
      <w:pPr>
        <w:tabs>
          <w:tab w:val="left" w:pos="2656"/>
        </w:tabs>
        <w:jc w:val="left"/>
        <w:rPr>
          <w:rFonts w:hint="eastAsia" w:eastAsia="宋体"/>
          <w:b/>
          <w:sz w:val="24"/>
          <w:lang w:eastAsia="zh-CN"/>
        </w:rPr>
      </w:pPr>
    </w:p>
    <w:p>
      <w:pPr>
        <w:jc w:val="center"/>
        <w:rPr>
          <w:rFonts w:hint="eastAsia"/>
          <w:b/>
          <w:sz w:val="24"/>
        </w:rPr>
      </w:pPr>
    </w:p>
    <w:p>
      <w:pPr>
        <w:jc w:val="center"/>
        <w:rPr>
          <w:rFonts w:hint="eastAsia"/>
          <w:b/>
          <w:sz w:val="112"/>
          <w:szCs w:val="112"/>
        </w:rPr>
      </w:pPr>
      <w:r>
        <w:rPr>
          <w:rFonts w:hint="eastAsia"/>
          <w:b/>
          <w:sz w:val="112"/>
          <w:szCs w:val="112"/>
        </w:rPr>
        <w:t>南 开 大 学</w:t>
      </w:r>
    </w:p>
    <w:p>
      <w:pPr>
        <w:spacing w:before="120" w:beforeLines="50"/>
        <w:jc w:val="center"/>
        <w:rPr>
          <w:rFonts w:hint="eastAsia"/>
          <w:sz w:val="24"/>
        </w:rPr>
      </w:pPr>
    </w:p>
    <w:p>
      <w:pPr>
        <w:jc w:val="center"/>
        <w:outlineLvl w:val="0"/>
        <w:rPr>
          <w:rFonts w:hint="eastAsia"/>
          <w:spacing w:val="14"/>
          <w:sz w:val="44"/>
          <w:szCs w:val="44"/>
        </w:rPr>
      </w:pPr>
      <w:bookmarkStart w:id="0" w:name="_Toc14709"/>
      <w:r>
        <w:rPr>
          <w:rFonts w:hint="eastAsia"/>
          <w:spacing w:val="14"/>
          <w:sz w:val="44"/>
          <w:szCs w:val="44"/>
        </w:rPr>
        <w:t>本科生毕业论文（设计）</w:t>
      </w:r>
      <w:bookmarkEnd w:id="0"/>
    </w:p>
    <w:p>
      <w:pPr>
        <w:jc w:val="center"/>
        <w:rPr>
          <w:sz w:val="32"/>
          <w:szCs w:val="32"/>
        </w:rPr>
      </w:pPr>
    </w:p>
    <w:p>
      <w:pPr>
        <w:jc w:val="center"/>
        <w:rPr>
          <w:sz w:val="32"/>
          <w:szCs w:val="32"/>
        </w:rPr>
      </w:pPr>
    </w:p>
    <w:p>
      <w:pPr>
        <w:jc w:val="center"/>
        <w:rPr>
          <w:sz w:val="32"/>
          <w:szCs w:val="32"/>
        </w:rPr>
      </w:pPr>
    </w:p>
    <w:p>
      <w:pPr>
        <w:ind w:firstLine="838" w:firstLineChars="262"/>
        <w:rPr>
          <w:rFonts w:ascii="宋体"/>
          <w:sz w:val="32"/>
          <w:szCs w:val="32"/>
          <w:u w:val="single"/>
        </w:rPr>
      </w:pPr>
      <w:r>
        <w:rPr>
          <w:rFonts w:hint="eastAsia"/>
          <w:sz w:val="32"/>
          <w:szCs w:val="32"/>
        </w:rPr>
        <w:t>中文题目：</w:t>
      </w:r>
      <w:r>
        <w:rPr>
          <w:sz w:val="32"/>
          <w:szCs w:val="32"/>
          <w:u w:val="single"/>
        </w:rPr>
        <w:t xml:space="preserve">  </w:t>
      </w:r>
      <w:r>
        <w:rPr>
          <w:rFonts w:hint="default" w:ascii="Times New Roman" w:hAnsi="Times New Roman" w:cs="Times New Roman"/>
          <w:sz w:val="32"/>
          <w:szCs w:val="32"/>
          <w:u w:val="single"/>
        </w:rPr>
        <w:t xml:space="preserve"> </w:t>
      </w:r>
      <w:r>
        <w:rPr>
          <w:rFonts w:hint="default" w:ascii="Times New Roman" w:hAnsi="Times New Roman" w:cs="Times New Roman"/>
          <w:sz w:val="32"/>
          <w:szCs w:val="32"/>
          <w:u w:val="single"/>
          <w:lang w:val="en-US" w:eastAsia="zh-CN"/>
        </w:rPr>
        <w:t>Java</w:t>
      </w:r>
      <w:r>
        <w:rPr>
          <w:rFonts w:hint="eastAsia"/>
          <w:sz w:val="32"/>
          <w:szCs w:val="32"/>
          <w:u w:val="single"/>
          <w:lang w:val="en-US" w:eastAsia="zh-CN"/>
        </w:rPr>
        <w:t>语言与应用期末大作业报告</w:t>
      </w:r>
      <w:r>
        <w:rPr>
          <w:sz w:val="32"/>
          <w:szCs w:val="32"/>
          <w:u w:val="single"/>
        </w:rPr>
        <w:t xml:space="preserve">                       </w:t>
      </w:r>
    </w:p>
    <w:p>
      <w:pPr>
        <w:spacing w:before="48" w:beforeLines="20"/>
        <w:ind w:firstLine="838" w:firstLineChars="262"/>
        <w:rPr>
          <w:rFonts w:ascii="宋体"/>
          <w:sz w:val="32"/>
          <w:szCs w:val="32"/>
          <w:u w:val="single"/>
        </w:rPr>
      </w:pPr>
      <w:r>
        <w:rPr>
          <w:rFonts w:hint="eastAsia" w:ascii="宋体"/>
          <w:sz w:val="32"/>
          <w:szCs w:val="32"/>
        </w:rPr>
        <w:t>外文题目：</w:t>
      </w:r>
      <w:r>
        <w:rPr>
          <w:rFonts w:ascii="宋体"/>
          <w:sz w:val="32"/>
          <w:szCs w:val="32"/>
          <w:u w:val="single"/>
        </w:rPr>
        <w:t xml:space="preserve">   </w:t>
      </w:r>
      <w:r>
        <w:rPr>
          <w:rFonts w:hint="default" w:ascii="Times New Roman" w:hAnsi="Times New Roman" w:cs="Times New Roman"/>
          <w:sz w:val="32"/>
          <w:szCs w:val="32"/>
          <w:u w:val="single"/>
          <w:lang w:val="en-US" w:eastAsia="zh-CN"/>
        </w:rPr>
        <w:t>Java</w:t>
      </w:r>
      <w:r>
        <w:rPr>
          <w:rFonts w:hint="eastAsia" w:ascii="Times New Roman" w:hAnsi="Times New Roman" w:cs="Times New Roman"/>
          <w:sz w:val="32"/>
          <w:szCs w:val="32"/>
          <w:u w:val="single"/>
          <w:lang w:val="en-US" w:eastAsia="zh-CN"/>
        </w:rPr>
        <w:t xml:space="preserve"> In Applications Final Project Report </w:t>
      </w:r>
      <w:r>
        <w:rPr>
          <w:rFonts w:ascii="宋体"/>
          <w:sz w:val="32"/>
          <w:szCs w:val="32"/>
          <w:u w:val="single"/>
        </w:rPr>
        <w:t xml:space="preserve">                        </w:t>
      </w:r>
    </w:p>
    <w:p>
      <w:pPr>
        <w:jc w:val="both"/>
        <w:rPr>
          <w:sz w:val="32"/>
          <w:szCs w:val="32"/>
        </w:rPr>
      </w:pPr>
    </w:p>
    <w:p>
      <w:pPr>
        <w:jc w:val="center"/>
        <w:rPr>
          <w:sz w:val="32"/>
          <w:szCs w:val="32"/>
        </w:rPr>
      </w:pPr>
    </w:p>
    <w:p>
      <w:pPr>
        <w:jc w:val="center"/>
        <w:rPr>
          <w:sz w:val="32"/>
          <w:szCs w:val="32"/>
        </w:rPr>
      </w:pPr>
    </w:p>
    <w:p>
      <w:pPr>
        <w:ind w:firstLine="2320" w:firstLineChars="725"/>
        <w:jc w:val="left"/>
        <w:rPr>
          <w:rFonts w:hint="eastAsia"/>
          <w:sz w:val="32"/>
          <w:szCs w:val="32"/>
        </w:rPr>
      </w:pPr>
      <w:r>
        <w:rPr>
          <w:rFonts w:hint="eastAsia"/>
          <w:sz w:val="32"/>
          <w:szCs w:val="32"/>
        </w:rPr>
        <w:t>学    号：</w:t>
      </w:r>
      <w:r>
        <w:rPr>
          <w:rFonts w:ascii="宋体"/>
          <w:sz w:val="32"/>
          <w:szCs w:val="32"/>
        </w:rPr>
        <w:t>_______</w:t>
      </w:r>
      <w:r>
        <w:rPr>
          <w:rFonts w:hint="eastAsia" w:ascii="宋体"/>
          <w:sz w:val="32"/>
          <w:szCs w:val="32"/>
          <w:lang w:val="en-US" w:eastAsia="zh-CN"/>
        </w:rPr>
        <w:t>2111</w:t>
      </w:r>
      <w:bookmarkStart w:id="1" w:name="_GoBack"/>
      <w:bookmarkEnd w:id="1"/>
      <w:r>
        <w:rPr>
          <w:rFonts w:hint="eastAsia" w:ascii="宋体"/>
          <w:sz w:val="32"/>
          <w:szCs w:val="32"/>
          <w:lang w:val="en-US" w:eastAsia="zh-CN"/>
        </w:rPr>
        <w:t>408</w:t>
      </w:r>
      <w:r>
        <w:rPr>
          <w:rFonts w:ascii="宋体"/>
          <w:sz w:val="32"/>
          <w:szCs w:val="32"/>
        </w:rPr>
        <w:t>_________</w:t>
      </w:r>
    </w:p>
    <w:p>
      <w:pPr>
        <w:spacing w:before="36" w:beforeLines="15"/>
        <w:ind w:firstLine="2320" w:firstLineChars="725"/>
        <w:jc w:val="left"/>
        <w:rPr>
          <w:rFonts w:ascii="宋体"/>
          <w:sz w:val="32"/>
          <w:szCs w:val="32"/>
        </w:rPr>
      </w:pPr>
      <w:r>
        <w:rPr>
          <w:rFonts w:hint="eastAsia"/>
          <w:sz w:val="32"/>
          <w:szCs w:val="32"/>
        </w:rPr>
        <w:t>姓</w:t>
      </w:r>
      <w:r>
        <w:rPr>
          <w:sz w:val="32"/>
          <w:szCs w:val="32"/>
        </w:rPr>
        <w:t xml:space="preserve">    </w:t>
      </w:r>
      <w:r>
        <w:rPr>
          <w:rFonts w:hint="eastAsia"/>
          <w:sz w:val="32"/>
          <w:szCs w:val="32"/>
        </w:rPr>
        <w:t>名：</w:t>
      </w:r>
      <w:r>
        <w:rPr>
          <w:rFonts w:ascii="宋体"/>
          <w:sz w:val="32"/>
          <w:szCs w:val="32"/>
        </w:rPr>
        <w:t>_______</w:t>
      </w:r>
      <w:r>
        <w:rPr>
          <w:rFonts w:hint="eastAsia" w:ascii="宋体"/>
          <w:sz w:val="32"/>
          <w:szCs w:val="32"/>
          <w:lang w:val="en-US" w:eastAsia="zh-CN"/>
        </w:rPr>
        <w:t>周钰宸</w:t>
      </w:r>
      <w:r>
        <w:rPr>
          <w:rFonts w:ascii="宋体"/>
          <w:sz w:val="32"/>
          <w:szCs w:val="32"/>
        </w:rPr>
        <w:t>______</w:t>
      </w:r>
    </w:p>
    <w:p>
      <w:pPr>
        <w:spacing w:before="36" w:beforeLines="15"/>
        <w:ind w:firstLine="2320" w:firstLineChars="725"/>
        <w:jc w:val="left"/>
        <w:rPr>
          <w:sz w:val="32"/>
          <w:szCs w:val="32"/>
        </w:rPr>
      </w:pPr>
      <w:r>
        <w:rPr>
          <w:rFonts w:hint="eastAsia"/>
          <w:sz w:val="32"/>
          <w:szCs w:val="32"/>
        </w:rPr>
        <w:t>年    级：</w:t>
      </w:r>
      <w:r>
        <w:rPr>
          <w:rFonts w:ascii="宋体"/>
          <w:sz w:val="32"/>
          <w:szCs w:val="32"/>
        </w:rPr>
        <w:t>_______</w:t>
      </w:r>
      <w:r>
        <w:rPr>
          <w:rFonts w:hint="eastAsia" w:ascii="宋体"/>
          <w:sz w:val="32"/>
          <w:szCs w:val="32"/>
          <w:lang w:val="en-US" w:eastAsia="zh-CN"/>
        </w:rPr>
        <w:t>2021级</w:t>
      </w:r>
      <w:r>
        <w:rPr>
          <w:rFonts w:ascii="宋体"/>
          <w:sz w:val="32"/>
          <w:szCs w:val="32"/>
        </w:rPr>
        <w:t>_____</w:t>
      </w:r>
    </w:p>
    <w:p>
      <w:pPr>
        <w:spacing w:before="36" w:beforeLines="15"/>
        <w:ind w:firstLine="2320" w:firstLineChars="725"/>
        <w:jc w:val="left"/>
        <w:rPr>
          <w:rFonts w:hint="eastAsia" w:ascii="宋体"/>
          <w:sz w:val="32"/>
          <w:szCs w:val="32"/>
        </w:rPr>
      </w:pPr>
      <w:r>
        <w:rPr>
          <w:rFonts w:hint="eastAsia"/>
          <w:sz w:val="32"/>
          <w:szCs w:val="32"/>
        </w:rPr>
        <w:t>专</w:t>
      </w:r>
      <w:r>
        <w:rPr>
          <w:sz w:val="32"/>
          <w:szCs w:val="32"/>
        </w:rPr>
        <w:t xml:space="preserve">    </w:t>
      </w:r>
      <w:r>
        <w:rPr>
          <w:rFonts w:hint="eastAsia"/>
          <w:sz w:val="32"/>
          <w:szCs w:val="32"/>
        </w:rPr>
        <w:t>业：</w:t>
      </w:r>
      <w:r>
        <w:rPr>
          <w:rFonts w:ascii="宋体"/>
          <w:sz w:val="32"/>
          <w:szCs w:val="32"/>
        </w:rPr>
        <w:t>_______</w:t>
      </w:r>
      <w:r>
        <w:rPr>
          <w:rFonts w:hint="eastAsia" w:ascii="宋体"/>
          <w:sz w:val="32"/>
          <w:szCs w:val="32"/>
          <w:lang w:val="en-US" w:eastAsia="zh-CN"/>
        </w:rPr>
        <w:t>信息安全</w:t>
      </w:r>
      <w:r>
        <w:rPr>
          <w:rFonts w:ascii="宋体"/>
          <w:sz w:val="32"/>
          <w:szCs w:val="32"/>
        </w:rPr>
        <w:t>_______</w:t>
      </w:r>
    </w:p>
    <w:p>
      <w:pPr>
        <w:spacing w:before="36" w:beforeLines="15"/>
        <w:ind w:firstLine="2320" w:firstLineChars="725"/>
        <w:jc w:val="left"/>
        <w:rPr>
          <w:rFonts w:hint="eastAsia"/>
          <w:sz w:val="32"/>
          <w:szCs w:val="32"/>
        </w:rPr>
      </w:pPr>
      <w:r>
        <w:rPr>
          <w:rFonts w:hint="eastAsia" w:ascii="宋体"/>
          <w:sz w:val="32"/>
          <w:szCs w:val="32"/>
        </w:rPr>
        <w:t>系    别：</w:t>
      </w:r>
      <w:r>
        <w:rPr>
          <w:rFonts w:ascii="宋体"/>
          <w:sz w:val="32"/>
          <w:szCs w:val="32"/>
        </w:rPr>
        <w:t>_______</w:t>
      </w:r>
      <w:r>
        <w:rPr>
          <w:rFonts w:hint="eastAsia" w:ascii="宋体"/>
          <w:sz w:val="32"/>
          <w:szCs w:val="32"/>
          <w:lang w:val="en-US" w:eastAsia="zh-CN"/>
        </w:rPr>
        <w:t>信息安全</w:t>
      </w:r>
      <w:r>
        <w:rPr>
          <w:rFonts w:ascii="宋体"/>
          <w:sz w:val="32"/>
          <w:szCs w:val="32"/>
        </w:rPr>
        <w:t>______</w:t>
      </w:r>
    </w:p>
    <w:p>
      <w:pPr>
        <w:spacing w:before="36" w:beforeLines="15"/>
        <w:ind w:firstLine="2320" w:firstLineChars="725"/>
        <w:jc w:val="left"/>
        <w:rPr>
          <w:sz w:val="32"/>
          <w:szCs w:val="32"/>
        </w:rPr>
      </w:pPr>
      <w:r>
        <w:rPr>
          <w:rFonts w:hint="eastAsia"/>
          <w:sz w:val="32"/>
          <w:szCs w:val="32"/>
        </w:rPr>
        <w:t>学    院：</w:t>
      </w:r>
      <w:r>
        <w:rPr>
          <w:rFonts w:ascii="宋体"/>
          <w:sz w:val="32"/>
          <w:szCs w:val="32"/>
        </w:rPr>
        <w:t>____</w:t>
      </w:r>
      <w:r>
        <w:rPr>
          <w:rFonts w:hint="eastAsia" w:ascii="宋体"/>
          <w:sz w:val="32"/>
          <w:szCs w:val="32"/>
          <w:lang w:val="en-US" w:eastAsia="zh-CN"/>
        </w:rPr>
        <w:t>网络空间安全学院</w:t>
      </w:r>
      <w:r>
        <w:rPr>
          <w:rFonts w:ascii="宋体"/>
          <w:sz w:val="32"/>
          <w:szCs w:val="32"/>
        </w:rPr>
        <w:t>______</w:t>
      </w:r>
    </w:p>
    <w:p>
      <w:pPr>
        <w:spacing w:before="36" w:beforeLines="15"/>
        <w:ind w:firstLine="2320" w:firstLineChars="725"/>
        <w:jc w:val="left"/>
        <w:rPr>
          <w:sz w:val="32"/>
          <w:szCs w:val="32"/>
        </w:rPr>
      </w:pPr>
      <w:r>
        <w:rPr>
          <w:rFonts w:hint="eastAsia"/>
          <w:sz w:val="32"/>
          <w:szCs w:val="32"/>
        </w:rPr>
        <w:t>指导教师：</w:t>
      </w:r>
      <w:r>
        <w:rPr>
          <w:rFonts w:ascii="宋体"/>
          <w:sz w:val="32"/>
          <w:szCs w:val="32"/>
        </w:rPr>
        <w:t>_____</w:t>
      </w:r>
      <w:r>
        <w:rPr>
          <w:rFonts w:hint="eastAsia" w:ascii="宋体"/>
          <w:sz w:val="32"/>
          <w:szCs w:val="32"/>
          <w:lang w:val="en-US" w:eastAsia="zh-CN"/>
        </w:rPr>
        <w:t>刘嘉欣 王子纯</w:t>
      </w:r>
      <w:r>
        <w:rPr>
          <w:rFonts w:ascii="宋体"/>
          <w:sz w:val="32"/>
          <w:szCs w:val="32"/>
        </w:rPr>
        <w:t>_______</w:t>
      </w:r>
    </w:p>
    <w:p>
      <w:pPr>
        <w:spacing w:before="36" w:beforeLines="15"/>
        <w:ind w:firstLine="2320" w:firstLineChars="725"/>
        <w:jc w:val="left"/>
        <w:rPr>
          <w:rFonts w:hint="eastAsia" w:ascii="宋体"/>
          <w:sz w:val="32"/>
          <w:szCs w:val="32"/>
          <w:lang w:val="en-US" w:eastAsia="zh-CN"/>
        </w:rPr>
      </w:pPr>
      <w:r>
        <w:rPr>
          <w:rFonts w:hint="eastAsia"/>
          <w:sz w:val="32"/>
          <w:szCs w:val="32"/>
        </w:rPr>
        <w:t>完成日期：</w:t>
      </w:r>
      <w:r>
        <w:rPr>
          <w:rFonts w:ascii="宋体"/>
          <w:sz w:val="32"/>
          <w:szCs w:val="32"/>
        </w:rPr>
        <w:t>_____</w:t>
      </w:r>
      <w:r>
        <w:rPr>
          <w:rFonts w:hint="eastAsia" w:ascii="宋体"/>
          <w:sz w:val="32"/>
          <w:szCs w:val="32"/>
          <w:lang w:val="en-US" w:eastAsia="zh-CN"/>
        </w:rPr>
        <w:t>2022.12.12</w:t>
      </w:r>
      <w:r>
        <w:rPr>
          <w:rFonts w:ascii="宋体"/>
          <w:sz w:val="32"/>
          <w:szCs w:val="32"/>
        </w:rPr>
        <w:t>_</w:t>
      </w:r>
      <w:r>
        <w:rPr>
          <w:rFonts w:hint="eastAsia" w:ascii="宋体"/>
          <w:sz w:val="32"/>
          <w:szCs w:val="32"/>
          <w:lang w:val="en-US" w:eastAsia="zh-CN"/>
        </w:rPr>
        <w:t>_____</w:t>
      </w:r>
    </w:p>
    <w:p>
      <w:pPr>
        <w:spacing w:before="36" w:beforeLines="15"/>
        <w:ind w:firstLine="2320" w:firstLineChars="725"/>
        <w:jc w:val="left"/>
        <w:rPr>
          <w:rFonts w:hint="eastAsia" w:ascii="宋体"/>
          <w:sz w:val="32"/>
          <w:szCs w:val="32"/>
          <w:lang w:val="en-US" w:eastAsia="zh-CN"/>
        </w:rPr>
      </w:pPr>
    </w:p>
    <w:p>
      <w:pPr>
        <w:wordWrap w:val="0"/>
        <w:spacing w:line="800" w:lineRule="exact"/>
        <w:jc w:val="center"/>
        <w:rPr>
          <w:rFonts w:ascii="黑体" w:eastAsia="黑体"/>
          <w:b/>
          <w:bCs/>
          <w:sz w:val="36"/>
        </w:rPr>
      </w:pPr>
      <w:r>
        <w:rPr>
          <w:rFonts w:hint="eastAsia" w:ascii="黑体" w:eastAsia="黑体"/>
          <w:b/>
          <w:bCs/>
          <w:sz w:val="36"/>
        </w:rPr>
        <w:t>诚</w:t>
      </w:r>
      <w:r>
        <w:rPr>
          <w:rFonts w:ascii="黑体" w:eastAsia="黑体"/>
          <w:b/>
          <w:bCs/>
          <w:sz w:val="36"/>
        </w:rPr>
        <w:t>信</w:t>
      </w:r>
      <w:r>
        <w:rPr>
          <w:rFonts w:hint="eastAsia" w:ascii="黑体" w:eastAsia="黑体"/>
          <w:b/>
          <w:bCs/>
          <w:sz w:val="36"/>
        </w:rPr>
        <w:t>声</w:t>
      </w:r>
      <w:r>
        <w:rPr>
          <w:rFonts w:ascii="黑体" w:eastAsia="黑体"/>
          <w:b/>
          <w:bCs/>
          <w:sz w:val="36"/>
        </w:rPr>
        <w:t>明</w:t>
      </w:r>
    </w:p>
    <w:p>
      <w:pPr>
        <w:wordWrap w:val="0"/>
        <w:spacing w:line="800" w:lineRule="exact"/>
        <w:ind w:firstLine="480" w:firstLineChars="200"/>
        <w:jc w:val="left"/>
        <w:rPr>
          <w:rFonts w:ascii="黑体" w:eastAsia="黑体"/>
          <w:sz w:val="24"/>
        </w:rPr>
      </w:pPr>
    </w:p>
    <w:p>
      <w:pPr>
        <w:wordWrap w:val="0"/>
        <w:spacing w:line="480" w:lineRule="auto"/>
        <w:ind w:firstLine="480" w:firstLineChars="200"/>
        <w:jc w:val="left"/>
        <w:rPr>
          <w:rFonts w:hint="default" w:ascii="宋体" w:hAnsi="宋体" w:eastAsia="宋体"/>
          <w:sz w:val="24"/>
          <w:szCs w:val="20"/>
          <w:lang w:val="en-US" w:eastAsia="zh-CN"/>
        </w:rPr>
      </w:pPr>
      <w:r>
        <w:rPr>
          <w:rFonts w:hint="eastAsia" w:ascii="宋体" w:hAnsi="宋体"/>
          <w:sz w:val="24"/>
        </w:rPr>
        <w:t>本人郑重声明：所呈交的论文</w:t>
      </w:r>
      <w:r>
        <w:rPr>
          <w:rFonts w:hint="eastAsia" w:ascii="宋体" w:hAnsi="宋体"/>
          <w:sz w:val="24"/>
          <w:lang w:eastAsia="zh-CN"/>
        </w:rPr>
        <w:t>，</w:t>
      </w:r>
      <w:r>
        <w:rPr>
          <w:rFonts w:hint="eastAsia" w:ascii="宋体" w:hAnsi="宋体"/>
          <w:sz w:val="24"/>
        </w:rPr>
        <w:t>是</w:t>
      </w:r>
      <w:r>
        <w:rPr>
          <w:rFonts w:hint="eastAsia" w:ascii="宋体" w:hAnsi="宋体"/>
          <w:sz w:val="24"/>
          <w:lang w:val="en-US" w:eastAsia="zh-CN"/>
        </w:rPr>
        <w:t>本人</w:t>
      </w:r>
      <w:r>
        <w:rPr>
          <w:rFonts w:hint="eastAsia" w:ascii="宋体" w:hAnsi="宋体"/>
          <w:sz w:val="24"/>
        </w:rPr>
        <w:t>在导师指导下,</w:t>
      </w:r>
      <w:r>
        <w:rPr>
          <w:rFonts w:ascii="宋体" w:hAnsi="宋体"/>
          <w:sz w:val="24"/>
          <w:szCs w:val="20"/>
        </w:rPr>
        <w:t xml:space="preserve"> </w:t>
      </w:r>
      <w:r>
        <w:rPr>
          <w:rFonts w:hint="eastAsia" w:ascii="宋体" w:hAnsi="宋体"/>
          <w:sz w:val="24"/>
          <w:szCs w:val="20"/>
          <w:lang w:val="en-US" w:eastAsia="zh-CN"/>
        </w:rPr>
        <w:t>独立进行学习实践所取得的成果</w:t>
      </w:r>
      <w:r>
        <w:rPr>
          <w:rFonts w:hint="eastAsia" w:ascii="宋体" w:hAnsi="宋体"/>
          <w:sz w:val="24"/>
          <w:szCs w:val="20"/>
        </w:rPr>
        <w:t>。</w:t>
      </w:r>
      <w:r>
        <w:rPr>
          <w:rFonts w:hint="eastAsia" w:ascii="宋体" w:hAnsi="宋体"/>
          <w:sz w:val="24"/>
          <w:szCs w:val="20"/>
          <w:lang w:val="en-US" w:eastAsia="zh-CN"/>
        </w:rPr>
        <w:t>除文中已经标注引用的内容外，本论文不包含任何其他个人或集体已经发表或撰写过的作品成果。</w:t>
      </w:r>
      <w:r>
        <w:rPr>
          <w:rFonts w:hint="eastAsia" w:ascii="宋体" w:hAnsi="宋体"/>
          <w:sz w:val="24"/>
          <w:szCs w:val="20"/>
        </w:rPr>
        <w:t>有关</w:t>
      </w:r>
      <w:r>
        <w:rPr>
          <w:rFonts w:ascii="宋体" w:hAnsi="宋体"/>
          <w:sz w:val="24"/>
          <w:szCs w:val="20"/>
        </w:rPr>
        <w:t>观点</w:t>
      </w:r>
      <w:r>
        <w:rPr>
          <w:rFonts w:hint="eastAsia" w:ascii="宋体" w:hAnsi="宋体"/>
          <w:sz w:val="24"/>
          <w:szCs w:val="20"/>
        </w:rPr>
        <w:t>、</w:t>
      </w:r>
      <w:r>
        <w:rPr>
          <w:rFonts w:ascii="宋体" w:hAnsi="宋体"/>
          <w:sz w:val="24"/>
          <w:szCs w:val="20"/>
        </w:rPr>
        <w:t>方法</w:t>
      </w:r>
      <w:r>
        <w:rPr>
          <w:rFonts w:hint="eastAsia" w:ascii="宋体" w:hAnsi="宋体"/>
          <w:sz w:val="24"/>
          <w:szCs w:val="20"/>
        </w:rPr>
        <w:t>、</w:t>
      </w:r>
      <w:r>
        <w:rPr>
          <w:rFonts w:ascii="宋体" w:hAnsi="宋体"/>
          <w:sz w:val="24"/>
          <w:szCs w:val="20"/>
        </w:rPr>
        <w:t>数据和文献等的引用已在文中指出,并与参考文献相对应</w:t>
      </w:r>
      <w:r>
        <w:rPr>
          <w:rFonts w:hint="eastAsia" w:ascii="宋体" w:hAnsi="宋体"/>
          <w:sz w:val="24"/>
          <w:szCs w:val="20"/>
        </w:rPr>
        <w:t>。</w:t>
      </w:r>
      <w:r>
        <w:rPr>
          <w:rFonts w:hint="eastAsia" w:ascii="宋体" w:hAnsi="宋体"/>
          <w:sz w:val="24"/>
          <w:szCs w:val="20"/>
          <w:lang w:val="en-US" w:eastAsia="zh-CN"/>
        </w:rPr>
        <w:t>本人完全意识到本声明的法律结果由本人承担。</w:t>
      </w:r>
    </w:p>
    <w:p>
      <w:pPr>
        <w:ind w:firstLine="3900" w:firstLineChars="1300"/>
        <w:rPr>
          <w:rFonts w:eastAsia="楷体_GB2312"/>
          <w:sz w:val="30"/>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ind w:firstLine="2320" w:firstLineChars="725"/>
        <w:jc w:val="left"/>
        <w:rPr>
          <w:rFonts w:hint="eastAsia" w:ascii="宋体"/>
          <w:sz w:val="32"/>
          <w:szCs w:val="32"/>
          <w:lang w:val="en-US" w:eastAsia="zh-CN"/>
        </w:rPr>
      </w:pPr>
    </w:p>
    <w:p>
      <w:pPr>
        <w:spacing w:before="36" w:beforeLines="15"/>
        <w:jc w:val="left"/>
        <w:rPr>
          <w:rFonts w:hint="default" w:ascii="宋体"/>
          <w:sz w:val="32"/>
          <w:szCs w:val="32"/>
          <w:lang w:val="en-US" w:eastAsia="zh-CN"/>
        </w:rPr>
      </w:pPr>
    </w:p>
    <w:p>
      <w:pPr>
        <w:spacing w:before="36" w:beforeLines="15"/>
        <w:jc w:val="left"/>
        <w:rPr>
          <w:rFonts w:hint="default" w:ascii="宋体"/>
          <w:sz w:val="32"/>
          <w:szCs w:val="32"/>
          <w:lang w:val="en-US" w:eastAsia="zh-CN"/>
        </w:rPr>
      </w:pP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t>摘  要</w:t>
      </w:r>
    </w:p>
    <w:p>
      <w:pPr>
        <w:spacing w:line="360" w:lineRule="auto"/>
        <w:ind w:firstLine="480" w:firstLineChars="200"/>
        <w:rPr>
          <w:rFonts w:hint="eastAsia" w:ascii="宋体" w:hAnsi="宋体" w:cs="宋体"/>
          <w:sz w:val="24"/>
          <w:szCs w:val="24"/>
          <w:lang w:val="en-US" w:eastAsia="zh-CN"/>
        </w:rPr>
      </w:pPr>
      <w:r>
        <w:rPr>
          <w:rFonts w:hint="eastAsia"/>
          <w:bCs/>
          <w:sz w:val="24"/>
          <w:szCs w:val="24"/>
          <w:lang w:val="en-US" w:eastAsia="zh-CN"/>
        </w:rPr>
        <w:t>众所周知，</w:t>
      </w:r>
      <w:r>
        <w:rPr>
          <w:rFonts w:hint="default" w:ascii="Times New Roman" w:hAnsi="Times New Roman" w:cs="Times New Roman"/>
          <w:bCs/>
          <w:sz w:val="24"/>
          <w:szCs w:val="24"/>
          <w:lang w:val="en-US" w:eastAsia="zh-CN"/>
        </w:rPr>
        <w:t>Java</w:t>
      </w:r>
      <w:r>
        <w:rPr>
          <w:rFonts w:hint="eastAsia" w:ascii="Times New Roman" w:hAnsi="Times New Roman" w:cs="Times New Roman"/>
          <w:bCs/>
          <w:sz w:val="24"/>
          <w:szCs w:val="24"/>
          <w:lang w:val="en-US" w:eastAsia="zh-CN"/>
        </w:rPr>
        <w:t>语言是一</w:t>
      </w:r>
      <w:r>
        <w:rPr>
          <w:rFonts w:hint="eastAsia" w:ascii="Times New Roman" w:hAnsi="Times New Roman" w:cs="Times New Roman"/>
          <w:b w:val="0"/>
          <w:bCs/>
          <w:sz w:val="24"/>
          <w:szCs w:val="24"/>
          <w:lang w:val="en-US" w:eastAsia="zh-CN"/>
        </w:rPr>
        <w:t>门面向对象的编程语言</w:t>
      </w:r>
      <w:r>
        <w:rPr>
          <w:rFonts w:hint="eastAsia" w:ascii="Times New Roman" w:hAnsi="Times New Roman" w:cs="Times New Roman"/>
          <w:bCs/>
          <w:sz w:val="24"/>
          <w:szCs w:val="24"/>
          <w:lang w:val="en-US" w:eastAsia="zh-CN"/>
        </w:rPr>
        <w:t>，具有着简单易用和功能强大两个最为显著的特征。简单易用是因为它在设计时对C++语言进行了一定程度的“取其精华，弃其糟粕”，不仅学习沿用了C++语言中的各种优点，又同时放弃了C++里让人难以理解的多继承、指针等概念，一定程度上方便了初学者的接触和学习的同时，也让其具有了众多的优良特性。同时它</w:t>
      </w:r>
      <w:r>
        <w:rPr>
          <w:rFonts w:ascii="宋体" w:hAnsi="宋体" w:eastAsia="宋体" w:cs="宋体"/>
          <w:sz w:val="24"/>
          <w:szCs w:val="24"/>
        </w:rPr>
        <w:t>作为静态面向对象编程语言的代表，极好地实现了面向对象理论，允许程序员以优雅的思维方式进行复杂的编程</w:t>
      </w:r>
      <w:r>
        <w:rPr>
          <w:rFonts w:hint="eastAsia" w:ascii="宋体" w:hAnsi="宋体" w:cs="宋体"/>
          <w:sz w:val="24"/>
          <w:szCs w:val="24"/>
          <w:lang w:eastAsia="zh-CN"/>
        </w:rPr>
        <w:t>。</w:t>
      </w:r>
      <w:r>
        <w:rPr>
          <w:rFonts w:hint="eastAsia" w:ascii="宋体" w:hAnsi="宋体" w:cs="宋体"/>
          <w:sz w:val="24"/>
          <w:szCs w:val="24"/>
          <w:lang w:val="en-US" w:eastAsia="zh-CN"/>
        </w:rPr>
        <w:t>在应用上，</w:t>
      </w:r>
      <w:r>
        <w:rPr>
          <w:rFonts w:hint="default" w:ascii="Times New Roman" w:hAnsi="Times New Roman" w:eastAsia="宋体" w:cs="Times New Roman"/>
          <w:sz w:val="24"/>
          <w:szCs w:val="24"/>
        </w:rPr>
        <w:t>Java</w:t>
      </w:r>
      <w:r>
        <w:rPr>
          <w:rFonts w:ascii="宋体" w:hAnsi="宋体" w:eastAsia="宋体" w:cs="宋体"/>
          <w:sz w:val="24"/>
          <w:szCs w:val="24"/>
        </w:rPr>
        <w:t>可以编</w:t>
      </w:r>
      <w:r>
        <w:rPr>
          <w:rFonts w:hint="eastAsia" w:ascii="宋体" w:hAnsi="宋体" w:cs="宋体"/>
          <w:sz w:val="24"/>
          <w:szCs w:val="24"/>
          <w:lang w:val="en-US" w:eastAsia="zh-CN"/>
        </w:rPr>
        <w:t>写桌面应用程序</w:t>
      </w:r>
      <w:r>
        <w:rPr>
          <w:rFonts w:ascii="宋体" w:hAnsi="宋体" w:eastAsia="宋体" w:cs="宋体"/>
          <w:sz w:val="24"/>
          <w:szCs w:val="24"/>
        </w:rPr>
        <w:t>、</w:t>
      </w:r>
      <w:r>
        <w:rPr>
          <w:rFonts w:hint="default" w:ascii="Times New Roman" w:hAnsi="Times New Roman" w:eastAsia="宋体" w:cs="Times New Roman"/>
          <w:sz w:val="24"/>
          <w:szCs w:val="24"/>
        </w:rPr>
        <w:t>Web</w:t>
      </w:r>
      <w:r>
        <w:rPr>
          <w:rFonts w:ascii="宋体" w:hAnsi="宋体" w:eastAsia="宋体" w:cs="宋体"/>
          <w:sz w:val="24"/>
          <w:szCs w:val="24"/>
        </w:rPr>
        <w:t>应用程序、</w:t>
      </w:r>
      <w:r>
        <w:rPr>
          <w:rFonts w:hint="eastAsia" w:ascii="宋体" w:hAnsi="宋体" w:cs="宋体"/>
          <w:sz w:val="24"/>
          <w:szCs w:val="24"/>
          <w:lang w:val="en-US" w:eastAsia="zh-CN"/>
        </w:rPr>
        <w:t>分布式系统</w:t>
      </w:r>
      <w:r>
        <w:rPr>
          <w:rFonts w:ascii="宋体" w:hAnsi="宋体" w:eastAsia="宋体" w:cs="宋体"/>
          <w:sz w:val="24"/>
          <w:szCs w:val="24"/>
        </w:rPr>
        <w:t>和</w:t>
      </w:r>
      <w:r>
        <w:rPr>
          <w:rFonts w:hint="eastAsia" w:ascii="宋体" w:hAnsi="宋体" w:cs="宋体"/>
          <w:sz w:val="24"/>
          <w:szCs w:val="24"/>
          <w:lang w:val="en-US" w:eastAsia="zh-CN"/>
        </w:rPr>
        <w:t>嵌入式系统</w:t>
      </w:r>
      <w:r>
        <w:rPr>
          <w:rFonts w:ascii="宋体" w:hAnsi="宋体" w:eastAsia="宋体" w:cs="宋体"/>
          <w:sz w:val="24"/>
          <w:szCs w:val="24"/>
        </w:rPr>
        <w:t>应用程序等</w:t>
      </w:r>
      <w:r>
        <w:rPr>
          <w:rFonts w:hint="eastAsia" w:ascii="宋体" w:hAnsi="宋体" w:cs="宋体"/>
          <w:sz w:val="24"/>
          <w:szCs w:val="24"/>
          <w:lang w:eastAsia="zh-CN"/>
        </w:rPr>
        <w:t>，</w:t>
      </w:r>
      <w:r>
        <w:rPr>
          <w:rFonts w:hint="eastAsia" w:ascii="宋体" w:hAnsi="宋体" w:cs="宋体"/>
          <w:sz w:val="24"/>
          <w:szCs w:val="24"/>
          <w:lang w:val="en-US" w:eastAsia="zh-CN"/>
        </w:rPr>
        <w:t>所涉及的领域极广。</w:t>
      </w:r>
    </w:p>
    <w:p>
      <w:pPr>
        <w:spacing w:line="360" w:lineRule="auto"/>
        <w:ind w:firstLine="480" w:firstLineChars="200"/>
        <w:rPr>
          <w:rFonts w:hint="eastAsia" w:ascii="Times New Roman" w:hAnsi="Times New Roman" w:cs="Times New Roman"/>
          <w:sz w:val="24"/>
          <w:szCs w:val="24"/>
          <w:lang w:val="en-US" w:eastAsia="zh-CN"/>
        </w:rPr>
      </w:pPr>
      <w:r>
        <w:rPr>
          <w:rFonts w:hint="eastAsia" w:ascii="宋体" w:hAnsi="宋体" w:cs="宋体"/>
          <w:sz w:val="24"/>
          <w:szCs w:val="24"/>
          <w:lang w:val="en-US" w:eastAsia="zh-CN"/>
        </w:rPr>
        <w:t>本学期我在初步了解了</w:t>
      </w:r>
      <w:r>
        <w:rPr>
          <w:rFonts w:hint="default" w:ascii="Times New Roman" w:hAnsi="Times New Roman" w:cs="Times New Roman"/>
          <w:sz w:val="24"/>
          <w:szCs w:val="24"/>
          <w:lang w:val="en-US" w:eastAsia="zh-CN"/>
        </w:rPr>
        <w:t>Java</w:t>
      </w:r>
      <w:r>
        <w:rPr>
          <w:rFonts w:hint="eastAsia" w:ascii="Times New Roman" w:hAnsi="Times New Roman" w:cs="Times New Roman"/>
          <w:sz w:val="24"/>
          <w:szCs w:val="24"/>
          <w:lang w:val="en-US" w:eastAsia="zh-CN"/>
        </w:rPr>
        <w:t>的各方面优势后，本着既为了提高自己的编程硬实力，也为了能够为将来工作和研究有着更为丰富的选择的目的，努力地学习了一学期的Java语言，最终以这份期末大作业呈现。</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作业基于eclipse平台，依托Java语言，以MVC为基础，GUI界面中的Swing包为主要工具设计了能够具有单机模式（PVE）和网络对战模式（PVP）的五子棋小游戏，在实现了基本的图形化五子棋下棋功能（选择颜色，开局，下棋，判断输赢，重新开始等）和基本的网络对战功能（在两台电脑上，一方下棋，传到另一方）以外，我还实现了悔棋、网络聊天、背景音乐的开始与停止、两种模式的切换、智能语音包嘲讽、游戏大厅、重开还有下棋落子、犹豫、游戏胜出和失败的多种丰富的音效添加等功能。</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作业由于时间紧迫，没有进一步在对GUI界面进行更好地美化和完善，只是实现了基本的五子棋小游戏。但是在这个过程中，通过自主学习，debug等过程收获了无数的知识能力和解决问题的方法和思路。之后我会好好汲取本次项目的经验，不仅为了日后对其进行进一步的完善和补充，更是为了能够创作出更多功能多种多样且优秀的作品。</w:t>
      </w:r>
    </w:p>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关键字：</w:t>
      </w:r>
      <w:r>
        <w:rPr>
          <w:rFonts w:hint="default" w:ascii="Times New Roman" w:hAnsi="Times New Roman" w:eastAsia="黑体" w:cs="Times New Roman"/>
          <w:b w:val="0"/>
          <w:bCs w:val="0"/>
          <w:sz w:val="24"/>
          <w:szCs w:val="24"/>
          <w:lang w:val="en-US" w:eastAsia="zh-CN"/>
        </w:rPr>
        <w:t>Java</w:t>
      </w:r>
      <w:r>
        <w:rPr>
          <w:rFonts w:hint="eastAsia" w:asciiTheme="minorEastAsia" w:hAnsiTheme="minorEastAsia" w:eastAsiaTheme="minorEastAsia" w:cstheme="minorEastAsia"/>
          <w:b w:val="0"/>
          <w:bCs w:val="0"/>
          <w:sz w:val="24"/>
          <w:szCs w:val="24"/>
          <w:lang w:val="en-US" w:eastAsia="zh-CN"/>
        </w:rPr>
        <w:t>；</w:t>
      </w:r>
      <w:r>
        <w:rPr>
          <w:rFonts w:hint="eastAsia" w:ascii="Times New Roman" w:hAnsi="Times New Roman" w:eastAsia="黑体" w:cs="Times New Roman"/>
          <w:b w:val="0"/>
          <w:bCs w:val="0"/>
          <w:sz w:val="24"/>
          <w:szCs w:val="24"/>
          <w:lang w:val="en-US" w:eastAsia="zh-CN"/>
        </w:rPr>
        <w:t>eclipse</w:t>
      </w:r>
      <w:r>
        <w:rPr>
          <w:rFonts w:hint="eastAsia" w:asciiTheme="minorEastAsia" w:hAnsiTheme="minorEastAsia" w:eastAsiaTheme="minorEastAsia" w:cstheme="minorEastAsia"/>
          <w:b w:val="0"/>
          <w:bCs w:val="0"/>
          <w:sz w:val="24"/>
          <w:szCs w:val="24"/>
          <w:lang w:val="en-US" w:eastAsia="zh-CN"/>
        </w:rPr>
        <w:t>；</w:t>
      </w:r>
      <w:r>
        <w:rPr>
          <w:rFonts w:hint="eastAsia" w:ascii="Times New Roman" w:hAnsi="Times New Roman" w:eastAsia="黑体" w:cs="Times New Roman"/>
          <w:b w:val="0"/>
          <w:bCs w:val="0"/>
          <w:sz w:val="24"/>
          <w:szCs w:val="24"/>
          <w:lang w:val="en-US" w:eastAsia="zh-CN"/>
        </w:rPr>
        <w:t>MVC</w:t>
      </w:r>
      <w:r>
        <w:rPr>
          <w:rFonts w:hint="eastAsia" w:asciiTheme="minorEastAsia" w:hAnsiTheme="minorEastAsia" w:eastAsiaTheme="minorEastAsia" w:cstheme="minorEastAsia"/>
          <w:b w:val="0"/>
          <w:bCs w:val="0"/>
          <w:sz w:val="24"/>
          <w:szCs w:val="24"/>
          <w:lang w:val="en-US" w:eastAsia="zh-CN"/>
        </w:rPr>
        <w:t>模型；五子棋；网络；可视化；GUI界面设计</w:t>
      </w:r>
    </w:p>
    <w:p>
      <w:pPr>
        <w:jc w:val="center"/>
        <w:rPr>
          <w:rFonts w:hint="eastAsia"/>
          <w:b/>
          <w:sz w:val="24"/>
        </w:rPr>
      </w:pPr>
    </w:p>
    <w:p>
      <w:pPr>
        <w:jc w:val="center"/>
        <w:rPr>
          <w:rFonts w:hint="eastAsia"/>
          <w:b/>
          <w:sz w:val="24"/>
        </w:rPr>
      </w:pPr>
    </w:p>
    <w:p>
      <w:pPr>
        <w:rPr>
          <w:rFonts w:hint="eastAsia"/>
          <w:bCs/>
          <w:sz w:val="32"/>
          <w:szCs w:val="32"/>
        </w:rPr>
      </w:pPr>
    </w:p>
    <w:p>
      <w:pPr>
        <w:pStyle w:val="2"/>
        <w:bidi w:val="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Abstract</w:t>
      </w:r>
    </w:p>
    <w:p>
      <w:pPr>
        <w:pStyle w:val="2"/>
        <w:bidi w:val="0"/>
        <w:spacing w:line="360" w:lineRule="auto"/>
        <w:ind w:firstLine="480" w:firstLineChars="200"/>
        <w:jc w:val="both"/>
        <w:rPr>
          <w:rFonts w:hint="default" w:ascii="Times New Roman" w:hAnsi="Times New Roman" w:eastAsia="sans-serif" w:cs="Times New Roman"/>
          <w:b w:val="0"/>
          <w:bCs/>
          <w:sz w:val="24"/>
          <w:szCs w:val="24"/>
        </w:rPr>
      </w:pPr>
      <w:r>
        <w:rPr>
          <w:rFonts w:hint="default" w:ascii="Times New Roman" w:hAnsi="Times New Roman" w:eastAsia="sans-serif" w:cs="Times New Roman"/>
          <w:b w:val="0"/>
          <w:bCs/>
          <w:sz w:val="24"/>
          <w:szCs w:val="24"/>
        </w:rPr>
        <w:t>As we all know, Java language is an object-oriented programming language, with</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two of the most significant characteristics: easy to use and powerful. Easy to use is</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because it has carried out a certain degree of "take the essence, discard the dross" in the</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design of C++ language, not only learning to use a variety of advantages in C++</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language, but also gave up the C++ in the difficult to understand the concept of multiple</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inheritance, pointer, etc., to a certain extent, it is easier for beginners to contact and</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learn at the same time, but also has many excellent features.At the same time, it as a</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representative of static object-oriented programming language, excellent</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implementation of object-oriented theory, allowing programmers to elegant way of</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thinking for complex programming.</w:t>
      </w:r>
      <w:r>
        <w:rPr>
          <w:rFonts w:hint="default" w:ascii="Times New Roman" w:hAnsi="Times New Roman" w:eastAsia="monospace" w:cs="Times New Roman"/>
          <w:b w:val="0"/>
          <w:bCs/>
          <w:sz w:val="24"/>
          <w:szCs w:val="24"/>
        </w:rPr>
        <w:t>In the application, Java can write desktop</w:t>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application, Web application, distributed system and embedded system</w:t>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application and so on, involving a wide range of fields.</w:t>
      </w:r>
      <w:r>
        <w:rPr>
          <w:rFonts w:hint="default" w:ascii="Times New Roman" w:hAnsi="Times New Roman" w:eastAsia="宋体" w:cs="Times New Roman"/>
          <w:b w:val="0"/>
          <w:bCs/>
          <w:sz w:val="24"/>
          <w:szCs w:val="24"/>
        </w:rPr>
        <w:br w:type="textWrapping"/>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This semester, after I preliminarily understood the advantages of</w:t>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Java in various aspects, in order to improve my programming hard strength,but also to have more choices for future work and research, I worked hard</w:t>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to learn Java language for a semester, and finally presented with this</w:t>
      </w:r>
      <w:r>
        <w:rPr>
          <w:rFonts w:hint="eastAsia" w:ascii="Times New Roman" w:hAnsi="Times New Roman" w:cs="Times New Roman"/>
          <w:b w:val="0"/>
          <w:bCs/>
          <w:sz w:val="24"/>
          <w:szCs w:val="24"/>
          <w:lang w:val="en-US" w:eastAsia="zh-CN"/>
        </w:rPr>
        <w:t xml:space="preserve"> </w:t>
      </w:r>
      <w:r>
        <w:rPr>
          <w:rFonts w:hint="default" w:ascii="Times New Roman" w:hAnsi="Times New Roman" w:eastAsia="monospace" w:cs="Times New Roman"/>
          <w:b w:val="0"/>
          <w:bCs/>
          <w:sz w:val="24"/>
          <w:szCs w:val="24"/>
        </w:rPr>
        <w:t>final assignment.</w:t>
      </w:r>
      <w:r>
        <w:rPr>
          <w:rFonts w:hint="default" w:ascii="Times New Roman" w:hAnsi="Times New Roman" w:eastAsia="宋体" w:cs="Times New Roman"/>
          <w:b w:val="0"/>
          <w:bCs/>
          <w:sz w:val="24"/>
          <w:szCs w:val="24"/>
        </w:rPr>
        <w:br w:type="textWrapping"/>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This assignment is based on the eclipse platform, relying on the Java language, on</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the basis of MVC, the Swing package in the GUI interface as the main tool to design</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 xml:space="preserve">can have the single machine mode (PVE) and network battle mode (PVP) of </w:t>
      </w:r>
      <w:r>
        <w:rPr>
          <w:rFonts w:hint="eastAsia" w:ascii="Times New Roman" w:hAnsi="Times New Roman" w:cs="Times New Roman"/>
          <w:b w:val="0"/>
          <w:bCs/>
          <w:sz w:val="24"/>
          <w:szCs w:val="24"/>
          <w:lang w:val="en-US" w:eastAsia="zh-CN"/>
        </w:rPr>
        <w:t>G</w:t>
      </w:r>
      <w:r>
        <w:rPr>
          <w:rFonts w:hint="default" w:ascii="Times New Roman" w:hAnsi="Times New Roman" w:eastAsia="sans-serif" w:cs="Times New Roman"/>
          <w:b w:val="0"/>
          <w:bCs/>
          <w:sz w:val="24"/>
          <w:szCs w:val="24"/>
        </w:rPr>
        <w:t>o</w:t>
      </w:r>
      <w:r>
        <w:rPr>
          <w:rFonts w:hint="eastAsia" w:ascii="Times New Roman" w:hAnsi="Times New Roman" w:cs="Times New Roman"/>
          <w:b w:val="0"/>
          <w:bCs/>
          <w:sz w:val="24"/>
          <w:szCs w:val="24"/>
          <w:lang w:val="en-US" w:eastAsia="zh-CN"/>
        </w:rPr>
        <w:t>B</w:t>
      </w:r>
      <w:r>
        <w:rPr>
          <w:rFonts w:hint="default" w:ascii="Times New Roman" w:hAnsi="Times New Roman" w:eastAsia="sans-serif" w:cs="Times New Roman"/>
          <w:b w:val="0"/>
          <w:bCs/>
          <w:sz w:val="24"/>
          <w:szCs w:val="24"/>
        </w:rPr>
        <w:t>ang</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 xml:space="preserve">small game, in the realization of the basic graphical </w:t>
      </w:r>
      <w:r>
        <w:rPr>
          <w:rFonts w:hint="eastAsia" w:ascii="Times New Roman" w:hAnsi="Times New Roman" w:cs="Times New Roman"/>
          <w:b w:val="0"/>
          <w:bCs/>
          <w:sz w:val="24"/>
          <w:szCs w:val="24"/>
          <w:lang w:val="en-US" w:eastAsia="zh-CN"/>
        </w:rPr>
        <w:t xml:space="preserve">GoBang </w:t>
      </w:r>
      <w:r>
        <w:rPr>
          <w:rFonts w:hint="default" w:ascii="Times New Roman" w:hAnsi="Times New Roman" w:eastAsia="sans-serif" w:cs="Times New Roman"/>
          <w:b w:val="0"/>
          <w:bCs/>
          <w:sz w:val="24"/>
          <w:szCs w:val="24"/>
        </w:rPr>
        <w:t>chess function (choos</w:t>
      </w:r>
      <w:r>
        <w:rPr>
          <w:rFonts w:hint="eastAsia" w:ascii="Times New Roman" w:hAnsi="Times New Roman" w:cs="Times New Roman"/>
          <w:b w:val="0"/>
          <w:bCs/>
          <w:sz w:val="24"/>
          <w:szCs w:val="24"/>
          <w:lang w:val="en-US" w:eastAsia="zh-CN"/>
        </w:rPr>
        <w:t xml:space="preserve">ing </w:t>
      </w:r>
      <w:r>
        <w:rPr>
          <w:rFonts w:hint="default" w:ascii="Times New Roman" w:hAnsi="Times New Roman" w:eastAsia="sans-serif" w:cs="Times New Roman"/>
          <w:b w:val="0"/>
          <w:bCs/>
          <w:sz w:val="24"/>
          <w:szCs w:val="24"/>
        </w:rPr>
        <w:t>color, start, chess, Win or lose, restart, etc.) and the basic network battle function (on</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two computers, a party to play chess, spread to the other party) outside, I also realized</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the contrite, network chat, background music start and stop, two modes of switching,intelligent voice package mocking</w:t>
      </w:r>
      <w:r>
        <w:rPr>
          <w:rFonts w:hint="eastAsia" w:ascii="Times New Roman" w:hAnsi="Times New Roman" w:cs="Times New Roman"/>
          <w:b w:val="0"/>
          <w:bCs/>
          <w:sz w:val="24"/>
          <w:szCs w:val="24"/>
          <w:lang w:val="en-US" w:eastAsia="zh-CN"/>
        </w:rPr>
        <w:t>,Game Hall,restart</w:t>
      </w:r>
      <w:r>
        <w:rPr>
          <w:rFonts w:hint="default" w:ascii="Times New Roman" w:hAnsi="Times New Roman" w:eastAsia="sans-serif" w:cs="Times New Roman"/>
          <w:b w:val="0"/>
          <w:bCs/>
          <w:sz w:val="24"/>
          <w:szCs w:val="24"/>
        </w:rPr>
        <w:t xml:space="preserve"> and chess end, hesitation, the game win and failure</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of a variety of rich sound effects added and other functions.</w:t>
      </w:r>
    </w:p>
    <w:p>
      <w:pPr>
        <w:pStyle w:val="2"/>
        <w:bidi w:val="0"/>
        <w:spacing w:line="360" w:lineRule="auto"/>
        <w:ind w:firstLine="480" w:firstLineChars="200"/>
        <w:jc w:val="both"/>
        <w:rPr>
          <w:rFonts w:hint="default" w:ascii="Times New Roman" w:hAnsi="Times New Roman" w:cs="Times New Roman"/>
          <w:b w:val="0"/>
          <w:bCs/>
          <w:sz w:val="24"/>
          <w:szCs w:val="24"/>
          <w:lang w:val="en-US" w:eastAsia="zh-CN"/>
        </w:rPr>
      </w:pPr>
      <w:r>
        <w:rPr>
          <w:rFonts w:hint="default" w:ascii="Times New Roman" w:hAnsi="Times New Roman" w:eastAsia="sans-serif" w:cs="Times New Roman"/>
          <w:b w:val="0"/>
          <w:bCs/>
          <w:sz w:val="24"/>
          <w:szCs w:val="24"/>
        </w:rPr>
        <w:t>This operation due to time constraints, no further in the GUI interface to better</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 xml:space="preserve">beautify and improve, just to achieve the basic </w:t>
      </w:r>
      <w:r>
        <w:rPr>
          <w:rFonts w:hint="eastAsia" w:ascii="Times New Roman" w:hAnsi="Times New Roman" w:cs="Times New Roman"/>
          <w:b w:val="0"/>
          <w:bCs/>
          <w:sz w:val="24"/>
          <w:szCs w:val="24"/>
          <w:lang w:val="en-US" w:eastAsia="zh-CN"/>
        </w:rPr>
        <w:t>G</w:t>
      </w:r>
      <w:r>
        <w:rPr>
          <w:rFonts w:hint="default" w:ascii="Times New Roman" w:hAnsi="Times New Roman" w:eastAsia="sans-serif" w:cs="Times New Roman"/>
          <w:b w:val="0"/>
          <w:bCs/>
          <w:sz w:val="24"/>
          <w:szCs w:val="24"/>
        </w:rPr>
        <w:t>o</w:t>
      </w:r>
      <w:r>
        <w:rPr>
          <w:rFonts w:hint="eastAsia" w:ascii="Times New Roman" w:hAnsi="Times New Roman" w:cs="Times New Roman"/>
          <w:b w:val="0"/>
          <w:bCs/>
          <w:sz w:val="24"/>
          <w:szCs w:val="24"/>
          <w:lang w:val="en-US" w:eastAsia="zh-CN"/>
        </w:rPr>
        <w:t>B</w:t>
      </w:r>
      <w:r>
        <w:rPr>
          <w:rFonts w:hint="default" w:ascii="Times New Roman" w:hAnsi="Times New Roman" w:eastAsia="sans-serif" w:cs="Times New Roman"/>
          <w:b w:val="0"/>
          <w:bCs/>
          <w:sz w:val="24"/>
          <w:szCs w:val="24"/>
        </w:rPr>
        <w:t>ang small</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game.However, in this</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process, through independent learning, debug and other processes, I gained numerous</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knowledge and ability and methods and ideas to solve problems.Later, I will learn from</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the experience of this project, not only to further improve and supplement it in the</w:t>
      </w:r>
      <w:r>
        <w:rPr>
          <w:rFonts w:hint="eastAsia" w:ascii="Times New Roman" w:hAnsi="Times New Roman" w:cs="Times New Roman"/>
          <w:b w:val="0"/>
          <w:bCs/>
          <w:sz w:val="24"/>
          <w:szCs w:val="24"/>
          <w:lang w:val="en-US" w:eastAsia="zh-CN"/>
        </w:rPr>
        <w:t xml:space="preserve"> </w:t>
      </w:r>
      <w:r>
        <w:rPr>
          <w:rFonts w:hint="default" w:ascii="Times New Roman" w:hAnsi="Times New Roman" w:eastAsia="sans-serif" w:cs="Times New Roman"/>
          <w:b w:val="0"/>
          <w:bCs/>
          <w:sz w:val="24"/>
          <w:szCs w:val="24"/>
        </w:rPr>
        <w:t>future, but also to create more versatile and excellent works.</w:t>
      </w:r>
      <w:r>
        <w:rPr>
          <w:rFonts w:hint="default" w:ascii="Times New Roman" w:hAnsi="Times New Roman" w:eastAsia="宋体" w:cs="Times New Roman"/>
          <w:b w:val="0"/>
          <w:bCs/>
          <w:sz w:val="24"/>
          <w:szCs w:val="24"/>
        </w:rPr>
        <w:br w:type="textWrapping"/>
      </w:r>
      <w:r>
        <w:rPr>
          <w:rFonts w:hint="default" w:ascii="Times New Roman" w:hAnsi="Times New Roman" w:eastAsia="monospace" w:cs="Times New Roman"/>
          <w:sz w:val="24"/>
          <w:szCs w:val="24"/>
        </w:rPr>
        <w:t xml:space="preserve">Keywords: </w:t>
      </w:r>
      <w:r>
        <w:rPr>
          <w:rFonts w:hint="default" w:ascii="Times New Roman" w:hAnsi="Times New Roman" w:eastAsia="monospace" w:cs="Times New Roman"/>
          <w:b w:val="0"/>
          <w:bCs/>
          <w:sz w:val="24"/>
          <w:szCs w:val="24"/>
        </w:rPr>
        <w:t>Java;</w:t>
      </w:r>
      <w:r>
        <w:rPr>
          <w:rFonts w:hint="default" w:ascii="Times New Roman" w:hAnsi="Times New Roman" w:eastAsia="sans-serif" w:cs="Times New Roman"/>
          <w:b w:val="0"/>
          <w:bCs/>
          <w:sz w:val="24"/>
          <w:szCs w:val="24"/>
        </w:rPr>
        <w:t>The eclipse;MVC model;</w:t>
      </w:r>
      <w:r>
        <w:rPr>
          <w:rFonts w:hint="default" w:ascii="Times New Roman" w:hAnsi="Times New Roman" w:eastAsia="monospace" w:cs="Times New Roman"/>
          <w:b w:val="0"/>
          <w:bCs/>
          <w:sz w:val="24"/>
          <w:szCs w:val="24"/>
        </w:rPr>
        <w:t>Go</w:t>
      </w:r>
      <w:r>
        <w:rPr>
          <w:rFonts w:hint="default" w:ascii="Times New Roman" w:hAnsi="Times New Roman" w:cs="Times New Roman"/>
          <w:b w:val="0"/>
          <w:bCs/>
          <w:sz w:val="24"/>
          <w:szCs w:val="24"/>
          <w:lang w:val="en-US" w:eastAsia="zh-CN"/>
        </w:rPr>
        <w:t>B</w:t>
      </w:r>
      <w:r>
        <w:rPr>
          <w:rFonts w:hint="default" w:ascii="Times New Roman" w:hAnsi="Times New Roman" w:eastAsia="monospace" w:cs="Times New Roman"/>
          <w:b w:val="0"/>
          <w:bCs/>
          <w:sz w:val="24"/>
          <w:szCs w:val="24"/>
        </w:rPr>
        <w:t>ang;Network;Visualization;GUI</w:t>
      </w:r>
      <w:r>
        <w:rPr>
          <w:rFonts w:hint="default" w:ascii="Times New Roman" w:hAnsi="Times New Roman" w:eastAsia="宋体" w:cs="Times New Roman"/>
          <w:b w:val="0"/>
          <w:bCs/>
          <w:sz w:val="24"/>
          <w:szCs w:val="24"/>
        </w:rPr>
        <w:br w:type="textWrapping"/>
      </w:r>
      <w:r>
        <w:rPr>
          <w:rFonts w:hint="default" w:ascii="Times New Roman" w:hAnsi="Times New Roman" w:eastAsia="monospace" w:cs="Times New Roman"/>
          <w:b w:val="0"/>
          <w:bCs/>
          <w:sz w:val="24"/>
          <w:szCs w:val="24"/>
        </w:rPr>
        <w:t>interface desig</w:t>
      </w:r>
      <w:r>
        <w:rPr>
          <w:rFonts w:hint="default" w:ascii="Times New Roman" w:hAnsi="Times New Roman" w:cs="Times New Roman"/>
          <w:b w:val="0"/>
          <w:bCs/>
          <w:sz w:val="24"/>
          <w:szCs w:val="24"/>
          <w:lang w:val="en-US" w:eastAsia="zh-CN"/>
        </w:rPr>
        <w:t>n</w:t>
      </w:r>
    </w:p>
    <w:p>
      <w:pPr>
        <w:rPr>
          <w:rFonts w:hint="default" w:ascii="Times New Roman" w:hAnsi="Times New Roman" w:cs="Times New Roman"/>
          <w:b w:val="0"/>
          <w:bCs/>
          <w:sz w:val="24"/>
          <w:szCs w:val="24"/>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pStyle w:val="2"/>
        <w:bidi w:val="0"/>
        <w:jc w:val="center"/>
        <w:rPr>
          <w:rFonts w:hint="eastAsia" w:ascii="黑体" w:hAnsi="黑体" w:eastAsia="黑体" w:cs="黑体"/>
          <w:b w:val="0"/>
          <w:bCs/>
          <w:sz w:val="32"/>
          <w:szCs w:val="32"/>
          <w:lang w:val="en-US" w:eastAsia="zh-CN"/>
        </w:rPr>
      </w:pPr>
    </w:p>
    <w:p>
      <w:pPr>
        <w:rPr>
          <w:rFonts w:hint="default"/>
          <w:lang w:val="en-US" w:eastAsia="zh-CN"/>
        </w:rPr>
      </w:pPr>
    </w:p>
    <w:p/>
    <w:p/>
    <w:p/>
    <w:p/>
    <w:p>
      <w:pPr>
        <w:pStyle w:val="2"/>
        <w:numPr>
          <w:ilvl w:val="0"/>
          <w:numId w:val="1"/>
        </w:numPr>
        <w:bidi w:val="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概述</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1.1设计框架</w:t>
      </w:r>
    </w:p>
    <w:p>
      <w:pPr>
        <w:numPr>
          <w:ilvl w:val="0"/>
          <w:numId w:val="0"/>
        </w:numPr>
        <w:spacing w:line="360" w:lineRule="auto"/>
        <w:ind w:firstLine="560"/>
        <w:rPr>
          <w:rFonts w:hint="eastAsia" w:ascii="Times New Roman" w:hAnsi="Times New Roman" w:cs="Times New Roman"/>
          <w:sz w:val="24"/>
          <w:szCs w:val="24"/>
          <w:lang w:val="en-US" w:eastAsia="zh-CN"/>
        </w:rPr>
      </w:pPr>
      <w:r>
        <w:rPr>
          <w:rFonts w:hint="eastAsia" w:asciiTheme="minorEastAsia" w:hAnsiTheme="minorEastAsia" w:eastAsiaTheme="minorEastAsia" w:cstheme="minorEastAsia"/>
          <w:sz w:val="24"/>
          <w:szCs w:val="24"/>
          <w:lang w:val="en-US" w:eastAsia="zh-CN"/>
        </w:rPr>
        <w:t>本次项目主要是需要完成一个能够实现基本的图形化五子棋下棋功能（选择颜色，开局，下棋，判断输赢，重新开始等）和基本的网络对战功能（在两台电脑上，一方下棋，传到另一方）。我在此基础中还实现了</w:t>
      </w:r>
      <w:r>
        <w:rPr>
          <w:rFonts w:hint="eastAsia" w:ascii="Times New Roman" w:hAnsi="Times New Roman" w:cs="Times New Roman"/>
          <w:sz w:val="24"/>
          <w:szCs w:val="24"/>
          <w:lang w:val="en-US" w:eastAsia="zh-CN"/>
        </w:rPr>
        <w:t>悔棋、网络聊天、背景音乐的开始与停止、两种模式的切换、智能语音包嘲讽、游戏大厅、重开还有下棋落子、犹豫、游戏胜出和失败的多种丰富的音效添加等功能。</w:t>
      </w:r>
    </w:p>
    <w:p>
      <w:pPr>
        <w:numPr>
          <w:ilvl w:val="0"/>
          <w:numId w:val="0"/>
        </w:numPr>
        <w:spacing w:line="360" w:lineRule="auto"/>
        <w:ind w:firstLine="560"/>
        <w:rPr>
          <w:rFonts w:hint="default" w:ascii="黑体" w:hAnsi="黑体" w:eastAsia="黑体" w:cs="黑体"/>
          <w:sz w:val="28"/>
          <w:szCs w:val="28"/>
          <w:lang w:val="en-US" w:eastAsia="zh-CN"/>
        </w:rPr>
      </w:pPr>
      <w:r>
        <w:rPr>
          <w:rFonts w:hint="eastAsia" w:ascii="Times New Roman" w:hAnsi="Times New Roman" w:cs="Times New Roman"/>
          <w:sz w:val="24"/>
          <w:szCs w:val="24"/>
          <w:lang w:val="en-US" w:eastAsia="zh-CN"/>
        </w:rPr>
        <w:t>其中大体的设计框架是以MVC为模型，具体实现框架图如下：（如果看不太清，我放进了附件里）</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6166485" cy="5139690"/>
            <wp:effectExtent l="0" t="0" r="5715" b="11430"/>
            <wp:docPr id="2" name="图片 2" descr="Go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oBang"/>
                    <pic:cNvPicPr>
                      <a:picLocks noChangeAspect="1"/>
                    </pic:cNvPicPr>
                  </pic:nvPicPr>
                  <pic:blipFill>
                    <a:blip r:embed="rId4"/>
                    <a:srcRect l="2245" t="4015"/>
                    <a:stretch>
                      <a:fillRect/>
                    </a:stretch>
                  </pic:blipFill>
                  <pic:spPr>
                    <a:xfrm>
                      <a:off x="0" y="0"/>
                      <a:ext cx="6166485" cy="5139690"/>
                    </a:xfrm>
                    <a:prstGeom prst="rect">
                      <a:avLst/>
                    </a:prstGeom>
                  </pic:spPr>
                </pic:pic>
              </a:graphicData>
            </a:graphic>
          </wp:inline>
        </w:drawing>
      </w:r>
    </w:p>
    <w:p>
      <w:pPr>
        <w:numPr>
          <w:ilvl w:val="0"/>
          <w:numId w:val="0"/>
        </w:numPr>
        <w:ind w:firstLine="480" w:firstLineChars="200"/>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其中主要核心为</w:t>
      </w:r>
      <w:r>
        <w:rPr>
          <w:rFonts w:hint="default" w:ascii="Times New Roman" w:hAnsi="Times New Roman" w:cs="Times New Roman" w:eastAsiaTheme="minorEastAsia"/>
          <w:sz w:val="24"/>
          <w:szCs w:val="24"/>
          <w:lang w:val="en-US" w:eastAsia="zh-CN"/>
        </w:rPr>
        <w:t>MVC</w:t>
      </w:r>
      <w:r>
        <w:rPr>
          <w:rFonts w:hint="eastAsia" w:asciiTheme="minorEastAsia" w:hAnsiTheme="minorEastAsia" w:eastAsiaTheme="minorEastAsia" w:cstheme="minorEastAsia"/>
          <w:sz w:val="24"/>
          <w:szCs w:val="24"/>
          <w:lang w:val="en-US" w:eastAsia="zh-CN"/>
        </w:rPr>
        <w:t>模型下的</w:t>
      </w:r>
      <w:r>
        <w:rPr>
          <w:rFonts w:hint="default" w:ascii="Times New Roman" w:hAnsi="Times New Roman" w:cs="Times New Roman" w:eastAsiaTheme="minorEastAsia"/>
          <w:sz w:val="24"/>
          <w:szCs w:val="24"/>
          <w:lang w:val="en-US" w:eastAsia="zh-CN"/>
        </w:rPr>
        <w:t>Model、Controllor、View</w:t>
      </w:r>
      <w:r>
        <w:rPr>
          <w:rFonts w:hint="eastAsia" w:asciiTheme="minorEastAsia" w:hAnsiTheme="minorEastAsia" w:eastAsiaTheme="minorEastAsia" w:cstheme="minorEastAsia"/>
          <w:sz w:val="24"/>
          <w:szCs w:val="24"/>
          <w:lang w:val="en-US" w:eastAsia="zh-CN"/>
        </w:rPr>
        <w:t>。还有抽象的棋子类Chess和TCP网络助手，和一些音乐类比如</w:t>
      </w:r>
      <w:r>
        <w:rPr>
          <w:rFonts w:hint="default" w:ascii="Times New Roman" w:hAnsi="Times New Roman" w:cs="Times New Roman" w:eastAsiaTheme="minorEastAsia"/>
          <w:sz w:val="24"/>
          <w:szCs w:val="24"/>
          <w:lang w:val="en-US" w:eastAsia="zh-CN"/>
        </w:rPr>
        <w:t>BackGroundMusic.java</w:t>
      </w:r>
      <w:r>
        <w:rPr>
          <w:rFonts w:hint="eastAsia" w:ascii="Times New Roman" w:hAnsi="Times New Roman" w:cs="Times New Roman" w:eastAsiaTheme="minorEastAsia"/>
          <w:sz w:val="24"/>
          <w:szCs w:val="24"/>
          <w:lang w:val="en-US" w:eastAsia="zh-CN"/>
        </w:rPr>
        <w:t>。</w:t>
      </w:r>
    </w:p>
    <w:p>
      <w:pPr>
        <w:numPr>
          <w:ilvl w:val="0"/>
          <w:numId w:val="0"/>
        </w:numPr>
        <w:ind w:firstLine="480" w:firstLineChars="20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Model主要分为属性和方法两部分，属性包括诸如棋子颜色、棋盘等，方法包括下棋、读棋和一些拓展功能;View以GUI界面设计原理为基础，有JFrame、JDialog、JPanel等实现了可视化的游戏大厅和单独的聊天界面;Controllor也分为属性和方法两种，属性包括PVP模式下双方的棋子颜色等，方法很多，主要汇集了来自其余各方的汇报，都通过Controllor与Model或TCP进行联系，其中包含网络PVP下棋流程和一些其他功能的相关流程；其他还有很重要的实现了网络相关功能的TCP网络助手，其中包含了负责发送、接收信息和规定交流的通信协议等；最后还有为了能够独立播放各种音乐和音效的许多音乐类。</w:t>
      </w:r>
    </w:p>
    <w:p>
      <w:pPr>
        <w:numPr>
          <w:ilvl w:val="0"/>
          <w:numId w:val="0"/>
        </w:numPr>
        <w:ind w:firstLine="560"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1.2设计方法</w:t>
      </w:r>
    </w:p>
    <w:p>
      <w:pPr>
        <w:numPr>
          <w:ilvl w:val="0"/>
          <w:numId w:val="0"/>
        </w:num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使用Java语言，基于eclipse环境和MVC模型，同时使用GUI界面设计原理、Swing包等工具包，实现了并开发出了多功能网络版五子棋程序。</w:t>
      </w:r>
    </w:p>
    <w:p>
      <w:pPr>
        <w:numPr>
          <w:ilvl w:val="0"/>
          <w:numId w:val="0"/>
        </w:numPr>
        <w:ind w:firstLine="560"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1.3报告整体结构</w:t>
      </w:r>
    </w:p>
    <w:p>
      <w:pPr>
        <w:pStyle w:val="11"/>
        <w:spacing w:line="360" w:lineRule="auto"/>
        <w:rPr>
          <w:rFonts w:hint="eastAsia"/>
          <w:lang w:val="en-US" w:eastAsia="zh-CN"/>
        </w:rPr>
      </w:pPr>
      <w:r>
        <w:rPr>
          <w:rFonts w:hint="eastAsia"/>
          <w:lang w:val="en-US" w:eastAsia="zh-CN"/>
        </w:rPr>
        <w:t>本文一共由5部分组成，分别是：封面、摘要、Abstract、正文、致谢。其中正文部分内容如下。</w:t>
      </w:r>
    </w:p>
    <w:p>
      <w:pPr>
        <w:pStyle w:val="11"/>
        <w:spacing w:line="360" w:lineRule="auto"/>
        <w:rPr>
          <w:rFonts w:hint="eastAsia"/>
          <w:lang w:val="en-US" w:eastAsia="zh-CN"/>
        </w:rPr>
      </w:pPr>
      <w:r>
        <w:rPr>
          <w:rFonts w:hint="eastAsia"/>
          <w:lang w:val="en-US" w:eastAsia="zh-CN"/>
        </w:rPr>
        <w:t>第一章：概述；</w:t>
      </w:r>
    </w:p>
    <w:p>
      <w:pPr>
        <w:pStyle w:val="11"/>
        <w:spacing w:line="360" w:lineRule="auto"/>
        <w:rPr>
          <w:rFonts w:hint="eastAsia"/>
          <w:lang w:val="en-US" w:eastAsia="zh-CN"/>
        </w:rPr>
      </w:pPr>
      <w:r>
        <w:rPr>
          <w:rFonts w:hint="eastAsia"/>
          <w:lang w:val="en-US" w:eastAsia="zh-CN"/>
        </w:rPr>
        <w:t>第二章：工具选型；</w:t>
      </w:r>
    </w:p>
    <w:p>
      <w:pPr>
        <w:pStyle w:val="11"/>
        <w:spacing w:line="360" w:lineRule="auto"/>
        <w:rPr>
          <w:rFonts w:hint="eastAsia"/>
          <w:lang w:val="en-US" w:eastAsia="zh-CN"/>
        </w:rPr>
      </w:pPr>
      <w:r>
        <w:rPr>
          <w:rFonts w:hint="eastAsia"/>
          <w:lang w:val="en-US" w:eastAsia="zh-CN"/>
        </w:rPr>
        <w:t>第三章：系统设计；</w:t>
      </w:r>
    </w:p>
    <w:p>
      <w:pPr>
        <w:pStyle w:val="11"/>
        <w:spacing w:line="360" w:lineRule="auto"/>
        <w:rPr>
          <w:rFonts w:hint="eastAsia"/>
          <w:lang w:val="en-US" w:eastAsia="zh-CN"/>
        </w:rPr>
      </w:pPr>
      <w:r>
        <w:rPr>
          <w:rFonts w:hint="eastAsia"/>
          <w:lang w:val="en-US" w:eastAsia="zh-CN"/>
        </w:rPr>
        <w:t>第四章：系统实现与关键问题描述；</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第五章：总结与展望；</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工具选型</w:t>
      </w:r>
    </w:p>
    <w:p>
      <w:pPr>
        <w:numPr>
          <w:ilvl w:val="0"/>
          <w:numId w:val="0"/>
        </w:numPr>
        <w:spacing w:line="360" w:lineRule="auto"/>
        <w:ind w:leftChars="0"/>
        <w:jc w:val="both"/>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2.1开发环境和语言</w:t>
      </w:r>
    </w:p>
    <w:p>
      <w:pPr>
        <w:pStyle w:val="11"/>
        <w:ind w:left="0" w:leftChars="0" w:firstLine="0" w:firstLineChars="0"/>
        <w:rPr>
          <w:rFonts w:hint="default" w:eastAsia="宋体"/>
          <w:lang w:val="en-US" w:eastAsia="zh-CN"/>
        </w:rPr>
      </w:pPr>
      <w:r>
        <w:rPr>
          <w:rFonts w:hint="eastAsia"/>
          <w:lang w:val="en-US" w:eastAsia="zh-CN"/>
        </w:rPr>
        <w:t>1.开发语言：Java</w:t>
      </w:r>
    </w:p>
    <w:p>
      <w:pPr>
        <w:pStyle w:val="11"/>
        <w:numPr>
          <w:ilvl w:val="0"/>
          <w:numId w:val="0"/>
        </w:numPr>
        <w:rPr>
          <w:rFonts w:hint="eastAsia"/>
          <w:lang w:val="en-US" w:eastAsia="zh-CN"/>
        </w:rPr>
      </w:pPr>
      <w:r>
        <w:rPr>
          <w:rFonts w:hint="eastAsia"/>
          <w:lang w:val="en-US" w:eastAsia="zh-CN"/>
        </w:rPr>
        <w:t>2.集成开发环境：eclipse</w:t>
      </w:r>
    </w:p>
    <w:p>
      <w:pPr>
        <w:pStyle w:val="11"/>
        <w:numPr>
          <w:ilvl w:val="0"/>
          <w:numId w:val="0"/>
        </w:numPr>
        <w:jc w:val="left"/>
        <w:rPr>
          <w:rFonts w:hint="eastAsia" w:cs="Times New Roman"/>
          <w:sz w:val="24"/>
          <w:szCs w:val="24"/>
          <w:lang w:val="en-US" w:eastAsia="zh-CN"/>
        </w:rPr>
      </w:pPr>
      <w:r>
        <w:rPr>
          <w:rFonts w:hint="eastAsia"/>
          <w:lang w:val="en-US" w:eastAsia="zh-CN"/>
        </w:rPr>
        <w:t>3.所用工具包：java.swing</w:t>
      </w:r>
      <w:r>
        <w:rPr>
          <w:rFonts w:hint="default" w:ascii="Times New Roman" w:hAnsi="Times New Roman" w:cs="Times New Roman"/>
          <w:sz w:val="24"/>
          <w:szCs w:val="24"/>
          <w:lang w:val="en-US" w:eastAsia="zh-CN"/>
        </w:rPr>
        <w:t>、</w:t>
      </w:r>
      <w:r>
        <w:rPr>
          <w:rFonts w:hint="eastAsia" w:cs="Times New Roman"/>
          <w:sz w:val="24"/>
          <w:szCs w:val="24"/>
          <w:lang w:val="en-US" w:eastAsia="zh-CN"/>
        </w:rPr>
        <w:t>java.awt</w:t>
      </w:r>
      <w:r>
        <w:rPr>
          <w:rFonts w:hint="default" w:ascii="Times New Roman" w:hAnsi="Times New Roman" w:cs="Times New Roman"/>
          <w:sz w:val="24"/>
          <w:szCs w:val="24"/>
          <w:lang w:val="en-US" w:eastAsia="zh-CN"/>
        </w:rPr>
        <w:t>、</w:t>
      </w:r>
      <w:r>
        <w:rPr>
          <w:rFonts w:hint="eastAsia" w:cs="Times New Roman"/>
          <w:sz w:val="24"/>
          <w:szCs w:val="24"/>
          <w:lang w:val="en-US" w:eastAsia="zh-CN"/>
        </w:rPr>
        <w:t>java.io.*</w:t>
      </w:r>
      <w:r>
        <w:rPr>
          <w:rFonts w:hint="default" w:ascii="Times New Roman" w:hAnsi="Times New Roman" w:cs="Times New Roman"/>
          <w:sz w:val="24"/>
          <w:szCs w:val="24"/>
          <w:lang w:val="en-US" w:eastAsia="zh-CN"/>
        </w:rPr>
        <w:t>、java.net</w:t>
      </w:r>
      <w:r>
        <w:rPr>
          <w:rFonts w:hint="eastAsia" w:cs="Times New Roman"/>
          <w:sz w:val="24"/>
          <w:szCs w:val="24"/>
          <w:lang w:val="en-US" w:eastAsia="zh-CN"/>
        </w:rPr>
        <w:t>、java.sound、java.util</w:t>
      </w:r>
    </w:p>
    <w:p>
      <w:pPr>
        <w:pStyle w:val="11"/>
        <w:numPr>
          <w:ilvl w:val="0"/>
          <w:numId w:val="0"/>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2.2工具简介</w:t>
      </w:r>
    </w:p>
    <w:p>
      <w:pPr>
        <w:numPr>
          <w:ilvl w:val="0"/>
          <w:numId w:val="2"/>
        </w:numPr>
        <w:spacing w:line="360" w:lineRule="auto"/>
        <w:ind w:leftChars="0"/>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集成开放环境eclipse:</w:t>
      </w:r>
    </w:p>
    <w:p>
      <w:pPr>
        <w:pStyle w:val="5"/>
        <w:keepNext w:val="0"/>
        <w:keepLines w:val="0"/>
        <w:widowControl/>
        <w:suppressLineNumbers w:val="0"/>
        <w:spacing w:line="360" w:lineRule="auto"/>
        <w:ind w:firstLine="480" w:firstLineChars="200"/>
        <w:rPr>
          <w:rFonts w:hint="eastAsia" w:asciiTheme="minorEastAsia" w:hAnsiTheme="minorEastAsia" w:eastAsiaTheme="minorEastAsia" w:cstheme="minorEastAsia"/>
        </w:rPr>
      </w:pPr>
      <w:r>
        <w:rPr>
          <w:rFonts w:hint="default" w:ascii="Times New Roman" w:hAnsi="Times New Roman" w:cs="Times New Roman" w:eastAsiaTheme="minorEastAsia"/>
        </w:rPr>
        <w:t>Eclipse</w:t>
      </w:r>
      <w:r>
        <w:rPr>
          <w:rFonts w:hint="eastAsia" w:asciiTheme="minorEastAsia" w:hAnsiTheme="minorEastAsia" w:eastAsiaTheme="minorEastAsia" w:cstheme="minorEastAsia"/>
        </w:rPr>
        <w:t>是一个开放源代码的、基于</w:t>
      </w:r>
      <w:r>
        <w:rPr>
          <w:rFonts w:hint="default" w:ascii="Times New Roman" w:hAnsi="Times New Roman" w:cs="Times New Roman" w:eastAsiaTheme="minorEastAsia"/>
        </w:rPr>
        <w:t>Java</w:t>
      </w:r>
      <w:r>
        <w:rPr>
          <w:rFonts w:hint="eastAsia" w:asciiTheme="minorEastAsia" w:hAnsiTheme="minorEastAsia" w:eastAsiaTheme="minorEastAsia" w:cstheme="minorEastAsia"/>
        </w:rPr>
        <w:t>的可扩展开发平台。就其本身而言，它只是一个框架和一组服务，用于通过插件组件构建开发环境。幸运的是，</w:t>
      </w:r>
      <w:r>
        <w:rPr>
          <w:rFonts w:hint="default" w:ascii="Times New Roman" w:hAnsi="Times New Roman" w:cs="Times New Roman" w:eastAsiaTheme="minorEastAsia"/>
        </w:rPr>
        <w:t xml:space="preserve">Eclipse </w:t>
      </w:r>
      <w:r>
        <w:rPr>
          <w:rFonts w:hint="eastAsia" w:asciiTheme="minorEastAsia" w:hAnsiTheme="minorEastAsia" w:eastAsiaTheme="minorEastAsia" w:cstheme="minorEastAsia"/>
        </w:rPr>
        <w:t>附带了一个标准的插件集，包括</w:t>
      </w:r>
      <w:r>
        <w:rPr>
          <w:rFonts w:hint="default" w:ascii="Times New Roman" w:hAnsi="Times New Roman" w:cs="Times New Roman" w:eastAsiaTheme="minorEastAsia"/>
        </w:rPr>
        <w:t>Java</w:t>
      </w:r>
      <w:r>
        <w:rPr>
          <w:rFonts w:hint="eastAsia" w:asciiTheme="minorEastAsia" w:hAnsiTheme="minorEastAsia" w:eastAsiaTheme="minorEastAsia" w:cstheme="minorEastAsia"/>
        </w:rPr>
        <w:t>开发工具（</w:t>
      </w:r>
      <w:r>
        <w:rPr>
          <w:rFonts w:hint="default" w:ascii="Times New Roman" w:hAnsi="Times New Roman" w:cs="Times New Roman" w:eastAsiaTheme="minorEastAsia"/>
        </w:rPr>
        <w:t>Java Development Kit，JDK</w:t>
      </w:r>
      <w:r>
        <w:rPr>
          <w:rFonts w:hint="eastAsia" w:asciiTheme="minorEastAsia" w:hAnsiTheme="minorEastAsia" w:eastAsiaTheme="minorEastAsia" w:cstheme="minorEastAsia"/>
        </w:rPr>
        <w:t>）。</w:t>
      </w:r>
    </w:p>
    <w:p>
      <w:pPr>
        <w:pStyle w:val="5"/>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rPr>
      </w:pPr>
      <w:r>
        <w:rPr>
          <w:rFonts w:hint="default" w:ascii="Times New Roman" w:hAnsi="Times New Roman" w:cs="Times New Roman" w:eastAsiaTheme="minorEastAsia"/>
        </w:rPr>
        <w:t>Eclipse</w:t>
      </w:r>
      <w:r>
        <w:rPr>
          <w:rFonts w:hint="eastAsia" w:asciiTheme="minorEastAsia" w:hAnsiTheme="minorEastAsia" w:eastAsiaTheme="minorEastAsia" w:cstheme="minorEastAsia"/>
        </w:rPr>
        <w:t>是一个开放源代码的软件开发项目，专注于为高度集成的工具开发提供一个全功能的、具有商业品质的工业平台。它主要由</w:t>
      </w:r>
      <w:r>
        <w:rPr>
          <w:rFonts w:hint="default" w:ascii="Times New Roman" w:hAnsi="Times New Roman" w:cs="Times New Roman" w:eastAsiaTheme="minorEastAsia"/>
        </w:rPr>
        <w:t>Eclipse</w:t>
      </w:r>
      <w:r>
        <w:rPr>
          <w:rFonts w:hint="eastAsia" w:asciiTheme="minorEastAsia" w:hAnsiTheme="minorEastAsia" w:eastAsiaTheme="minorEastAsia" w:cstheme="minorEastAsia"/>
        </w:rPr>
        <w:t>项目、</w:t>
      </w:r>
      <w:r>
        <w:rPr>
          <w:rFonts w:hint="default" w:ascii="Times New Roman" w:hAnsi="Times New Roman" w:cs="Times New Roman" w:eastAsiaTheme="minorEastAsia"/>
        </w:rPr>
        <w:t>Eclipse</w:t>
      </w:r>
      <w:r>
        <w:rPr>
          <w:rFonts w:hint="eastAsia" w:asciiTheme="minorEastAsia" w:hAnsiTheme="minorEastAsia" w:eastAsiaTheme="minorEastAsia" w:cstheme="minorEastAsia"/>
        </w:rPr>
        <w:t>工具项目和</w:t>
      </w:r>
      <w:r>
        <w:rPr>
          <w:rFonts w:hint="default" w:ascii="Times New Roman" w:hAnsi="Times New Roman" w:cs="Times New Roman" w:eastAsiaTheme="minorEastAsia"/>
        </w:rPr>
        <w:t>Eclipse</w:t>
      </w:r>
      <w:r>
        <w:rPr>
          <w:rFonts w:hint="eastAsia" w:asciiTheme="minorEastAsia" w:hAnsiTheme="minorEastAsia" w:eastAsiaTheme="minorEastAsia" w:cstheme="minorEastAsia"/>
        </w:rPr>
        <w:t>技术项目三个项目组成，具体包括四个部分组成——</w:t>
      </w:r>
      <w:r>
        <w:rPr>
          <w:rFonts w:hint="default" w:ascii="Times New Roman" w:hAnsi="Times New Roman" w:cs="Times New Roman" w:eastAsiaTheme="minorEastAsia"/>
        </w:rPr>
        <w:t>Eclipse Platform、JDT、CDT</w:t>
      </w:r>
      <w:r>
        <w:rPr>
          <w:rFonts w:hint="eastAsia" w:asciiTheme="minorEastAsia" w:hAnsiTheme="minorEastAsia" w:eastAsiaTheme="minorEastAsia" w:cstheme="minorEastAsia"/>
        </w:rPr>
        <w:t>和</w:t>
      </w:r>
      <w:r>
        <w:rPr>
          <w:rFonts w:hint="default" w:ascii="Times New Roman" w:hAnsi="Times New Roman" w:cs="Times New Roman" w:eastAsiaTheme="minorEastAsia"/>
        </w:rPr>
        <w:t>PDE</w:t>
      </w:r>
      <w:r>
        <w:rPr>
          <w:rFonts w:hint="eastAsia" w:asciiTheme="minorEastAsia" w:hAnsiTheme="minorEastAsia" w:eastAsiaTheme="minorEastAsia" w:cstheme="minorEastAsia"/>
        </w:rPr>
        <w:t>。</w:t>
      </w:r>
      <w:r>
        <w:rPr>
          <w:rFonts w:hint="default" w:ascii="Times New Roman" w:hAnsi="Times New Roman" w:cs="Times New Roman" w:eastAsiaTheme="minorEastAsia"/>
        </w:rPr>
        <w:t>JDT</w:t>
      </w:r>
      <w:r>
        <w:rPr>
          <w:rFonts w:hint="eastAsia" w:asciiTheme="minorEastAsia" w:hAnsiTheme="minorEastAsia" w:eastAsiaTheme="minorEastAsia" w:cstheme="minorEastAsia"/>
        </w:rPr>
        <w:t>支持</w:t>
      </w:r>
      <w:r>
        <w:rPr>
          <w:rFonts w:hint="default" w:ascii="Times New Roman" w:hAnsi="Times New Roman" w:cs="Times New Roman" w:eastAsiaTheme="minorEastAsia"/>
        </w:rPr>
        <w:t>Java</w:t>
      </w:r>
      <w:r>
        <w:rPr>
          <w:rFonts w:hint="eastAsia" w:asciiTheme="minorEastAsia" w:hAnsiTheme="minorEastAsia" w:eastAsiaTheme="minorEastAsia" w:cstheme="minorEastAsia"/>
        </w:rPr>
        <w:t>开发、</w:t>
      </w:r>
      <w:r>
        <w:rPr>
          <w:rFonts w:hint="default" w:ascii="Times New Roman" w:hAnsi="Times New Roman" w:cs="Times New Roman" w:eastAsiaTheme="minorEastAsia"/>
        </w:rPr>
        <w:t>CDT</w:t>
      </w:r>
      <w:r>
        <w:rPr>
          <w:rFonts w:hint="eastAsia" w:asciiTheme="minorEastAsia" w:hAnsiTheme="minorEastAsia" w:eastAsiaTheme="minorEastAsia" w:cstheme="minorEastAsia"/>
        </w:rPr>
        <w:t>支持</w:t>
      </w:r>
      <w:r>
        <w:rPr>
          <w:rFonts w:hint="default" w:ascii="Times New Roman" w:hAnsi="Times New Roman" w:cs="Times New Roman" w:eastAsiaTheme="minorEastAsia"/>
        </w:rPr>
        <w:t>C</w:t>
      </w:r>
      <w:r>
        <w:rPr>
          <w:rFonts w:hint="eastAsia" w:asciiTheme="minorEastAsia" w:hAnsiTheme="minorEastAsia" w:eastAsiaTheme="minorEastAsia" w:cstheme="minorEastAsia"/>
        </w:rPr>
        <w:t>开发、</w:t>
      </w:r>
      <w:r>
        <w:rPr>
          <w:rFonts w:hint="default" w:ascii="Times New Roman" w:hAnsi="Times New Roman" w:cs="Times New Roman" w:eastAsiaTheme="minorEastAsia"/>
        </w:rPr>
        <w:t>PDE</w:t>
      </w:r>
      <w:r>
        <w:rPr>
          <w:rFonts w:hint="eastAsia" w:asciiTheme="minorEastAsia" w:hAnsiTheme="minorEastAsia" w:eastAsiaTheme="minorEastAsia" w:cstheme="minorEastAsia"/>
        </w:rPr>
        <w:t>用来支持插件开发，</w:t>
      </w:r>
      <w:r>
        <w:rPr>
          <w:rFonts w:hint="default" w:ascii="Times New Roman" w:hAnsi="Times New Roman" w:cs="Times New Roman" w:eastAsiaTheme="minorEastAsia"/>
        </w:rPr>
        <w:t>Eclipse Platform</w:t>
      </w:r>
      <w:r>
        <w:rPr>
          <w:rFonts w:hint="eastAsia" w:asciiTheme="minorEastAsia" w:hAnsiTheme="minorEastAsia" w:eastAsiaTheme="minorEastAsia" w:cstheme="minorEastAsia"/>
        </w:rPr>
        <w:t>则是一个开放的可扩展</w:t>
      </w:r>
      <w:r>
        <w:rPr>
          <w:rFonts w:hint="default" w:ascii="Times New Roman" w:hAnsi="Times New Roman" w:cs="Times New Roman" w:eastAsiaTheme="minorEastAsia"/>
        </w:rPr>
        <w:t>IDE</w:t>
      </w:r>
      <w:r>
        <w:rPr>
          <w:rFonts w:hint="eastAsia" w:asciiTheme="minorEastAsia" w:hAnsiTheme="minorEastAsia" w:eastAsiaTheme="minorEastAsia" w:cstheme="minorEastAsia"/>
        </w:rPr>
        <w:t>，提供了一个通用的开发平台。它提供建造块和构造并运行集成软件开发工具的基础。</w:t>
      </w:r>
      <w:r>
        <w:rPr>
          <w:rFonts w:hint="default" w:ascii="Times New Roman" w:hAnsi="Times New Roman" w:cs="Times New Roman" w:eastAsiaTheme="minorEastAsia"/>
        </w:rPr>
        <w:t>Eclipse Platform</w:t>
      </w:r>
      <w:r>
        <w:rPr>
          <w:rFonts w:hint="eastAsia" w:asciiTheme="minorEastAsia" w:hAnsiTheme="minorEastAsia" w:eastAsiaTheme="minorEastAsia" w:cstheme="minorEastAsia"/>
        </w:rPr>
        <w:t>允许工具建造者独立开发与他人工具无缝集成的工具从而无须分辨一个工具功能在哪里结束，而另一个工具功能在哪里开始。</w:t>
      </w:r>
    </w:p>
    <w:p>
      <w:pPr>
        <w:numPr>
          <w:ilvl w:val="0"/>
          <w:numId w:val="2"/>
        </w:numPr>
        <w:spacing w:line="360" w:lineRule="auto"/>
        <w:ind w:leftChars="0"/>
        <w:jc w:val="both"/>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所用工具包</w:t>
      </w:r>
    </w:p>
    <w:p>
      <w:pPr>
        <w:numPr>
          <w:ilvl w:val="0"/>
          <w:numId w:val="3"/>
        </w:numPr>
        <w:spacing w:line="360" w:lineRule="auto"/>
        <w:jc w:val="both"/>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bCs/>
          <w:sz w:val="24"/>
          <w:szCs w:val="24"/>
          <w:lang w:val="en-US" w:eastAsia="zh-CN"/>
        </w:rPr>
        <w:t>java.swing</w:t>
      </w:r>
      <w:r>
        <w:rPr>
          <w:rFonts w:hint="eastAsia" w:ascii="Times New Roman" w:hAnsi="Times New Roman" w:cs="Times New Roman" w:eastAsiaTheme="minorEastAsia"/>
          <w:b w:val="0"/>
          <w:bCs/>
          <w:sz w:val="24"/>
          <w:szCs w:val="24"/>
          <w:lang w:val="en-US" w:eastAsia="zh-CN"/>
        </w:rPr>
        <w:t>与java.awt</w:t>
      </w:r>
      <w:r>
        <w:rPr>
          <w:rFonts w:hint="default" w:ascii="Times New Roman" w:hAnsi="Times New Roman" w:cs="Times New Roman" w:eastAsiaTheme="minorEastAsia"/>
          <w:b w:val="0"/>
          <w:bCs/>
          <w:sz w:val="24"/>
          <w:szCs w:val="24"/>
          <w:lang w:val="en-US" w:eastAsia="zh-CN"/>
        </w:rPr>
        <w:t>:</w:t>
      </w:r>
      <w:r>
        <w:rPr>
          <w:rFonts w:hint="default" w:ascii="Times New Roman" w:hAnsi="Times New Roman" w:cs="Times New Roman"/>
          <w:sz w:val="24"/>
          <w:szCs w:val="24"/>
          <w:lang w:val="en-US" w:eastAsia="zh-CN"/>
        </w:rPr>
        <w:t>Swing</w:t>
      </w:r>
      <w:r>
        <w:rPr>
          <w:rFonts w:ascii="宋体" w:hAnsi="宋体" w:eastAsia="宋体" w:cs="宋体"/>
          <w:sz w:val="24"/>
          <w:szCs w:val="24"/>
        </w:rPr>
        <w:t>是一个用于</w:t>
      </w:r>
      <w:r>
        <w:rPr>
          <w:rFonts w:hint="default" w:ascii="Times New Roman" w:hAnsi="Times New Roman" w:cs="Times New Roman" w:eastAsiaTheme="minorEastAsia"/>
          <w:sz w:val="24"/>
          <w:szCs w:val="24"/>
        </w:rPr>
        <w:t>Java</w:t>
      </w:r>
      <w:r>
        <w:rPr>
          <w:rFonts w:ascii="宋体" w:hAnsi="宋体" w:eastAsia="宋体" w:cs="宋体"/>
          <w:sz w:val="24"/>
          <w:szCs w:val="24"/>
        </w:rPr>
        <w:t>开发应用程序用户界面的开发工具包，是由纯</w:t>
      </w:r>
      <w:r>
        <w:rPr>
          <w:rFonts w:hint="default" w:ascii="Times New Roman" w:hAnsi="Times New Roman" w:eastAsia="宋体" w:cs="Times New Roman"/>
          <w:sz w:val="24"/>
          <w:szCs w:val="24"/>
        </w:rPr>
        <w:t>Java</w:t>
      </w:r>
      <w:r>
        <w:rPr>
          <w:rFonts w:ascii="宋体" w:hAnsi="宋体" w:eastAsia="宋体" w:cs="宋体"/>
          <w:sz w:val="24"/>
          <w:szCs w:val="24"/>
        </w:rPr>
        <w:t>实现的。以抽象窗口工具包（</w:t>
      </w:r>
      <w:r>
        <w:rPr>
          <w:rFonts w:hint="default" w:ascii="Times New Roman" w:hAnsi="Times New Roman" w:eastAsia="宋体" w:cs="Times New Roman"/>
          <w:sz w:val="24"/>
          <w:szCs w:val="24"/>
        </w:rPr>
        <w:t>AWT</w:t>
      </w:r>
      <w:r>
        <w:rPr>
          <w:rFonts w:ascii="宋体" w:hAnsi="宋体" w:eastAsia="宋体" w:cs="宋体"/>
          <w:sz w:val="24"/>
          <w:szCs w:val="24"/>
        </w:rPr>
        <w:t>）为基础使跨平台应用程序可以使用任何可插拔的外观风格，不依</w:t>
      </w:r>
      <w:r>
        <w:rPr>
          <w:rFonts w:hint="eastAsia" w:ascii="宋体" w:hAnsi="宋体" w:cs="宋体"/>
          <w:sz w:val="24"/>
          <w:szCs w:val="24"/>
          <w:lang w:val="en-US" w:eastAsia="zh-CN"/>
        </w:rPr>
        <w:t>赖操作系统</w:t>
      </w:r>
      <w:r>
        <w:rPr>
          <w:rFonts w:ascii="宋体" w:hAnsi="宋体" w:eastAsia="宋体" w:cs="宋体"/>
          <w:sz w:val="24"/>
          <w:szCs w:val="24"/>
        </w:rPr>
        <w:t>的支持，这是它与</w:t>
      </w:r>
      <w:r>
        <w:rPr>
          <w:rFonts w:hint="default" w:ascii="Times New Roman" w:hAnsi="Times New Roman" w:eastAsia="宋体" w:cs="Times New Roman"/>
          <w:sz w:val="24"/>
          <w:szCs w:val="24"/>
        </w:rPr>
        <w:t>AWT</w:t>
      </w:r>
      <w:r>
        <w:rPr>
          <w:rFonts w:ascii="宋体" w:hAnsi="宋体" w:eastAsia="宋体" w:cs="宋体"/>
          <w:sz w:val="24"/>
          <w:szCs w:val="24"/>
        </w:rPr>
        <w:t>组件的最大区别。</w:t>
      </w:r>
      <w:r>
        <w:rPr>
          <w:rFonts w:hint="default" w:ascii="Times New Roman" w:hAnsi="Times New Roman" w:eastAsia="宋体" w:cs="Times New Roman"/>
          <w:sz w:val="24"/>
          <w:szCs w:val="24"/>
        </w:rPr>
        <w:t>Swing</w:t>
      </w:r>
      <w:r>
        <w:rPr>
          <w:rFonts w:ascii="宋体" w:hAnsi="宋体" w:eastAsia="宋体" w:cs="宋体"/>
          <w:sz w:val="24"/>
          <w:szCs w:val="24"/>
        </w:rPr>
        <w:t>开发人员只用很少的代码就可以利用</w:t>
      </w:r>
      <w:r>
        <w:rPr>
          <w:rFonts w:hint="default" w:ascii="Times New Roman" w:hAnsi="Times New Roman" w:eastAsia="宋体" w:cs="Times New Roman"/>
          <w:sz w:val="24"/>
          <w:szCs w:val="24"/>
        </w:rPr>
        <w:t>Swing</w:t>
      </w:r>
      <w:r>
        <w:rPr>
          <w:rFonts w:ascii="宋体" w:hAnsi="宋体" w:eastAsia="宋体" w:cs="宋体"/>
          <w:sz w:val="24"/>
          <w:szCs w:val="24"/>
        </w:rPr>
        <w:t>丰富、灵活的功能和模块化组件来创建优雅的用户界面。</w:t>
      </w:r>
      <w:r>
        <w:rPr>
          <w:rFonts w:hint="default" w:ascii="Times New Roman" w:hAnsi="Times New Roman" w:eastAsia="宋体" w:cs="Times New Roman"/>
          <w:sz w:val="24"/>
          <w:szCs w:val="24"/>
        </w:rPr>
        <w:t>Swing</w:t>
      </w:r>
      <w:r>
        <w:rPr>
          <w:rFonts w:hint="eastAsia" w:ascii="宋体" w:hAnsi="宋体" w:eastAsia="宋体" w:cs="宋体"/>
          <w:sz w:val="24"/>
          <w:szCs w:val="24"/>
        </w:rPr>
        <w:t>库替代了绝⼤部分的</w:t>
      </w:r>
      <w:r>
        <w:rPr>
          <w:rFonts w:hint="default" w:ascii="Times New Roman" w:hAnsi="Times New Roman" w:eastAsia="宋体" w:cs="Times New Roman"/>
          <w:sz w:val="24"/>
          <w:szCs w:val="24"/>
        </w:rPr>
        <w:t>AWT</w:t>
      </w:r>
      <w:r>
        <w:rPr>
          <w:rFonts w:hint="eastAsia" w:ascii="宋体" w:hAnsi="宋体" w:eastAsia="宋体" w:cs="宋体"/>
          <w:sz w:val="24"/>
          <w:szCs w:val="24"/>
        </w:rPr>
        <w:t>组件，但需要使⽤</w:t>
      </w:r>
      <w:r>
        <w:rPr>
          <w:rFonts w:hint="default" w:ascii="Times New Roman" w:hAnsi="Times New Roman" w:eastAsia="宋体" w:cs="Times New Roman"/>
          <w:sz w:val="24"/>
          <w:szCs w:val="24"/>
        </w:rPr>
        <w:t>AWT</w:t>
      </w:r>
      <w:r>
        <w:rPr>
          <w:rFonts w:hint="eastAsia" w:ascii="宋体" w:hAnsi="宋体" w:eastAsia="宋体" w:cs="宋体"/>
          <w:sz w:val="24"/>
          <w:szCs w:val="24"/>
        </w:rPr>
        <w:t>的事件处理机制通过使⽤</w:t>
      </w:r>
      <w:r>
        <w:rPr>
          <w:rFonts w:hint="default" w:ascii="Times New Roman" w:hAnsi="Times New Roman" w:eastAsia="宋体" w:cs="Times New Roman"/>
          <w:sz w:val="24"/>
          <w:szCs w:val="24"/>
        </w:rPr>
        <w:t>AWT</w:t>
      </w:r>
      <w:r>
        <w:rPr>
          <w:rFonts w:hint="eastAsia" w:ascii="宋体" w:hAnsi="宋体" w:eastAsia="宋体" w:cs="宋体"/>
          <w:sz w:val="24"/>
          <w:szCs w:val="24"/>
        </w:rPr>
        <w:t>和</w:t>
      </w:r>
      <w:r>
        <w:rPr>
          <w:rFonts w:hint="default" w:ascii="Times New Roman" w:hAnsi="Times New Roman" w:eastAsia="宋体" w:cs="Times New Roman"/>
          <w:sz w:val="24"/>
          <w:szCs w:val="24"/>
        </w:rPr>
        <w:t>Swing</w:t>
      </w:r>
      <w:r>
        <w:rPr>
          <w:rFonts w:hint="eastAsia" w:ascii="宋体" w:hAnsi="宋体" w:eastAsia="宋体" w:cs="宋体"/>
          <w:sz w:val="24"/>
          <w:szCs w:val="24"/>
        </w:rPr>
        <w:t>提供的图形界⾯组件库，</w:t>
      </w:r>
      <w:r>
        <w:rPr>
          <w:rFonts w:hint="default" w:ascii="Times New Roman" w:hAnsi="Times New Roman" w:eastAsia="宋体" w:cs="Times New Roman"/>
          <w:sz w:val="24"/>
          <w:szCs w:val="24"/>
        </w:rPr>
        <w:t>Java</w:t>
      </w:r>
      <w:r>
        <w:rPr>
          <w:rFonts w:hint="eastAsia" w:ascii="宋体" w:hAnsi="宋体" w:eastAsia="宋体" w:cs="宋体"/>
          <w:sz w:val="24"/>
          <w:szCs w:val="24"/>
        </w:rPr>
        <w:t>的图形界⾯编程可以变得⽐较简单，程序只要依次创建所需的图形组件，并以合适的⽅式将这些组件组织在⼀起，就可以开发出不错的⽤户</w:t>
      </w:r>
      <w:r>
        <w:rPr>
          <w:rFonts w:hint="eastAsia" w:asciiTheme="minorEastAsia" w:hAnsiTheme="minorEastAsia" w:eastAsiaTheme="minorEastAsia" w:cstheme="minorEastAsia"/>
          <w:sz w:val="24"/>
          <w:szCs w:val="24"/>
        </w:rPr>
        <w:t>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二者共同为GUI界面设计的必要工具。</w:t>
      </w:r>
    </w:p>
    <w:p>
      <w:pPr>
        <w:numPr>
          <w:ilvl w:val="0"/>
          <w:numId w:val="3"/>
        </w:numPr>
        <w:spacing w:line="360" w:lineRule="auto"/>
        <w:jc w:val="both"/>
        <w:rPr>
          <w:rFonts w:hint="eastAsia" w:asciiTheme="minorEastAsia" w:hAnsiTheme="minorEastAsia" w:eastAsiaTheme="minorEastAsia" w:cstheme="minorEastAsia"/>
          <w:i w:val="0"/>
          <w:iCs/>
          <w:sz w:val="24"/>
          <w:szCs w:val="24"/>
          <w:lang w:val="en-US" w:eastAsia="zh-CN"/>
        </w:rPr>
      </w:pPr>
      <w:r>
        <w:rPr>
          <w:rFonts w:hint="default" w:ascii="Times New Roman" w:hAnsi="Times New Roman" w:cs="Times New Roman" w:eastAsiaTheme="minorEastAsia"/>
          <w:sz w:val="24"/>
          <w:szCs w:val="24"/>
          <w:lang w:val="en-US" w:eastAsia="zh-CN"/>
        </w:rPr>
        <w:t>java.io</w:t>
      </w:r>
      <w:r>
        <w:rPr>
          <w:rFonts w:hint="eastAsia" w:ascii="Times New Roman" w:hAnsi="Times New Roman" w:cs="Times New Roman" w:eastAsiaTheme="minorEastAsia"/>
          <w:sz w:val="24"/>
          <w:szCs w:val="24"/>
          <w:lang w:val="en-US" w:eastAsia="zh-CN"/>
        </w:rPr>
        <w:t>:</w:t>
      </w:r>
      <w:r>
        <w:rPr>
          <w:rStyle w:val="9"/>
          <w:rFonts w:hint="default" w:ascii="Times New Roman" w:hAnsi="Times New Roman" w:cs="Times New Roman" w:eastAsiaTheme="minorEastAsia"/>
          <w:i w:val="0"/>
          <w:iCs/>
          <w:sz w:val="24"/>
          <w:szCs w:val="24"/>
        </w:rPr>
        <w:t>Java</w:t>
      </w:r>
      <w:r>
        <w:rPr>
          <w:rStyle w:val="9"/>
          <w:rFonts w:hint="eastAsia" w:asciiTheme="minorEastAsia" w:hAnsiTheme="minorEastAsia" w:eastAsiaTheme="minorEastAsia" w:cstheme="minorEastAsia"/>
          <w:i w:val="0"/>
          <w:iCs/>
          <w:sz w:val="24"/>
          <w:szCs w:val="24"/>
        </w:rPr>
        <w:t>的核心库</w:t>
      </w:r>
      <w:r>
        <w:rPr>
          <w:rStyle w:val="9"/>
          <w:rFonts w:hint="default" w:ascii="Times New Roman" w:hAnsi="Times New Roman" w:cs="Times New Roman" w:eastAsiaTheme="minorEastAsia"/>
          <w:i w:val="0"/>
          <w:iCs/>
          <w:sz w:val="24"/>
          <w:szCs w:val="24"/>
        </w:rPr>
        <w:t>java.io</w:t>
      </w:r>
      <w:r>
        <w:rPr>
          <w:rStyle w:val="9"/>
          <w:rFonts w:hint="eastAsia" w:asciiTheme="minorEastAsia" w:hAnsiTheme="minorEastAsia" w:eastAsiaTheme="minorEastAsia" w:cstheme="minorEastAsia"/>
          <w:i w:val="0"/>
          <w:iCs/>
          <w:sz w:val="24"/>
          <w:szCs w:val="24"/>
        </w:rPr>
        <w:t>提供了全面的</w:t>
      </w:r>
      <w:r>
        <w:rPr>
          <w:rStyle w:val="9"/>
          <w:rFonts w:hint="default" w:ascii="Times New Roman" w:hAnsi="Times New Roman" w:cs="Times New Roman" w:eastAsiaTheme="minorEastAsia"/>
          <w:i w:val="0"/>
          <w:iCs/>
          <w:sz w:val="24"/>
          <w:szCs w:val="24"/>
        </w:rPr>
        <w:t>IO</w:t>
      </w:r>
      <w:r>
        <w:rPr>
          <w:rStyle w:val="9"/>
          <w:rFonts w:hint="eastAsia" w:asciiTheme="minorEastAsia" w:hAnsiTheme="minorEastAsia" w:eastAsiaTheme="minorEastAsia" w:cstheme="minorEastAsia"/>
          <w:i w:val="0"/>
          <w:iCs/>
          <w:sz w:val="24"/>
          <w:szCs w:val="24"/>
        </w:rPr>
        <w:t>接口。包括：文件读写、标准设备输出等</w:t>
      </w:r>
      <w:r>
        <w:rPr>
          <w:rFonts w:hint="eastAsia" w:asciiTheme="minorEastAsia" w:hAnsiTheme="minorEastAsia" w:eastAsiaTheme="minorEastAsia" w:cstheme="minorEastAsia"/>
          <w:i w:val="0"/>
          <w:iCs/>
          <w:sz w:val="24"/>
          <w:szCs w:val="24"/>
        </w:rPr>
        <w:t>。</w:t>
      </w:r>
    </w:p>
    <w:p>
      <w:pPr>
        <w:numPr>
          <w:ilvl w:val="0"/>
          <w:numId w:val="3"/>
        </w:numPr>
        <w:spacing w:line="360" w:lineRule="auto"/>
        <w:jc w:val="both"/>
        <w:rPr>
          <w:rFonts w:hint="eastAsia" w:asciiTheme="minorEastAsia" w:hAnsiTheme="minorEastAsia" w:eastAsiaTheme="minorEastAsia" w:cs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java.net:</w:t>
      </w:r>
      <w:r>
        <w:rPr>
          <w:rFonts w:hint="eastAsia" w:asciiTheme="minorEastAsia" w:hAnsiTheme="minorEastAsia" w:eastAsiaTheme="minorEastAsia" w:cstheme="minorEastAsia"/>
          <w:i w:val="0"/>
          <w:iCs/>
          <w:sz w:val="24"/>
          <w:szCs w:val="24"/>
          <w:lang w:val="en-US" w:eastAsia="zh-CN"/>
        </w:rPr>
        <w:t>几乎包含了所有的网络设施，提供了</w:t>
      </w:r>
      <w:r>
        <w:rPr>
          <w:rFonts w:hint="default" w:ascii="Times New Roman" w:hAnsi="Times New Roman" w:cs="Times New Roman" w:eastAsiaTheme="minorEastAsia"/>
          <w:i w:val="0"/>
          <w:iCs/>
          <w:sz w:val="24"/>
          <w:szCs w:val="24"/>
          <w:lang w:val="en-US" w:eastAsia="zh-CN"/>
        </w:rPr>
        <w:t>Socket</w:t>
      </w:r>
      <w:r>
        <w:rPr>
          <w:rFonts w:hint="eastAsia" w:ascii="Times New Roman" w:hAnsi="Times New Roman" w:cs="Times New Roman" w:eastAsiaTheme="minorEastAsia"/>
          <w:i w:val="0"/>
          <w:iCs/>
          <w:sz w:val="24"/>
          <w:szCs w:val="24"/>
          <w:lang w:val="en-US" w:eastAsia="zh-CN"/>
        </w:rPr>
        <w:t>套接字等多种功能，是连接远程主机，实现网络功能的必备</w:t>
      </w:r>
      <w:r>
        <w:rPr>
          <w:rFonts w:hint="default" w:ascii="Times New Roman" w:hAnsi="Times New Roman" w:cs="Times New Roman" w:eastAsiaTheme="minorEastAsia"/>
          <w:i w:val="0"/>
          <w:iCs/>
          <w:sz w:val="24"/>
          <w:szCs w:val="24"/>
          <w:lang w:val="en-US" w:eastAsia="zh-CN"/>
        </w:rPr>
        <w:t>package</w:t>
      </w:r>
      <w:r>
        <w:rPr>
          <w:rFonts w:hint="eastAsia" w:ascii="Times New Roman" w:hAnsi="Times New Roman" w:cs="Times New Roman" w:eastAsiaTheme="minorEastAsia"/>
          <w:i w:val="0"/>
          <w:iCs/>
          <w:sz w:val="24"/>
          <w:szCs w:val="24"/>
          <w:lang w:val="en-US" w:eastAsia="zh-CN"/>
        </w:rPr>
        <w:t>。</w:t>
      </w:r>
    </w:p>
    <w:p>
      <w:pPr>
        <w:numPr>
          <w:ilvl w:val="0"/>
          <w:numId w:val="3"/>
        </w:numPr>
        <w:spacing w:line="360" w:lineRule="auto"/>
        <w:jc w:val="both"/>
        <w:rPr>
          <w:rFonts w:hint="eastAsia" w:asciiTheme="minorEastAsia" w:hAnsiTheme="minorEastAsia" w:eastAsiaTheme="minorEastAsia" w:cs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java.sound:</w:t>
      </w:r>
      <w:r>
        <w:rPr>
          <w:rFonts w:hint="eastAsia" w:asciiTheme="minorEastAsia" w:hAnsiTheme="minorEastAsia" w:eastAsiaTheme="minorEastAsia" w:cstheme="minorEastAsia"/>
          <w:i w:val="0"/>
          <w:iCs/>
          <w:sz w:val="24"/>
          <w:szCs w:val="24"/>
          <w:lang w:val="en-US" w:eastAsia="zh-CN"/>
        </w:rPr>
        <w:t>从根本上涉及音频传输，是实现音乐和音效功能的必备</w:t>
      </w:r>
      <w:r>
        <w:rPr>
          <w:rFonts w:hint="default" w:ascii="Times New Roman" w:hAnsi="Times New Roman" w:cs="Times New Roman" w:eastAsiaTheme="minorEastAsia"/>
          <w:i w:val="0"/>
          <w:iCs/>
          <w:sz w:val="24"/>
          <w:szCs w:val="24"/>
          <w:lang w:val="en-US" w:eastAsia="zh-CN"/>
        </w:rPr>
        <w:t>package。</w:t>
      </w: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numPr>
          <w:ilvl w:val="0"/>
          <w:numId w:val="0"/>
        </w:numPr>
        <w:spacing w:line="360" w:lineRule="auto"/>
        <w:jc w:val="both"/>
        <w:rPr>
          <w:rFonts w:hint="default" w:ascii="Times New Roman" w:hAnsi="Times New Roman" w:cs="Times New Roman" w:eastAsiaTheme="minorEastAsia"/>
          <w:i w:val="0"/>
          <w:iCs/>
          <w:sz w:val="24"/>
          <w:szCs w:val="24"/>
          <w:lang w:val="en-US" w:eastAsia="zh-CN"/>
        </w:rPr>
      </w:pPr>
    </w:p>
    <w:p>
      <w:pPr>
        <w:pStyle w:val="2"/>
        <w:numPr>
          <w:ilvl w:val="0"/>
          <w:numId w:val="1"/>
        </w:numPr>
        <w:bidi w:val="0"/>
        <w:ind w:left="0" w:leftChars="0" w:firstLine="0" w:firstLineChars="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系统设计</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3.1设计思路</w:t>
      </w:r>
    </w:p>
    <w:p>
      <w:pPr>
        <w:numPr>
          <w:ilvl w:val="0"/>
          <w:numId w:val="4"/>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本地下棋（即</w:t>
      </w:r>
      <w:r>
        <w:rPr>
          <w:rFonts w:hint="default" w:ascii="Times New Roman" w:hAnsi="Times New Roman" w:cs="Times New Roman" w:eastAsiaTheme="minorEastAsia"/>
          <w:sz w:val="24"/>
          <w:szCs w:val="24"/>
          <w:lang w:val="en-US" w:eastAsia="zh-CN"/>
        </w:rPr>
        <w:t>PVE</w:t>
      </w:r>
      <w:r>
        <w:rPr>
          <w:rFonts w:hint="eastAsia" w:asciiTheme="minorEastAsia" w:hAnsiTheme="minorEastAsia" w:eastAsiaTheme="minorEastAsia" w:cstheme="minorEastAsia"/>
          <w:sz w:val="24"/>
          <w:szCs w:val="24"/>
          <w:lang w:val="en-US" w:eastAsia="zh-CN"/>
        </w:rPr>
        <w:t>模式）:</w:t>
      </w:r>
    </w:p>
    <w:p>
      <w:pPr>
        <w:numPr>
          <w:ilvl w:val="0"/>
          <w:numId w:val="5"/>
        </w:numPr>
        <w:spacing w:line="360" w:lineRule="auto"/>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本地下棋经过分析和抽象后，得出需要以下几部分：对棋的抽象描述、对棋的颜色的抽象描述、对棋盘的抽象描述、对棋盘记录的抽象描述、下棋界面、其他功能界面</w:t>
      </w:r>
      <w:r>
        <w:rPr>
          <w:rFonts w:hint="eastAsia" w:ascii="Times New Roman" w:hAnsi="Times New Roman" w:cs="Times New Roman" w:eastAsiaTheme="minorEastAsia"/>
          <w:sz w:val="24"/>
          <w:szCs w:val="24"/>
          <w:lang w:val="en-US" w:eastAsia="zh-CN"/>
        </w:rPr>
        <w:t>、下棋方法、获取棋子颜色方法、判断输赢的方法、清除界面方法、悔棋方法等。</w:t>
      </w:r>
    </w:p>
    <w:p>
      <w:pPr>
        <w:numPr>
          <w:ilvl w:val="0"/>
          <w:numId w:val="5"/>
        </w:num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采用整数-1、0、1三者分别对应黑、空白、白三种颜色对棋的颜色进行抽象描述，其中将白和黑设为相反数的目的也是便于在下棋方法中进行颜色的翻转（采用取相反数的方式）；定义一个Chess的Java类对棋子进行抽象描述；定义一个二维数组（其中非0即为有棋）对棋盘进行抽象描述；采用一个LinkedList&lt;Chess&gt;对棋盘记录进行抽象描述，其中存储着每一次双方所下的棋。</w:t>
      </w:r>
    </w:p>
    <w:p>
      <w:pPr>
        <w:numPr>
          <w:ilvl w:val="0"/>
          <w:numId w:val="0"/>
        </w:num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采用GUI界面设计对相关下棋界面和其他功能界面进行设计，其中采用了单例模式即instance模式，</w:t>
      </w:r>
      <w:r>
        <w:rPr>
          <w:rStyle w:val="9"/>
          <w:rFonts w:hint="eastAsia" w:ascii="宋体" w:hAnsi="宋体" w:cs="宋体"/>
          <w:i w:val="0"/>
          <w:iCs/>
          <w:sz w:val="24"/>
          <w:szCs w:val="24"/>
          <w:lang w:val="en-US" w:eastAsia="zh-CN"/>
        </w:rPr>
        <w:t>之后再</w:t>
      </w:r>
      <w:r>
        <w:rPr>
          <w:rFonts w:hint="eastAsia" w:ascii="Times New Roman" w:hAnsi="Times New Roman" w:cs="Times New Roman" w:eastAsiaTheme="minorEastAsia"/>
          <w:sz w:val="24"/>
          <w:szCs w:val="24"/>
          <w:lang w:val="en-US" w:eastAsia="zh-CN"/>
        </w:rPr>
        <w:t>通过BorderLayout等布局方式对相关组件进行放置。完成界面绘制。</w:t>
      </w:r>
    </w:p>
    <w:p>
      <w:pPr>
        <w:numPr>
          <w:ilvl w:val="0"/>
          <w:numId w:val="5"/>
        </w:numPr>
        <w:spacing w:line="360" w:lineRule="auto"/>
        <w:ind w:left="0" w:leftChars="0" w:firstLine="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下棋方法需要注意下的位置是否合法，包括坐标和是否已经有棋子在这个位置；获取棋子颜色方法也需判断位置是否合法；判断输赢的方法需要知道最后一个棋子下的位置，故先从进行棋盘记录的LinkedList&lt;Chess&gt;获取最后一次放下的棋子，再获取其最后一次下的横纵坐标和颜色，进而进行判断；悔棋方法需要注意若从来没下过棋则不能悔棋，思路便是使上一个下棋的棋盘位置置为空白；清除界面即把所有位置置为空白，同时此时需要把棋盘界面进行及时的重绘，调用ChessPanel的repaint方法。</w:t>
      </w:r>
    </w:p>
    <w:p>
      <w:pPr>
        <w:numPr>
          <w:ilvl w:val="0"/>
          <w:numId w:val="4"/>
        </w:numPr>
        <w:spacing w:line="360" w:lineRule="auto"/>
        <w:ind w:left="0" w:leftChars="0" w:firstLine="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网络下棋（即PVP模式）:</w:t>
      </w:r>
    </w:p>
    <w:p>
      <w:pPr>
        <w:numPr>
          <w:ilvl w:val="0"/>
          <w:numId w:val="6"/>
        </w:numPr>
        <w:spacing w:line="360" w:lineRule="auto"/>
        <w:ind w:left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网络下棋经过分析和抽象后，需要实现以下功能：是否要进行PVP模式、打开两个程序后将两个程序彼此连接、能够使二者的Model里面的棋盘和下棋记录完成同步（即P1下一个棋在P2那里需要立刻显示）、当一方下完棋之前另一方不能再次下棋。</w:t>
      </w:r>
    </w:p>
    <w:p>
      <w:pPr>
        <w:numPr>
          <w:ilvl w:val="0"/>
          <w:numId w:val="6"/>
        </w:numPr>
        <w:spacing w:line="360" w:lineRule="auto"/>
        <w:ind w:lef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采用一个Controllor中的两个boolean类型的变量即PVP_Mode和P1_setLocked二者对是否进行PVP模式和控制让棋盘封锁在对方下完棋后无法下棋；设计一个PVPanel对监听和连接的相关按钮和界面进行设计；为了使二者的棋盘完成同步，故需要将一边的下棋信息传输给另外的对方，设计一个非常关键的辅助类TCP进行操作，具体会在第四章的关键问题描述中阐述解决方案。</w:t>
      </w:r>
    </w:p>
    <w:p>
      <w:pPr>
        <w:numPr>
          <w:ilvl w:val="0"/>
          <w:numId w:val="4"/>
        </w:numPr>
        <w:spacing w:line="360" w:lineRule="auto"/>
        <w:ind w:left="0" w:leftChars="0" w:firstLine="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其他功能（除悔棋和重开外）</w:t>
      </w:r>
    </w:p>
    <w:p>
      <w:pPr>
        <w:numPr>
          <w:ilvl w:val="0"/>
          <w:numId w:val="7"/>
        </w:numPr>
        <w:spacing w:line="360" w:lineRule="auto"/>
        <w:ind w:left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聊天功能：采用两个与棋盘不一样的独立聊天界面，将会在第四章关键问题描述中详细阐述解决方案。</w:t>
      </w:r>
    </w:p>
    <w:p>
      <w:pPr>
        <w:numPr>
          <w:ilvl w:val="0"/>
          <w:numId w:val="7"/>
        </w:numPr>
        <w:spacing w:line="360" w:lineRule="auto"/>
        <w:ind w:lef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背景音乐：先通过java.sound的Clip类实例和AutioSystem、AutioInputStream等实现音乐的播放，又由于在PVP模式中需要与其他线程相互独立，故设计继承自Thread类的音乐类，比如backGroundMusic，通过设置clip.loop（）或不设置来进行音乐播放的循环或者单次选择。</w:t>
      </w:r>
    </w:p>
    <w:p>
      <w:pPr>
        <w:numPr>
          <w:ilvl w:val="0"/>
          <w:numId w:val="7"/>
        </w:numPr>
        <w:spacing w:line="360" w:lineRule="auto"/>
        <w:ind w:lef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相关音效：对于下棋和“犹豫不决”音效，在ChessPanel的mousePressed和mouseReleased两个方法中设置相关音乐的播放，便可实现落子的音效；对于PVP模式中的胜利与失败音效，也将在关键问题描述中详细阐述。</w:t>
      </w:r>
    </w:p>
    <w:p>
      <w:pPr>
        <w:numPr>
          <w:ilvl w:val="0"/>
          <w:numId w:val="7"/>
        </w:numPr>
        <w:spacing w:line="360" w:lineRule="auto"/>
        <w:ind w:lef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模式的切换与游戏大厅：游戏大厅的实现便是采取在刚开始打开程序时先生成一个StartFrame来进行是否开始游戏的选择，同时设计弹出的聊天窗口以此把游戏大厅独立出来，在StartFrame中绘制相关按钮实现进一步的控制和界面转换，采用setVisible相应不需要的界面设为不可见，而让游戏大厅可见等操作实现界面的转换；在startFrame后设计一个跳转而来的弹窗choseModeDialog，在其中进行界面的绘制和相关按钮的设置，同时选定了某个模式后，对Controllor中的PVP_Mode的boolean值进行设定以达到目的。</w:t>
      </w:r>
    </w:p>
    <w:p>
      <w:pPr>
        <w:numPr>
          <w:ilvl w:val="0"/>
          <w:numId w:val="7"/>
        </w:numPr>
        <w:spacing w:line="360" w:lineRule="auto"/>
        <w:ind w:leftChars="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颜色的选择：在选择重开游戏后，可以进行游戏的选择，通过弹出一个choseColorDiaglog实现，由于涉及双方颜色的协调互反，故需要进行信息的传输，因此需要TCP参与其中，将在第四章关键问题描述中详细阐述。</w:t>
      </w:r>
    </w:p>
    <w:p>
      <w:pPr>
        <w:numPr>
          <w:ilvl w:val="0"/>
          <w:numId w:val="7"/>
        </w:numPr>
        <w:spacing w:line="360" w:lineRule="auto"/>
        <w:ind w:left="0" w:leftChars="0" w:firstLine="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智能语音包嘲讽：受经典斗地主游戏启发，进行整活，在聊天界面设计一个JComboBox将可以发出的语音包对应的文字进行存储，由于需要让另一方收到相应语音，因此需要TCP参与其中，将在第四章关键问题描述中详细阐述。</w:t>
      </w:r>
    </w:p>
    <w:p>
      <w:pPr>
        <w:numPr>
          <w:ilvl w:val="0"/>
          <w:numId w:val="0"/>
        </w:numPr>
        <w:spacing w:line="360" w:lineRule="auto"/>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3.2设计重难点</w:t>
      </w:r>
    </w:p>
    <w:p>
      <w:pPr>
        <w:numPr>
          <w:ilvl w:val="0"/>
          <w:numId w:val="8"/>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信息传输：网络下棋模式（即</w:t>
      </w:r>
      <w:r>
        <w:rPr>
          <w:rFonts w:hint="default" w:ascii="Times New Roman" w:hAnsi="Times New Roman" w:cs="Times New Roman" w:eastAsiaTheme="minorEastAsia"/>
          <w:sz w:val="24"/>
          <w:szCs w:val="24"/>
          <w:lang w:val="en-US" w:eastAsia="zh-CN"/>
        </w:rPr>
        <w:t>PVP</w:t>
      </w:r>
      <w:r>
        <w:rPr>
          <w:rFonts w:hint="eastAsia" w:asciiTheme="minorEastAsia" w:hAnsiTheme="minorEastAsia" w:eastAsiaTheme="minorEastAsia" w:cstheme="minorEastAsia"/>
          <w:sz w:val="24"/>
          <w:szCs w:val="24"/>
          <w:lang w:val="en-US" w:eastAsia="zh-CN"/>
        </w:rPr>
        <w:t>模式）需要实现的两方棋盘同步更新引发了需要进行信息传输的问题，将在第四章关键问题描述中解决。</w:t>
      </w:r>
    </w:p>
    <w:p>
      <w:pPr>
        <w:numPr>
          <w:ilvl w:val="0"/>
          <w:numId w:val="8"/>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多种任务的同时进行：由于在网络模式种需要多种模式同时进行，故需要利用多线程来解决，对一些任务设为线程以让他们彼此相互独立运行来实现。</w:t>
      </w:r>
    </w:p>
    <w:p>
      <w:pPr>
        <w:numPr>
          <w:ilvl w:val="0"/>
          <w:numId w:val="8"/>
        </w:numPr>
        <w:spacing w:line="360" w:lineRule="auto"/>
        <w:ind w:leftChars="0"/>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sz w:val="24"/>
          <w:szCs w:val="24"/>
          <w:lang w:val="en-US" w:eastAsia="zh-CN"/>
        </w:rPr>
        <w:t>GUI</w:t>
      </w:r>
      <w:r>
        <w:rPr>
          <w:rFonts w:hint="eastAsia" w:asciiTheme="minorEastAsia" w:hAnsiTheme="minorEastAsia" w:eastAsiaTheme="minorEastAsia" w:cstheme="minorEastAsia"/>
          <w:sz w:val="24"/>
          <w:szCs w:val="24"/>
          <w:lang w:val="en-US" w:eastAsia="zh-CN"/>
        </w:rPr>
        <w:t>界面：由于游戏需要实现的功能多，对相关</w:t>
      </w:r>
      <w:r>
        <w:rPr>
          <w:rFonts w:hint="default" w:ascii="Times New Roman" w:hAnsi="Times New Roman" w:cs="Times New Roman" w:eastAsiaTheme="minorEastAsia"/>
          <w:sz w:val="24"/>
          <w:szCs w:val="24"/>
          <w:lang w:val="en-US" w:eastAsia="zh-CN"/>
        </w:rPr>
        <w:t>GUI</w:t>
      </w:r>
      <w:r>
        <w:rPr>
          <w:rFonts w:hint="eastAsia" w:asciiTheme="minorEastAsia" w:hAnsiTheme="minorEastAsia" w:eastAsiaTheme="minorEastAsia" w:cstheme="minorEastAsia"/>
          <w:sz w:val="24"/>
          <w:szCs w:val="24"/>
          <w:lang w:val="en-US" w:eastAsia="zh-CN"/>
        </w:rPr>
        <w:t>界面进行绘制和设计也格外重要。</w:t>
      </w:r>
    </w:p>
    <w:p>
      <w:pPr>
        <w:numPr>
          <w:ilvl w:val="0"/>
          <w:numId w:val="8"/>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方法之间彼此的联系：由于功能彼此之间联系的复杂性，需要明确</w:t>
      </w:r>
      <w:r>
        <w:rPr>
          <w:rFonts w:hint="default" w:ascii="Times New Roman" w:hAnsi="Times New Roman" w:cs="Times New Roman" w:eastAsiaTheme="minorEastAsia"/>
          <w:sz w:val="24"/>
          <w:szCs w:val="24"/>
          <w:lang w:val="en-US" w:eastAsia="zh-CN"/>
        </w:rPr>
        <w:t>MVC</w:t>
      </w:r>
      <w:r>
        <w:rPr>
          <w:rFonts w:hint="eastAsia" w:asciiTheme="minorEastAsia" w:hAnsiTheme="minorEastAsia" w:eastAsiaTheme="minorEastAsia" w:cstheme="minorEastAsia"/>
          <w:sz w:val="24"/>
          <w:szCs w:val="24"/>
          <w:lang w:val="en-US" w:eastAsia="zh-CN"/>
        </w:rPr>
        <w:t>模式和TCP的所有相关方法和对应职能，理清之间的关系进行设计。</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pStyle w:val="2"/>
        <w:numPr>
          <w:ilvl w:val="0"/>
          <w:numId w:val="1"/>
        </w:numPr>
        <w:bidi w:val="0"/>
        <w:ind w:left="0" w:leftChars="0" w:firstLine="0" w:firstLineChars="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系统实现和关键问题描述</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4.1系统实现</w:t>
      </w:r>
    </w:p>
    <w:p>
      <w:pPr>
        <w:numPr>
          <w:ilvl w:val="0"/>
          <w:numId w:val="9"/>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GUI界面：</w:t>
      </w:r>
    </w:p>
    <w:p>
      <w:pPr>
        <w:numPr>
          <w:ilvl w:val="0"/>
          <w:numId w:val="10"/>
        </w:numPr>
        <w:spacing w:line="360" w:lineRule="auto"/>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相关控件的初始化：对于GUI界面中的几乎所有控件（除</w:t>
      </w:r>
      <w:r>
        <w:rPr>
          <w:rFonts w:hint="default" w:ascii="Times New Roman" w:hAnsi="Times New Roman" w:cs="Times New Roman" w:eastAsiaTheme="minorEastAsia"/>
          <w:sz w:val="24"/>
          <w:szCs w:val="24"/>
          <w:lang w:val="en-US" w:eastAsia="zh-CN"/>
        </w:rPr>
        <w:t>JLabel</w:t>
      </w:r>
      <w:r>
        <w:rPr>
          <w:rFonts w:hint="eastAsia" w:asciiTheme="minorEastAsia" w:hAnsiTheme="minorEastAsia" w:eastAsiaTheme="minorEastAsia" w:cstheme="minorEastAsia"/>
          <w:sz w:val="24"/>
          <w:szCs w:val="24"/>
          <w:lang w:val="en-US" w:eastAsia="zh-CN"/>
        </w:rPr>
        <w:t>之外，比如</w:t>
      </w:r>
      <w:r>
        <w:rPr>
          <w:rFonts w:hint="default" w:ascii="Times New Roman" w:hAnsi="Times New Roman" w:cs="Times New Roman" w:eastAsiaTheme="minorEastAsia"/>
          <w:sz w:val="24"/>
          <w:szCs w:val="24"/>
          <w:lang w:val="en-US" w:eastAsia="zh-CN"/>
        </w:rPr>
        <w:t>JButton</w:t>
      </w:r>
      <w:r>
        <w:rPr>
          <w:rFonts w:hint="eastAsia" w:asciiTheme="minorEastAsia" w:hAnsiTheme="minorEastAsia" w:eastAsiaTheme="minorEastAsia" w:cstheme="minorEastAsia"/>
          <w:sz w:val="24"/>
          <w:szCs w:val="24"/>
          <w:lang w:val="en-US" w:eastAsia="zh-CN"/>
        </w:rPr>
        <w:t>和</w:t>
      </w:r>
      <w:r>
        <w:rPr>
          <w:rFonts w:hint="default" w:ascii="Times New Roman" w:hAnsi="Times New Roman" w:cs="Times New Roman" w:eastAsiaTheme="minorEastAsia"/>
          <w:sz w:val="24"/>
          <w:szCs w:val="24"/>
          <w:lang w:val="en-US" w:eastAsia="zh-CN"/>
        </w:rPr>
        <w:t>JomboBox</w:t>
      </w:r>
      <w:r>
        <w:rPr>
          <w:rFonts w:hint="eastAsia" w:ascii="Times New Roman" w:hAnsi="Times New Roman" w:cs="Times New Roman" w:eastAsiaTheme="minorEastAsia"/>
          <w:sz w:val="24"/>
          <w:szCs w:val="24"/>
          <w:lang w:val="en-US" w:eastAsia="zh-CN"/>
        </w:rPr>
        <w:t>等），在声明时声明为私有变量，并初始化为null，之后通过懒加载的方式对所有空间进行初始化：</w:t>
      </w:r>
    </w:p>
    <w:p>
      <w:pPr>
        <w:numPr>
          <w:ilvl w:val="0"/>
          <w:numId w:val="0"/>
        </w:num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73675" cy="876935"/>
            <wp:effectExtent l="0" t="0" r="14605" b="6985"/>
            <wp:docPr id="3" name="图片 3" descr="是否其引用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是否其引用为"/>
                    <pic:cNvPicPr>
                      <a:picLocks noChangeAspect="1"/>
                    </pic:cNvPicPr>
                  </pic:nvPicPr>
                  <pic:blipFill>
                    <a:blip r:embed="rId5"/>
                    <a:stretch>
                      <a:fillRect/>
                    </a:stretch>
                  </pic:blipFill>
                  <pic:spPr>
                    <a:xfrm>
                      <a:off x="0" y="0"/>
                      <a:ext cx="5273675" cy="876935"/>
                    </a:xfrm>
                    <a:prstGeom prst="rect">
                      <a:avLst/>
                    </a:prstGeom>
                  </pic:spPr>
                </pic:pic>
              </a:graphicData>
            </a:graphic>
          </wp:inline>
        </w:drawing>
      </w:r>
    </w:p>
    <w:p>
      <w:pPr>
        <w:tabs>
          <w:tab w:val="left" w:pos="2131"/>
        </w:tabs>
        <w:bidi w:val="0"/>
        <w:spacing w:line="360" w:lineRule="auto"/>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以这种懒加载的模式进行初始化可以同时实现通过公有方法对私有变量的访问和对私有变量的初始化，因此达到提高性能和减少数据开销的目的。在每个界面的初始化中，将控件添加时，统一进行懒加载初始化，方便理解与阅读。</w:t>
      </w:r>
    </w:p>
    <w:p>
      <w:pPr>
        <w:numPr>
          <w:ilvl w:val="0"/>
          <w:numId w:val="10"/>
        </w:numPr>
        <w:tabs>
          <w:tab w:val="left" w:pos="2131"/>
        </w:tabs>
        <w:bidi w:val="0"/>
        <w:spacing w:line="360" w:lineRule="auto"/>
        <w:ind w:left="0" w:leftChars="0" w:firstLine="0" w:firstLineChars="0"/>
        <w:jc w:val="left"/>
        <w:rPr>
          <w:rFonts w:hint="eastAsia" w:ascii="Times New Roman" w:hAnsi="Times New Roman" w:cs="Times New Roman"/>
          <w:sz w:val="24"/>
          <w:szCs w:val="24"/>
          <w:lang w:val="en-US" w:eastAsia="zh-CN"/>
        </w:rPr>
      </w:pPr>
      <w:r>
        <w:rPr>
          <w:rFonts w:hint="eastAsia"/>
          <w:sz w:val="24"/>
          <w:szCs w:val="24"/>
          <w:lang w:val="en-US" w:eastAsia="zh-CN"/>
        </w:rPr>
        <w:t>相关控件的布局和界面的绘制：采用</w:t>
      </w:r>
      <w:r>
        <w:rPr>
          <w:rFonts w:hint="default" w:ascii="Times New Roman" w:hAnsi="Times New Roman" w:cs="Times New Roman"/>
          <w:sz w:val="24"/>
          <w:szCs w:val="24"/>
          <w:lang w:val="en-US" w:eastAsia="zh-CN"/>
        </w:rPr>
        <w:t>java</w:t>
      </w:r>
      <w:r>
        <w:rPr>
          <w:rFonts w:hint="eastAsia" w:ascii="Times New Roman" w:hAnsi="Times New Roman" w:cs="Times New Roman"/>
          <w:sz w:val="24"/>
          <w:szCs w:val="24"/>
          <w:lang w:val="en-US" w:eastAsia="zh-CN"/>
        </w:rPr>
        <w:t>.awt中的布局变量如BorderLayout和setLayout方法进行界面绘制，在一些较为简洁的页面中，通过setLayout（null）将布局设为空后再对各个组件进行坐标及大小的设计，已实现了画面的美观。界面等采用了JFrame、JDialog、JPanel等等容器进行设计。</w:t>
      </w:r>
    </w:p>
    <w:p>
      <w:pPr>
        <w:numPr>
          <w:ilvl w:val="0"/>
          <w:numId w:val="0"/>
        </w:numPr>
        <w:tabs>
          <w:tab w:val="left" w:pos="2131"/>
        </w:tabs>
        <w:bidi w:val="0"/>
        <w:spacing w:line="360" w:lineRule="auto"/>
        <w:ind w:left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相关操作的提示：通过JOptionPane的不同形式设计不同的弹出提醒或错误警告窗口，并附上了有趣的文字进行提示，在相应的部分方法中的特例处理部分调用使其生成，同时也用在了对胜利者的恭喜和对失败者的嘲讽上，也用到了弹窗。</w:t>
      </w:r>
    </w:p>
    <w:p>
      <w:pPr>
        <w:numPr>
          <w:ilvl w:val="0"/>
          <w:numId w:val="0"/>
        </w:numPr>
        <w:tabs>
          <w:tab w:val="left" w:pos="2131"/>
        </w:tabs>
        <w:bidi w:val="0"/>
        <w:spacing w:line="360" w:lineRule="auto"/>
        <w:ind w:leftChars="0"/>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4.2关键问题描述：信息传输</w:t>
      </w:r>
    </w:p>
    <w:p>
      <w:pPr>
        <w:numPr>
          <w:ilvl w:val="0"/>
          <w:numId w:val="0"/>
        </w:numPr>
        <w:tabs>
          <w:tab w:val="left" w:pos="2131"/>
        </w:tabs>
        <w:bidi w:val="0"/>
        <w:spacing w:line="360" w:lineRule="auto"/>
        <w:ind w:leftChars="0"/>
        <w:jc w:val="left"/>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default" w:ascii="Times New Roman" w:hAnsi="Times New Roman" w:cs="Times New Roman" w:eastAsiaTheme="minorEastAsia"/>
          <w:sz w:val="24"/>
          <w:szCs w:val="24"/>
          <w:lang w:val="en-US" w:eastAsia="zh-CN"/>
        </w:rPr>
        <w:t>TCP</w:t>
      </w:r>
      <w:r>
        <w:rPr>
          <w:rFonts w:hint="eastAsia" w:asciiTheme="minorEastAsia" w:hAnsiTheme="minorEastAsia" w:eastAsiaTheme="minorEastAsia" w:cstheme="minorEastAsia"/>
          <w:sz w:val="24"/>
          <w:szCs w:val="24"/>
          <w:lang w:val="en-US" w:eastAsia="zh-CN"/>
        </w:rPr>
        <w:t>的设计和使用：为了能够实现信息的传输，设计一个新的</w:t>
      </w:r>
      <w:r>
        <w:rPr>
          <w:rFonts w:hint="eastAsia" w:ascii="Times New Roman" w:hAnsi="Times New Roman" w:cs="Times New Roman" w:eastAsiaTheme="minorEastAsia"/>
          <w:sz w:val="24"/>
          <w:szCs w:val="24"/>
          <w:lang w:val="en-US" w:eastAsia="zh-CN"/>
        </w:rPr>
        <w:t>J</w:t>
      </w:r>
      <w:r>
        <w:rPr>
          <w:rFonts w:hint="default" w:ascii="Times New Roman" w:hAnsi="Times New Roman" w:cs="Times New Roman" w:eastAsiaTheme="minorEastAsia"/>
          <w:sz w:val="24"/>
          <w:szCs w:val="24"/>
          <w:lang w:val="en-US" w:eastAsia="zh-CN"/>
        </w:rPr>
        <w:t>ava</w:t>
      </w:r>
      <w:r>
        <w:rPr>
          <w:rFonts w:hint="eastAsia" w:ascii="Times New Roman" w:hAnsi="Times New Roman" w:cs="Times New Roman" w:eastAsiaTheme="minorEastAsia"/>
          <w:sz w:val="24"/>
          <w:szCs w:val="24"/>
          <w:lang w:val="en-US" w:eastAsia="zh-CN"/>
        </w:rPr>
        <w:t>类TCP，在其中使用ServerSocket和Socket两个分别进行监听和等待连接，与PVPanel中的监听和连接按钮相对应，当两个程序的监听和连接按钮被按下时，通过ip地址和一个端口将两个程序实现TCP连接，之后通过java.io包中BufferedReader类的in和PrintWriter类的out来进行通信。</w:t>
      </w:r>
    </w:p>
    <w:p>
      <w:pPr>
        <w:numPr>
          <w:ilvl w:val="0"/>
          <w:numId w:val="0"/>
        </w:numPr>
        <w:tabs>
          <w:tab w:val="left" w:pos="2131"/>
        </w:tabs>
        <w:bidi w:val="0"/>
        <w:spacing w:line="360" w:lineRule="auto"/>
        <w:ind w:leftChars="0"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为了使下棋和连接两个任务独立进行，将TCP中的重要方法设计为一个新Thread，当两个程序实现彼此连接后，通过都去调用方法startReadThread获取对方所发来的信息，并且随时等待处理。</w:t>
      </w:r>
    </w:p>
    <w:p>
      <w:pPr>
        <w:numPr>
          <w:ilvl w:val="0"/>
          <w:numId w:val="0"/>
        </w:numPr>
        <w:tabs>
          <w:tab w:val="left" w:pos="2131"/>
        </w:tabs>
        <w:bidi w:val="0"/>
        <w:spacing w:line="360" w:lineRule="auto"/>
        <w:ind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CP需要既能实现发送也要实现连接功能，由于in和out传输给彼此的只能是字符串，因此读出的也只能是字符串，因此不同的传输内容需要调用不同的指令以传达给另一方的程序，故设计通讯协议，即通讯的字符串所具有的固定格式模板。即传输的字符串以不同的单词开头，对应着不同的指令。并且涉及一些需要传输数据的字符串，还需要通过String类的substring和split方法进行获取相关数据。比如</w:t>
      </w:r>
    </w:p>
    <w:p>
      <w:pPr>
        <w:numPr>
          <w:ilvl w:val="0"/>
          <w:numId w:val="0"/>
        </w:numPr>
        <w:tabs>
          <w:tab w:val="left" w:pos="2131"/>
        </w:tabs>
        <w:bidi w:val="0"/>
        <w:spacing w:line="360" w:lineRule="auto"/>
        <w:ind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PutChess：row，col  Restart：curP1Color，curP2Color </w:t>
      </w:r>
    </w:p>
    <w:p>
      <w:pPr>
        <w:numPr>
          <w:ilvl w:val="0"/>
          <w:numId w:val="0"/>
        </w:numPr>
        <w:tabs>
          <w:tab w:val="left" w:pos="2131"/>
        </w:tabs>
        <w:bidi w:val="0"/>
        <w:spacing w:line="360" w:lineRule="auto"/>
        <w:ind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Chat     Regret   RushMusic等</w:t>
      </w:r>
    </w:p>
    <w:p>
      <w:pPr>
        <w:numPr>
          <w:ilvl w:val="0"/>
          <w:numId w:val="0"/>
        </w:numPr>
        <w:tabs>
          <w:tab w:val="left" w:pos="2131"/>
        </w:tabs>
        <w:bidi w:val="0"/>
        <w:spacing w:line="360" w:lineRule="auto"/>
        <w:ind w:leftChars="0"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在获取相关指令后，传输给Controllor最后进行集中的操作</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棋盘的同步：利用上述的TCP，在Controllor中定义相关的putP1Chess方法，在下棋成功后，通过TCP的sendChess方法，按照通讯协议的格式，读棋相关参数，再回到Controllor中使用不同的putP2Chess方法完成对另一方棋子的同步。</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3.重开的同步：与棋盘同步同理，不过涉及颜色的重选，故将P1新选的颜色传个TCP让P2进行读取和相关的设置，并且通过一个JOptionPane的弹出进行提示。</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4.聊天功能：与棋盘同步同理，在按下开始聊天按钮后，通过TCP发送讯息，使双方同时弹出聊天窗口，聊天窗口的设计与大作业14类似，通过一个新的端口和线程实现聊天。</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4.智能语音包嘲讽：通过对JComboBox的不同便捷文本的选择，不仅可以在文本域中打出，同时通过传输TCP，让对方的程序播出对应的音乐包以实现功能。</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5.胜利和失败的音效：由于Controllor中并不相同的两个方法putP1Chess和putP2Chess，在下棋后判断输赢时，若恰好产生了赢家，则能立刻确定赢家。（如若由于putP1Chess下了上一个棋，产生了赢家，那赢家一定是本方；putP2Chess则一定是对方为赢家），依此特殊的原理，在两个方法的判断输赢时弹出JOptionPane和播放对应胜利和失败的音乐以实现功能。</w:t>
      </w: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jc w:val="left"/>
        <w:rPr>
          <w:rFonts w:hint="eastAsia" w:ascii="Times New Roman" w:hAnsi="Times New Roman" w:cs="Times New Roman" w:eastAsiaTheme="minorEastAsia"/>
          <w:sz w:val="24"/>
          <w:szCs w:val="24"/>
          <w:lang w:val="en-US" w:eastAsia="zh-CN"/>
        </w:rPr>
      </w:pPr>
    </w:p>
    <w:p>
      <w:pPr>
        <w:pStyle w:val="2"/>
        <w:numPr>
          <w:ilvl w:val="0"/>
          <w:numId w:val="1"/>
        </w:numPr>
        <w:bidi w:val="0"/>
        <w:ind w:left="0" w:leftChars="0" w:firstLine="0" w:firstLineChars="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总结与展望</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5.1总结</w:t>
      </w:r>
    </w:p>
    <w:p>
      <w:pPr>
        <w:numPr>
          <w:ilvl w:val="0"/>
          <w:numId w:val="0"/>
        </w:numPr>
        <w:ind w:leftChars="0"/>
        <w:rPr>
          <w:rFonts w:hint="eastAsia" w:ascii="Times New Roman" w:hAnsi="Times New Roman" w:cs="Times New Roman" w:eastAsiaTheme="minorEastAsia"/>
          <w:sz w:val="24"/>
          <w:szCs w:val="24"/>
          <w:lang w:val="en-US" w:eastAsia="zh-CN"/>
        </w:rPr>
      </w:pPr>
      <w:r>
        <w:rPr>
          <w:rFonts w:hint="eastAsia" w:ascii="黑体" w:hAnsi="黑体" w:eastAsia="黑体" w:cs="黑体"/>
          <w:sz w:val="28"/>
          <w:szCs w:val="28"/>
          <w:lang w:val="en-US" w:eastAsia="zh-CN"/>
        </w:rPr>
        <w:t>1.</w:t>
      </w:r>
      <w:r>
        <w:rPr>
          <w:rFonts w:hint="eastAsia" w:ascii="Times New Roman" w:hAnsi="Times New Roman" w:cs="Times New Roman" w:eastAsiaTheme="minorEastAsia"/>
          <w:sz w:val="24"/>
          <w:szCs w:val="24"/>
          <w:lang w:val="en-US" w:eastAsia="zh-CN"/>
        </w:rPr>
        <w:t>项目优点：</w:t>
      </w:r>
    </w:p>
    <w:p>
      <w:pPr>
        <w:numPr>
          <w:ilvl w:val="0"/>
          <w:numId w:val="0"/>
        </w:numPr>
        <w:tabs>
          <w:tab w:val="left" w:pos="2131"/>
        </w:tabs>
        <w:bidi w:val="0"/>
        <w:spacing w:line="360" w:lineRule="auto"/>
        <w:jc w:val="left"/>
        <w:rPr>
          <w:rFonts w:hint="eastAsia"/>
          <w:sz w:val="24"/>
          <w:szCs w:val="24"/>
          <w:lang w:val="en-US" w:eastAsia="zh-CN"/>
        </w:rPr>
      </w:pPr>
      <w:r>
        <w:rPr>
          <w:rFonts w:hint="eastAsia" w:ascii="Times New Roman" w:hAnsi="Times New Roman" w:cs="Times New Roman" w:eastAsiaTheme="minorEastAsia"/>
          <w:sz w:val="24"/>
          <w:szCs w:val="24"/>
          <w:lang w:val="en-US" w:eastAsia="zh-CN"/>
        </w:rPr>
        <w:t>（1）通过懒加载等方式</w:t>
      </w:r>
      <w:r>
        <w:rPr>
          <w:rFonts w:hint="eastAsia"/>
          <w:sz w:val="24"/>
          <w:szCs w:val="24"/>
          <w:lang w:val="en-US" w:eastAsia="zh-CN"/>
        </w:rPr>
        <w:t>实现通过公有方法对私有变量的访问和对私有变量的初始化，因此达到提高性能和减少数据开销的目的。同时增加了代码的可读性。</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（2）采用了</w:t>
      </w:r>
      <w:r>
        <w:rPr>
          <w:rFonts w:hint="default" w:ascii="Times New Roman" w:hAnsi="Times New Roman" w:cs="Times New Roman"/>
          <w:sz w:val="24"/>
          <w:szCs w:val="24"/>
          <w:lang w:val="en-US" w:eastAsia="zh-CN"/>
        </w:rPr>
        <w:t>MVC</w:t>
      </w:r>
      <w:r>
        <w:rPr>
          <w:rFonts w:hint="eastAsia"/>
          <w:sz w:val="24"/>
          <w:szCs w:val="24"/>
          <w:lang w:val="en-US" w:eastAsia="zh-CN"/>
        </w:rPr>
        <w:t>模式，逻辑清晰，各种方法之间联系紧密，同时一些注释的添加，更是增加了代码的可读性。</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（3）实现功能较多，在单纯的下棋游戏以外，增加了很多有趣的彩蛋比如提示弹窗，智能语音包嘲讽等。实现音效的方式也是清楚明白，巧妙的同时为下棋过程增加了趣味性。</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2.项目缺点：</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（1）由于时间原因，没有进行进一步的GUI界面美化和相关背景格式的进一步修正，GUI界面平淡没有亮点。</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（2）设计用来记录下棋内容的链表未实现复盘功能，有些浪费。</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（3）游戏第一次开始后，默认监听方为黑，连接方为白，没有进行初次的颜色选择。</w:t>
      </w:r>
    </w:p>
    <w:p>
      <w:pPr>
        <w:numPr>
          <w:ilvl w:val="0"/>
          <w:numId w:val="0"/>
        </w:numPr>
        <w:tabs>
          <w:tab w:val="left" w:pos="2131"/>
        </w:tabs>
        <w:bidi w:val="0"/>
        <w:spacing w:line="360" w:lineRule="auto"/>
        <w:jc w:val="left"/>
        <w:rPr>
          <w:rFonts w:hint="default"/>
          <w:sz w:val="24"/>
          <w:szCs w:val="24"/>
          <w:lang w:val="en-US" w:eastAsia="zh-CN"/>
        </w:rPr>
      </w:pPr>
      <w:r>
        <w:rPr>
          <w:rFonts w:hint="eastAsia"/>
          <w:sz w:val="24"/>
          <w:szCs w:val="24"/>
          <w:lang w:val="en-US" w:eastAsia="zh-CN"/>
        </w:rPr>
        <w:t>（4）未设置选择先手功能，默认监听方先手。</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3.项目可进行改进的地方：</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（1）进一步进行界面的美化，通过设置个性化背景和相应文字文本域增加整体界面美感。</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（2）通过记录下棋内容的链表实现复盘功能。</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（3）在初次进行游戏时，提供选择颜色的功能。</w:t>
      </w:r>
    </w:p>
    <w:p>
      <w:pPr>
        <w:numPr>
          <w:ilvl w:val="0"/>
          <w:numId w:val="0"/>
        </w:numPr>
        <w:tabs>
          <w:tab w:val="left" w:pos="2131"/>
        </w:tabs>
        <w:bidi w:val="0"/>
        <w:spacing w:line="360" w:lineRule="auto"/>
        <w:jc w:val="left"/>
        <w:rPr>
          <w:rFonts w:hint="eastAsia"/>
          <w:sz w:val="24"/>
          <w:szCs w:val="24"/>
          <w:lang w:val="en-US" w:eastAsia="zh-CN"/>
        </w:rPr>
      </w:pPr>
      <w:r>
        <w:rPr>
          <w:rFonts w:hint="eastAsia"/>
          <w:sz w:val="24"/>
          <w:szCs w:val="24"/>
          <w:lang w:val="en-US" w:eastAsia="zh-CN"/>
        </w:rPr>
        <w:t>（4）在每次重开和初次进行游戏时，提供选择先手的功能。</w:t>
      </w:r>
    </w:p>
    <w:p>
      <w:pPr>
        <w:numPr>
          <w:ilvl w:val="0"/>
          <w:numId w:val="0"/>
        </w:numPr>
        <w:tabs>
          <w:tab w:val="left" w:pos="2131"/>
        </w:tabs>
        <w:bidi w:val="0"/>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5.2展望</w:t>
      </w:r>
    </w:p>
    <w:p>
      <w:pPr>
        <w:numPr>
          <w:ilvl w:val="0"/>
          <w:numId w:val="0"/>
        </w:numPr>
        <w:tabs>
          <w:tab w:val="left" w:pos="2131"/>
        </w:tabs>
        <w:bidi w:val="0"/>
        <w:spacing w:line="360" w:lineRule="auto"/>
        <w:ind w:firstLine="480" w:firstLineChars="200"/>
        <w:jc w:val="left"/>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在本次项目的设计和实现过程中，我不仅通过查阅</w:t>
      </w:r>
      <w:r>
        <w:rPr>
          <w:rFonts w:hint="default" w:ascii="Times New Roman" w:hAnsi="Times New Roman" w:cs="Times New Roman" w:eastAsiaTheme="minorEastAsia"/>
          <w:sz w:val="24"/>
          <w:szCs w:val="24"/>
          <w:lang w:val="en-US" w:eastAsia="zh-CN"/>
        </w:rPr>
        <w:t>csdn</w:t>
      </w:r>
      <w:r>
        <w:rPr>
          <w:rFonts w:hint="eastAsia" w:asciiTheme="minorEastAsia" w:hAnsiTheme="minorEastAsia" w:eastAsiaTheme="minorEastAsia" w:cstheme="minorEastAsia"/>
          <w:sz w:val="24"/>
          <w:szCs w:val="24"/>
          <w:lang w:val="en-US" w:eastAsia="zh-CN"/>
        </w:rPr>
        <w:t>的许多相关资料丰富了自己的</w:t>
      </w:r>
      <w:r>
        <w:rPr>
          <w:rFonts w:hint="default" w:ascii="Times New Roman" w:hAnsi="Times New Roman" w:cs="Times New Roman" w:eastAsiaTheme="minorEastAsia"/>
          <w:sz w:val="24"/>
          <w:szCs w:val="24"/>
          <w:lang w:val="en-US" w:eastAsia="zh-CN"/>
        </w:rPr>
        <w:t>Java</w:t>
      </w:r>
      <w:r>
        <w:rPr>
          <w:rFonts w:hint="eastAsia" w:ascii="Times New Roman" w:hAnsi="Times New Roman" w:cs="Times New Roman" w:eastAsiaTheme="minorEastAsia"/>
          <w:sz w:val="24"/>
          <w:szCs w:val="24"/>
          <w:lang w:val="en-US" w:eastAsia="zh-CN"/>
        </w:rPr>
        <w:t>语言知识储备，同时面临着第一个如此大体量的项目，我学会了将项目拆成许多部分逐个分析设计并进行最终的实现。本次项目中MVC模式的再次利用，让我能够对其进行更为熟悉地应用。TCP模式和通讯协议的设计思路巧妙至极，完美地实现了两个主机程序的信息传输和同步，相信在未来的许多复杂程序中，都会有TCP思路的应用。在修改程序的过程中，我也锻炼和提高了编程和debug的硬实力。</w:t>
      </w: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本次自我设计这个项目的经历给我留下了深刻的印象，它为我带来的不仅是编程能力的提升和对一门语言的熟练掌握，未来我会继承并多次将Java面向对象程序设计的思路应用在编程学习和未来工作的每时每刻，将Java语言的使用烂熟于心，设计出更多更优秀的作品，成为一名全面的编程高手。</w:t>
      </w: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numPr>
          <w:ilvl w:val="0"/>
          <w:numId w:val="0"/>
        </w:numPr>
        <w:tabs>
          <w:tab w:val="left" w:pos="2131"/>
        </w:tabs>
        <w:bidi w:val="0"/>
        <w:spacing w:line="360" w:lineRule="auto"/>
        <w:ind w:firstLine="480" w:firstLineChars="200"/>
        <w:jc w:val="left"/>
        <w:rPr>
          <w:rFonts w:hint="eastAsia" w:ascii="Times New Roman" w:hAnsi="Times New Roman" w:cs="Times New Roman" w:eastAsiaTheme="minorEastAsia"/>
          <w:sz w:val="24"/>
          <w:szCs w:val="24"/>
          <w:lang w:val="en-US" w:eastAsia="zh-CN"/>
        </w:rPr>
      </w:pPr>
    </w:p>
    <w:p>
      <w:pPr>
        <w:pStyle w:val="2"/>
        <w:bidi w:val="0"/>
        <w:jc w:val="center"/>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致  谢</w:t>
      </w:r>
    </w:p>
    <w:p>
      <w:pPr>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本学期我在选择了</w:t>
      </w:r>
      <w:r>
        <w:rPr>
          <w:rFonts w:hint="default" w:ascii="Times New Roman" w:hAnsi="Times New Roman" w:cs="Times New Roman" w:eastAsiaTheme="minorEastAsia"/>
          <w:b w:val="0"/>
          <w:bCs/>
          <w:sz w:val="24"/>
          <w:szCs w:val="24"/>
          <w:lang w:val="en-US" w:eastAsia="zh-CN"/>
        </w:rPr>
        <w:t>Java</w:t>
      </w:r>
      <w:r>
        <w:rPr>
          <w:rFonts w:hint="eastAsia" w:asciiTheme="minorEastAsia" w:hAnsiTheme="minorEastAsia" w:eastAsiaTheme="minorEastAsia" w:cstheme="minorEastAsia"/>
          <w:b w:val="0"/>
          <w:bCs/>
          <w:sz w:val="24"/>
          <w:szCs w:val="24"/>
          <w:lang w:val="en-US" w:eastAsia="zh-CN"/>
        </w:rPr>
        <w:t>语言与应用课程后，在刘嘉欣老师和王子纯老师的悉心教导下，我不仅掌握了一门新的语言，并且在这个过程中，通过每周一个的应用大作业，让我明白了编程最重要的就是亲手实践去应用，去写程序实现各种功能。在每周作业的锻炼过程中，我认真对待每一次作业，力求能从其中收获最多的知识和对</w:t>
      </w:r>
      <w:r>
        <w:rPr>
          <w:rFonts w:hint="default" w:ascii="Times New Roman" w:hAnsi="Times New Roman" w:cs="Times New Roman" w:eastAsiaTheme="minorEastAsia"/>
          <w:b w:val="0"/>
          <w:bCs/>
          <w:sz w:val="24"/>
          <w:szCs w:val="24"/>
          <w:lang w:val="en-US" w:eastAsia="zh-CN"/>
        </w:rPr>
        <w:t>Java</w:t>
      </w:r>
      <w:r>
        <w:rPr>
          <w:rFonts w:hint="eastAsia" w:asciiTheme="minorEastAsia" w:hAnsiTheme="minorEastAsia" w:eastAsiaTheme="minorEastAsia" w:cstheme="minorEastAsia"/>
          <w:b w:val="0"/>
          <w:bCs/>
          <w:sz w:val="24"/>
          <w:szCs w:val="24"/>
          <w:lang w:val="en-US" w:eastAsia="zh-CN"/>
        </w:rPr>
        <w:t>语言的熟悉。我更不能忘记的是刘嘉欣老师上课幽默的讲课风格，令本身枯燥的编程课堂也变得生动起来，还有王子纯老师每周对作业的认真批改，甚至有一次我收到了王老师“思路很独特”的批语，这些都让我受益匪浅。</w:t>
      </w:r>
    </w:p>
    <w:p>
      <w:pPr>
        <w:ind w:firstLine="480" w:firstLineChars="200"/>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最后一次辛苦两位老师的审阅。感谢您们这一学期对我的悉心指导。祝您们未来生活工作一切顺利！</w:t>
      </w:r>
    </w:p>
    <w:p>
      <w:pPr>
        <w:ind w:firstLine="480" w:firstLineChars="200"/>
        <w:rPr>
          <w:rFonts w:hint="default" w:asciiTheme="minorEastAsia" w:hAnsiTheme="minorEastAsia" w:eastAsiaTheme="minorEastAsia" w:cstheme="minorEastAsia"/>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5261C"/>
    <w:multiLevelType w:val="singleLevel"/>
    <w:tmpl w:val="8975261C"/>
    <w:lvl w:ilvl="0" w:tentative="0">
      <w:start w:val="1"/>
      <w:numFmt w:val="decimal"/>
      <w:lvlText w:val="%1."/>
      <w:lvlJc w:val="left"/>
      <w:pPr>
        <w:tabs>
          <w:tab w:val="left" w:pos="312"/>
        </w:tabs>
      </w:pPr>
    </w:lvl>
  </w:abstractNum>
  <w:abstractNum w:abstractNumId="1">
    <w:nsid w:val="AD747DD0"/>
    <w:multiLevelType w:val="singleLevel"/>
    <w:tmpl w:val="AD747DD0"/>
    <w:lvl w:ilvl="0" w:tentative="0">
      <w:start w:val="1"/>
      <w:numFmt w:val="decimal"/>
      <w:suff w:val="nothing"/>
      <w:lvlText w:val="（%1）"/>
      <w:lvlJc w:val="left"/>
    </w:lvl>
  </w:abstractNum>
  <w:abstractNum w:abstractNumId="2">
    <w:nsid w:val="C3CE875B"/>
    <w:multiLevelType w:val="singleLevel"/>
    <w:tmpl w:val="C3CE875B"/>
    <w:lvl w:ilvl="0" w:tentative="0">
      <w:start w:val="1"/>
      <w:numFmt w:val="decimal"/>
      <w:suff w:val="nothing"/>
      <w:lvlText w:val="（%1）"/>
      <w:lvlJc w:val="left"/>
    </w:lvl>
  </w:abstractNum>
  <w:abstractNum w:abstractNumId="3">
    <w:nsid w:val="C4B04D0D"/>
    <w:multiLevelType w:val="singleLevel"/>
    <w:tmpl w:val="C4B04D0D"/>
    <w:lvl w:ilvl="0" w:tentative="0">
      <w:start w:val="1"/>
      <w:numFmt w:val="chineseCounting"/>
      <w:suff w:val="space"/>
      <w:lvlText w:val="第%1章"/>
      <w:lvlJc w:val="left"/>
      <w:rPr>
        <w:rFonts w:hint="eastAsia"/>
      </w:rPr>
    </w:lvl>
  </w:abstractNum>
  <w:abstractNum w:abstractNumId="4">
    <w:nsid w:val="D29C13FB"/>
    <w:multiLevelType w:val="singleLevel"/>
    <w:tmpl w:val="D29C13FB"/>
    <w:lvl w:ilvl="0" w:tentative="0">
      <w:start w:val="1"/>
      <w:numFmt w:val="decimal"/>
      <w:suff w:val="nothing"/>
      <w:lvlText w:val="（%1）"/>
      <w:lvlJc w:val="left"/>
    </w:lvl>
  </w:abstractNum>
  <w:abstractNum w:abstractNumId="5">
    <w:nsid w:val="154D092B"/>
    <w:multiLevelType w:val="singleLevel"/>
    <w:tmpl w:val="154D092B"/>
    <w:lvl w:ilvl="0" w:tentative="0">
      <w:start w:val="1"/>
      <w:numFmt w:val="decimal"/>
      <w:lvlText w:val="%1."/>
      <w:lvlJc w:val="left"/>
      <w:pPr>
        <w:tabs>
          <w:tab w:val="left" w:pos="312"/>
        </w:tabs>
      </w:pPr>
    </w:lvl>
  </w:abstractNum>
  <w:abstractNum w:abstractNumId="6">
    <w:nsid w:val="1B4C77F7"/>
    <w:multiLevelType w:val="singleLevel"/>
    <w:tmpl w:val="1B4C77F7"/>
    <w:lvl w:ilvl="0" w:tentative="0">
      <w:start w:val="1"/>
      <w:numFmt w:val="decimal"/>
      <w:suff w:val="nothing"/>
      <w:lvlText w:val="（%1）"/>
      <w:lvlJc w:val="left"/>
    </w:lvl>
  </w:abstractNum>
  <w:abstractNum w:abstractNumId="7">
    <w:nsid w:val="433DDE79"/>
    <w:multiLevelType w:val="singleLevel"/>
    <w:tmpl w:val="433DDE79"/>
    <w:lvl w:ilvl="0" w:tentative="0">
      <w:start w:val="1"/>
      <w:numFmt w:val="decimal"/>
      <w:suff w:val="nothing"/>
      <w:lvlText w:val="（%1）"/>
      <w:lvlJc w:val="left"/>
    </w:lvl>
  </w:abstractNum>
  <w:abstractNum w:abstractNumId="8">
    <w:nsid w:val="43C9C118"/>
    <w:multiLevelType w:val="singleLevel"/>
    <w:tmpl w:val="43C9C118"/>
    <w:lvl w:ilvl="0" w:tentative="0">
      <w:start w:val="1"/>
      <w:numFmt w:val="decimal"/>
      <w:suff w:val="nothing"/>
      <w:lvlText w:val="（%1）"/>
      <w:lvlJc w:val="left"/>
    </w:lvl>
  </w:abstractNum>
  <w:abstractNum w:abstractNumId="9">
    <w:nsid w:val="5248185C"/>
    <w:multiLevelType w:val="singleLevel"/>
    <w:tmpl w:val="5248185C"/>
    <w:lvl w:ilvl="0" w:tentative="0">
      <w:start w:val="1"/>
      <w:numFmt w:val="decimal"/>
      <w:lvlText w:val="%1."/>
      <w:lvlJc w:val="left"/>
      <w:pPr>
        <w:tabs>
          <w:tab w:val="left" w:pos="312"/>
        </w:tabs>
      </w:pPr>
    </w:lvl>
  </w:abstractNum>
  <w:num w:numId="1">
    <w:abstractNumId w:val="3"/>
  </w:num>
  <w:num w:numId="2">
    <w:abstractNumId w:val="9"/>
  </w:num>
  <w:num w:numId="3">
    <w:abstractNumId w:val="6"/>
  </w:num>
  <w:num w:numId="4">
    <w:abstractNumId w:val="5"/>
  </w:num>
  <w:num w:numId="5">
    <w:abstractNumId w:val="7"/>
  </w:num>
  <w:num w:numId="6">
    <w:abstractNumId w:val="8"/>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57D22"/>
    <w:rsid w:val="05D70E29"/>
    <w:rsid w:val="0692730E"/>
    <w:rsid w:val="07C81F9B"/>
    <w:rsid w:val="200F2DE8"/>
    <w:rsid w:val="25D57471"/>
    <w:rsid w:val="285314DE"/>
    <w:rsid w:val="28B07DF1"/>
    <w:rsid w:val="30CE2BAD"/>
    <w:rsid w:val="359D5AC8"/>
    <w:rsid w:val="40371255"/>
    <w:rsid w:val="44426D45"/>
    <w:rsid w:val="45FD6034"/>
    <w:rsid w:val="4A223A9E"/>
    <w:rsid w:val="4DBD4C6E"/>
    <w:rsid w:val="51257DC3"/>
    <w:rsid w:val="53B64A0A"/>
    <w:rsid w:val="5ACE0D81"/>
    <w:rsid w:val="5B021C0A"/>
    <w:rsid w:val="5CE37357"/>
    <w:rsid w:val="615639E2"/>
    <w:rsid w:val="64794928"/>
    <w:rsid w:val="667E2CAA"/>
    <w:rsid w:val="66FE6F1E"/>
    <w:rsid w:val="6A7D407C"/>
    <w:rsid w:val="6B4A4AA4"/>
    <w:rsid w:val="6CA54EF5"/>
    <w:rsid w:val="6DD74BF1"/>
    <w:rsid w:val="709F616A"/>
    <w:rsid w:val="79316BB3"/>
    <w:rsid w:val="7F6F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page number"/>
    <w:basedOn w:val="7"/>
    <w:qFormat/>
    <w:uiPriority w:val="0"/>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文章正文"/>
    <w:basedOn w:val="1"/>
    <w:qFormat/>
    <w:uiPriority w:val="0"/>
    <w:pPr>
      <w:spacing w:line="360" w:lineRule="auto"/>
      <w:ind w:firstLine="200" w:firstLineChars="200"/>
    </w:pPr>
    <w:rPr>
      <w:rFonts w:ascii="Times New Roman" w:hAnsi="Times New Roman"/>
      <w:kern w:val="0"/>
      <w:sz w:val="24"/>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2022-12-10T08:19:00Z</dcterms:created>
  <dc:creator>zyc13</dc:creator>
  <cp:lastModifiedBy>Perseverance And Aspirations</cp:lastModifiedBy>
  <dcterms:modified xsi:type="dcterms:W3CDTF">2022-12-12T14:16:29Z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