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F2A30" w14:textId="30058701" w:rsidR="004E66BE" w:rsidRDefault="00075FFC">
      <w:pPr>
        <w:rPr>
          <w:b/>
        </w:rPr>
      </w:pPr>
      <w:r w:rsidRPr="00075FFC">
        <w:rPr>
          <w:b/>
        </w:rPr>
        <w:t xml:space="preserve">Automatización </w:t>
      </w:r>
      <w:proofErr w:type="spellStart"/>
      <w:r w:rsidR="003D4C6B">
        <w:rPr>
          <w:b/>
        </w:rPr>
        <w:t>CheckList</w:t>
      </w:r>
      <w:proofErr w:type="spellEnd"/>
    </w:p>
    <w:p w14:paraId="2C42591E" w14:textId="77777777" w:rsidR="00075FFC" w:rsidRDefault="00075FFC">
      <w:pPr>
        <w:rPr>
          <w:b/>
        </w:rPr>
      </w:pPr>
    </w:p>
    <w:p w14:paraId="1F8029AD" w14:textId="62421AE0" w:rsidR="003D4C6B" w:rsidRPr="003D4C6B" w:rsidRDefault="003D4C6B" w:rsidP="003D4C6B">
      <w:pPr>
        <w:ind w:left="360"/>
        <w:rPr>
          <w:b/>
          <w:bCs/>
        </w:rPr>
      </w:pPr>
      <w:r w:rsidRPr="003D4C6B">
        <w:rPr>
          <w:b/>
          <w:bCs/>
        </w:rPr>
        <w:t>1. Actualización de la base de datos – Responsable Jeisson Poveda</w:t>
      </w:r>
    </w:p>
    <w:p w14:paraId="12CBA3D3" w14:textId="77777777" w:rsidR="003D4C6B" w:rsidRDefault="003D4C6B" w:rsidP="003D4C6B">
      <w:pPr>
        <w:ind w:left="360"/>
      </w:pPr>
      <w:r>
        <w:t>1.1 Consolidar las iniciativas con 100% de ingresos</w:t>
      </w:r>
    </w:p>
    <w:p w14:paraId="29587E31" w14:textId="77777777" w:rsidR="003D4C6B" w:rsidRDefault="003D4C6B" w:rsidP="003D4C6B">
      <w:pPr>
        <w:ind w:left="360"/>
      </w:pPr>
      <w:r>
        <w:t>1.2 Eliminar dichos registros de la base de datos</w:t>
      </w:r>
    </w:p>
    <w:p w14:paraId="42EDDB8B" w14:textId="4F3F008E" w:rsidR="003D4C6B" w:rsidRPr="009F0C33" w:rsidRDefault="003D4C6B" w:rsidP="003D4C6B">
      <w:pPr>
        <w:ind w:left="360"/>
        <w:rPr>
          <w:highlight w:val="yellow"/>
        </w:rPr>
      </w:pPr>
      <w:r w:rsidRPr="009F0C33">
        <w:rPr>
          <w:highlight w:val="yellow"/>
        </w:rPr>
        <w:t xml:space="preserve">1.3 </w:t>
      </w:r>
      <w:r w:rsidR="00774BBD" w:rsidRPr="009F0C33">
        <w:rPr>
          <w:highlight w:val="yellow"/>
        </w:rPr>
        <w:t>Actualizar una Hoja con las iniciativas tipo historial</w:t>
      </w:r>
    </w:p>
    <w:p w14:paraId="3F0527B8" w14:textId="153683D4" w:rsidR="00774BBD" w:rsidRPr="009F0C33" w:rsidRDefault="00774BBD" w:rsidP="003D4C6B">
      <w:pPr>
        <w:ind w:left="360"/>
        <w:rPr>
          <w:highlight w:val="yellow"/>
        </w:rPr>
      </w:pPr>
      <w:r w:rsidRPr="009F0C33">
        <w:rPr>
          <w:highlight w:val="yellow"/>
        </w:rPr>
        <w:t xml:space="preserve">1.4 Generar o actualizar la dinámica con la información </w:t>
      </w:r>
      <w:r w:rsidR="00093968">
        <w:rPr>
          <w:highlight w:val="yellow"/>
        </w:rPr>
        <w:t>(falta que nos proporcionen el formato)</w:t>
      </w:r>
    </w:p>
    <w:p w14:paraId="7142E3B7" w14:textId="133DDDC5" w:rsidR="00AF6F34" w:rsidRPr="009F0C33" w:rsidRDefault="00AF6F34" w:rsidP="003D4C6B">
      <w:pPr>
        <w:ind w:left="360"/>
        <w:rPr>
          <w:highlight w:val="yellow"/>
        </w:rPr>
      </w:pPr>
      <w:r w:rsidRPr="009F0C33">
        <w:rPr>
          <w:highlight w:val="yellow"/>
        </w:rPr>
        <w:t>Posiciones (Suma de posiciones en la base de datos)</w:t>
      </w:r>
    </w:p>
    <w:p w14:paraId="47718231" w14:textId="48FF10AB" w:rsidR="00AF6F34" w:rsidRPr="009F0C33" w:rsidRDefault="00AF6F34" w:rsidP="003D4C6B">
      <w:pPr>
        <w:ind w:left="360"/>
        <w:rPr>
          <w:highlight w:val="yellow"/>
        </w:rPr>
      </w:pPr>
      <w:r w:rsidRPr="009F0C33">
        <w:rPr>
          <w:highlight w:val="yellow"/>
        </w:rPr>
        <w:t>Tipo</w:t>
      </w:r>
      <w:r w:rsidR="00093968">
        <w:rPr>
          <w:highlight w:val="yellow"/>
        </w:rPr>
        <w:t xml:space="preserve"> de</w:t>
      </w:r>
      <w:r w:rsidRPr="009F0C33">
        <w:rPr>
          <w:highlight w:val="yellow"/>
        </w:rPr>
        <w:t xml:space="preserve"> (</w:t>
      </w:r>
      <w:r w:rsidR="00093968">
        <w:rPr>
          <w:highlight w:val="yellow"/>
        </w:rPr>
        <w:t>Hacen falta las reglas de negocio</w:t>
      </w:r>
      <w:r w:rsidRPr="009F0C33">
        <w:rPr>
          <w:highlight w:val="yellow"/>
        </w:rPr>
        <w:t xml:space="preserve">) </w:t>
      </w:r>
    </w:p>
    <w:p w14:paraId="3A0C30BF" w14:textId="21321B89" w:rsidR="003D4C6B" w:rsidRPr="009F0C33" w:rsidRDefault="00370150" w:rsidP="003D4C6B">
      <w:pPr>
        <w:ind w:left="360"/>
        <w:rPr>
          <w:highlight w:val="yellow"/>
        </w:rPr>
      </w:pPr>
      <w:r w:rsidRPr="009F0C33">
        <w:rPr>
          <w:highlight w:val="yellow"/>
        </w:rPr>
        <w:t>Mes CERO PLUS (mes del DIA CERO PLUS)</w:t>
      </w:r>
    </w:p>
    <w:p w14:paraId="1A5720A7" w14:textId="4E3F1937" w:rsidR="00370150" w:rsidRPr="009F0C33" w:rsidRDefault="00370150" w:rsidP="003D4C6B">
      <w:pPr>
        <w:ind w:left="360"/>
        <w:rPr>
          <w:highlight w:val="yellow"/>
        </w:rPr>
      </w:pPr>
      <w:r w:rsidRPr="009F0C33">
        <w:rPr>
          <w:highlight w:val="yellow"/>
        </w:rPr>
        <w:t>Tipología (Se extrae de un archivo en drive - compras)</w:t>
      </w:r>
    </w:p>
    <w:p w14:paraId="6F6ADA5B" w14:textId="6928A34D" w:rsidR="00370150" w:rsidRDefault="00370150" w:rsidP="00370150">
      <w:pPr>
        <w:ind w:left="360"/>
      </w:pPr>
      <w:r w:rsidRPr="009F0C33">
        <w:rPr>
          <w:highlight w:val="yellow"/>
        </w:rPr>
        <w:t>Negocio</w:t>
      </w:r>
      <w:r w:rsidRPr="009F0C33">
        <w:rPr>
          <w:highlight w:val="yellow"/>
        </w:rPr>
        <w:t xml:space="preserve"> (Se extrae de un archivo en drive </w:t>
      </w:r>
      <w:r w:rsidRPr="009F0C33">
        <w:rPr>
          <w:highlight w:val="yellow"/>
        </w:rPr>
        <w:t>–</w:t>
      </w:r>
      <w:r w:rsidRPr="009F0C33">
        <w:rPr>
          <w:highlight w:val="yellow"/>
        </w:rPr>
        <w:t xml:space="preserve"> compras</w:t>
      </w:r>
      <w:r w:rsidRPr="009F0C33">
        <w:rPr>
          <w:highlight w:val="yellow"/>
        </w:rPr>
        <w:t>)</w:t>
      </w:r>
    </w:p>
    <w:p w14:paraId="570DC239" w14:textId="77777777" w:rsidR="00370150" w:rsidRDefault="00370150" w:rsidP="00370150">
      <w:pPr>
        <w:ind w:left="360"/>
      </w:pPr>
    </w:p>
    <w:p w14:paraId="00B6F3A5" w14:textId="6B21D43D" w:rsidR="003D4C6B" w:rsidRPr="003D4C6B" w:rsidRDefault="003D4C6B" w:rsidP="003D4C6B">
      <w:pPr>
        <w:ind w:left="360"/>
        <w:rPr>
          <w:b/>
          <w:bCs/>
        </w:rPr>
      </w:pPr>
      <w:r w:rsidRPr="003D4C6B">
        <w:rPr>
          <w:b/>
          <w:bCs/>
        </w:rPr>
        <w:t xml:space="preserve">2. Buscar iniciativas nuevas – Responsable </w:t>
      </w:r>
      <w:proofErr w:type="spellStart"/>
      <w:r w:rsidRPr="003D4C6B">
        <w:rPr>
          <w:b/>
          <w:bCs/>
        </w:rPr>
        <w:t>Erwing</w:t>
      </w:r>
      <w:proofErr w:type="spellEnd"/>
      <w:r w:rsidRPr="003D4C6B">
        <w:rPr>
          <w:b/>
          <w:bCs/>
        </w:rPr>
        <w:t xml:space="preserve"> Forero</w:t>
      </w:r>
    </w:p>
    <w:p w14:paraId="05ADB5C5" w14:textId="60AE53C1" w:rsidR="003D4C6B" w:rsidRDefault="003D4C6B" w:rsidP="003D4C6B">
      <w:pPr>
        <w:ind w:left="360"/>
      </w:pPr>
      <w:r>
        <w:t>2.1 Descargar el archivo de eficacia</w:t>
      </w:r>
    </w:p>
    <w:p w14:paraId="1AD0023C" w14:textId="4CD0AB53" w:rsidR="00774BBD" w:rsidRDefault="00774BBD" w:rsidP="003D4C6B">
      <w:pPr>
        <w:ind w:left="360"/>
      </w:pPr>
      <w:r w:rsidRPr="00774BBD">
        <w:rPr>
          <w:highlight w:val="yellow"/>
        </w:rPr>
        <w:t xml:space="preserve">2.1.1 Seleccionar la ruta de drive en el disco donde se encuentre el documento (Iniciativas </w:t>
      </w:r>
      <w:proofErr w:type="spellStart"/>
      <w:r w:rsidRPr="00774BBD">
        <w:rPr>
          <w:highlight w:val="yellow"/>
        </w:rPr>
        <w:t>check</w:t>
      </w:r>
      <w:proofErr w:type="spellEnd"/>
      <w:r w:rsidRPr="00774BBD">
        <w:rPr>
          <w:highlight w:val="yellow"/>
        </w:rPr>
        <w:t xml:space="preserve"> </w:t>
      </w:r>
      <w:proofErr w:type="spellStart"/>
      <w:r w:rsidRPr="00774BBD">
        <w:rPr>
          <w:highlight w:val="yellow"/>
        </w:rPr>
        <w:t>list</w:t>
      </w:r>
      <w:proofErr w:type="spellEnd"/>
      <w:r w:rsidRPr="00774BBD">
        <w:rPr>
          <w:highlight w:val="yellow"/>
        </w:rPr>
        <w:t>)</w:t>
      </w:r>
      <w:r>
        <w:t xml:space="preserve"> </w:t>
      </w:r>
    </w:p>
    <w:p w14:paraId="7422FC37" w14:textId="47B25740" w:rsidR="003D4C6B" w:rsidRDefault="003D4C6B" w:rsidP="003D4C6B">
      <w:pPr>
        <w:ind w:left="360"/>
      </w:pPr>
      <w:r>
        <w:t xml:space="preserve">2.2 </w:t>
      </w:r>
      <w:proofErr w:type="spellStart"/>
      <w:r>
        <w:t>BuscarV</w:t>
      </w:r>
      <w:proofErr w:type="spellEnd"/>
      <w:r>
        <w:t xml:space="preserve"> de las características faltantes de la base de datos en la ficha técnica (ej. largo, ancho, alto)</w:t>
      </w:r>
    </w:p>
    <w:p w14:paraId="7D32B169" w14:textId="77777777" w:rsidR="003D4C6B" w:rsidRDefault="003D4C6B" w:rsidP="003D4C6B">
      <w:pPr>
        <w:ind w:left="360"/>
      </w:pPr>
      <w:r>
        <w:t>2.3 Actualizar la General</w:t>
      </w:r>
    </w:p>
    <w:p w14:paraId="1CCD0B99" w14:textId="039B121E" w:rsidR="003D4C6B" w:rsidRDefault="003D4C6B" w:rsidP="003D4C6B">
      <w:pPr>
        <w:ind w:left="360"/>
      </w:pPr>
      <w:r>
        <w:t>2.4 Añadir la nueva Información de las dinámicas por hoja (reporte) (Ahora debe ser solo una hoja)</w:t>
      </w:r>
    </w:p>
    <w:p w14:paraId="0142A934" w14:textId="77777777" w:rsidR="003D4C6B" w:rsidRDefault="003D4C6B" w:rsidP="003D4C6B">
      <w:pPr>
        <w:ind w:left="360"/>
      </w:pPr>
    </w:p>
    <w:p w14:paraId="7561E157" w14:textId="3A8E6A37" w:rsidR="003D4C6B" w:rsidRPr="003D4C6B" w:rsidRDefault="003D4C6B" w:rsidP="003D4C6B">
      <w:pPr>
        <w:ind w:left="360"/>
        <w:rPr>
          <w:b/>
          <w:bCs/>
        </w:rPr>
      </w:pPr>
      <w:r w:rsidRPr="003D4C6B">
        <w:rPr>
          <w:b/>
          <w:bCs/>
        </w:rPr>
        <w:t>3. Actualizar base ingresos – Responsable (Sin asignar)</w:t>
      </w:r>
    </w:p>
    <w:p w14:paraId="470EC250" w14:textId="4E57E3B4" w:rsidR="003D4C6B" w:rsidRDefault="003D4C6B" w:rsidP="003D4C6B">
      <w:pPr>
        <w:ind w:left="360"/>
      </w:pPr>
      <w:r>
        <w:t>3.1 Descargar detalles documentos (Tipo documento (serie recepción) y fecha inicial</w:t>
      </w:r>
      <w:r w:rsidR="00B94F2A">
        <w:t xml:space="preserve"> (hoy-8dias)</w:t>
      </w:r>
      <w:r>
        <w:t xml:space="preserve"> </w:t>
      </w:r>
      <w:r w:rsidR="00B94F2A">
        <w:t>–</w:t>
      </w:r>
      <w:r>
        <w:t xml:space="preserve"> final</w:t>
      </w:r>
      <w:r w:rsidR="00B94F2A">
        <w:t xml:space="preserve"> (hoy)</w:t>
      </w:r>
      <w:r>
        <w:t>) exportar Excel (botón izquierdo superior)</w:t>
      </w:r>
    </w:p>
    <w:p w14:paraId="1C41583F" w14:textId="7582A8FA" w:rsidR="003D4C6B" w:rsidRDefault="003D4C6B" w:rsidP="003D4C6B">
      <w:pPr>
        <w:ind w:left="360"/>
      </w:pPr>
      <w:r>
        <w:t>3.1.1 Filtrar Documento Estado = Parcial, bodega = recepción, validar "documento1" correcto nombre y elimina contengan valor "genérico"</w:t>
      </w:r>
    </w:p>
    <w:p w14:paraId="11E332EB" w14:textId="390A9A62" w:rsidR="003D4C6B" w:rsidRDefault="003D4C6B" w:rsidP="003D4C6B">
      <w:pPr>
        <w:ind w:left="360"/>
      </w:pPr>
      <w:r>
        <w:t>3.1.2 Pasar la información a la hoja ingresos</w:t>
      </w:r>
    </w:p>
    <w:p w14:paraId="54252687" w14:textId="50E5F1A3" w:rsidR="003D4C6B" w:rsidRDefault="003D4C6B" w:rsidP="003D4C6B">
      <w:pPr>
        <w:ind w:left="360"/>
      </w:pPr>
      <w:r>
        <w:t>3.1.3 Actualizar Tabla dinámica ingresos</w:t>
      </w:r>
    </w:p>
    <w:p w14:paraId="3043FBFC" w14:textId="16393328" w:rsidR="003D4C6B" w:rsidRDefault="003D4C6B" w:rsidP="003D4C6B">
      <w:pPr>
        <w:ind w:left="360"/>
      </w:pPr>
      <w:r>
        <w:lastRenderedPageBreak/>
        <w:t>3.1.4 Revisar total de hoja ingresos y la tabla dinámica ingresos</w:t>
      </w:r>
    </w:p>
    <w:p w14:paraId="3B26BE73" w14:textId="77777777" w:rsidR="003D4C6B" w:rsidRDefault="003D4C6B" w:rsidP="003D4C6B">
      <w:pPr>
        <w:ind w:left="360"/>
      </w:pPr>
      <w:r>
        <w:t xml:space="preserve">3.2 Descargar detalles saldos </w:t>
      </w:r>
    </w:p>
    <w:p w14:paraId="58651BB1" w14:textId="0A40AB3A" w:rsidR="003D4C6B" w:rsidRDefault="003D4C6B" w:rsidP="003D4C6B">
      <w:pPr>
        <w:ind w:left="360"/>
      </w:pPr>
      <w:r>
        <w:t>3.2.1 validar "documento1" correcto nombre y elimina contengan valor "genérico"</w:t>
      </w:r>
    </w:p>
    <w:p w14:paraId="39E42DF1" w14:textId="7D12570E" w:rsidR="003D4C6B" w:rsidRDefault="003D4C6B" w:rsidP="003D4C6B">
      <w:pPr>
        <w:ind w:left="360"/>
      </w:pPr>
      <w:r>
        <w:t>3.2.2 Pasar la información a la hoja inventario</w:t>
      </w:r>
    </w:p>
    <w:p w14:paraId="01C34BD3" w14:textId="5521BEA9" w:rsidR="003D4C6B" w:rsidRDefault="003D4C6B" w:rsidP="003D4C6B">
      <w:pPr>
        <w:ind w:left="360"/>
      </w:pPr>
      <w:r>
        <w:t>3.2.3 Actualizar Tabla dinámica inventario</w:t>
      </w:r>
    </w:p>
    <w:p w14:paraId="3C4085E4" w14:textId="28AAD0D6" w:rsidR="003D4C6B" w:rsidRDefault="003D4C6B" w:rsidP="003D4C6B">
      <w:pPr>
        <w:ind w:left="360"/>
      </w:pPr>
      <w:r>
        <w:t>3.2.4 Revisar total de hoja inventario y la tabla dinámica inventario</w:t>
      </w:r>
    </w:p>
    <w:p w14:paraId="125D4411" w14:textId="77777777" w:rsidR="003D4C6B" w:rsidRDefault="003D4C6B" w:rsidP="003D4C6B">
      <w:pPr>
        <w:ind w:left="360"/>
      </w:pPr>
    </w:p>
    <w:p w14:paraId="1F08E831" w14:textId="50CC170F" w:rsidR="003D4C6B" w:rsidRPr="003D4C6B" w:rsidRDefault="003D4C6B" w:rsidP="003D4C6B">
      <w:pPr>
        <w:ind w:left="360"/>
        <w:rPr>
          <w:b/>
          <w:bCs/>
        </w:rPr>
      </w:pPr>
      <w:r w:rsidRPr="003D4C6B">
        <w:rPr>
          <w:b/>
          <w:bCs/>
        </w:rPr>
        <w:t>4. revisar la base de datos – Responsable (Sin Asignar)</w:t>
      </w:r>
    </w:p>
    <w:p w14:paraId="33C05321" w14:textId="77777777" w:rsidR="003D4C6B" w:rsidRDefault="003D4C6B" w:rsidP="003D4C6B">
      <w:pPr>
        <w:ind w:left="360"/>
      </w:pPr>
      <w:r>
        <w:t xml:space="preserve">4.1 Dia </w:t>
      </w:r>
      <w:proofErr w:type="spellStart"/>
      <w:r>
        <w:t>info</w:t>
      </w:r>
      <w:proofErr w:type="spellEnd"/>
      <w:r>
        <w:t xml:space="preserve"> asignar la fecha de hoy</w:t>
      </w:r>
    </w:p>
    <w:p w14:paraId="7441DCB8" w14:textId="22C317C8" w:rsidR="003D4C6B" w:rsidRDefault="003D4C6B" w:rsidP="003D4C6B">
      <w:pPr>
        <w:ind w:left="360"/>
      </w:pPr>
      <w:r>
        <w:t xml:space="preserve">4.2 </w:t>
      </w:r>
      <w:proofErr w:type="spellStart"/>
      <w:r>
        <w:t>buscarv</w:t>
      </w:r>
      <w:proofErr w:type="spellEnd"/>
      <w:r>
        <w:t xml:space="preserve"> de ingresado (ingresado, saldo) buscar por (</w:t>
      </w:r>
      <w:proofErr w:type="gramStart"/>
      <w:r>
        <w:t>buscador ,</w:t>
      </w:r>
      <w:proofErr w:type="gramEnd"/>
      <w:r>
        <w:t xml:space="preserve"> tabla </w:t>
      </w:r>
      <w:proofErr w:type="spellStart"/>
      <w:r>
        <w:t>dia</w:t>
      </w:r>
      <w:proofErr w:type="spellEnd"/>
      <w:r>
        <w:t xml:space="preserve"> ingresos) </w:t>
      </w:r>
    </w:p>
    <w:p w14:paraId="7CD146DB" w14:textId="05A2BCAF" w:rsidR="00C07E1E" w:rsidRDefault="00C07E1E" w:rsidP="00C07E1E">
      <w:pPr>
        <w:ind w:left="360"/>
      </w:pPr>
      <w:r w:rsidRPr="00C07E1E">
        <w:rPr>
          <w:highlight w:val="yellow"/>
        </w:rPr>
        <w:t xml:space="preserve">(Ahora se deben sumar el valor que se encuentre </w:t>
      </w:r>
      <w:proofErr w:type="spellStart"/>
      <w:r w:rsidRPr="00C07E1E">
        <w:rPr>
          <w:highlight w:val="yellow"/>
        </w:rPr>
        <w:t>mas</w:t>
      </w:r>
      <w:proofErr w:type="spellEnd"/>
      <w:r w:rsidRPr="00C07E1E">
        <w:rPr>
          <w:highlight w:val="yellow"/>
        </w:rPr>
        <w:t xml:space="preserve"> el que este en la </w:t>
      </w:r>
      <w:proofErr w:type="spellStart"/>
      <w:r w:rsidRPr="00C07E1E">
        <w:rPr>
          <w:highlight w:val="yellow"/>
        </w:rPr>
        <w:t>dinamica</w:t>
      </w:r>
      <w:proofErr w:type="spellEnd"/>
      <w:r w:rsidRPr="00C07E1E">
        <w:rPr>
          <w:highlight w:val="yellow"/>
        </w:rPr>
        <w:t>, si CUM ING es menor a 100%)</w:t>
      </w:r>
    </w:p>
    <w:p w14:paraId="1DBD86D7" w14:textId="77777777" w:rsidR="003D4C6B" w:rsidRDefault="003D4C6B" w:rsidP="003D4C6B">
      <w:pPr>
        <w:ind w:left="360"/>
      </w:pPr>
      <w:r>
        <w:t xml:space="preserve">4.3 Corregir manualmente los ACT que tienen ingresos </w:t>
      </w:r>
      <w:proofErr w:type="spellStart"/>
      <w:r>
        <w:t>vacios</w:t>
      </w:r>
      <w:proofErr w:type="spellEnd"/>
    </w:p>
    <w:p w14:paraId="0AEAB3A9" w14:textId="77777777" w:rsidR="003D4C6B" w:rsidRDefault="003D4C6B" w:rsidP="003D4C6B">
      <w:pPr>
        <w:ind w:left="360"/>
      </w:pPr>
      <w:r>
        <w:t xml:space="preserve">4.3.1 buscar en eficacia </w:t>
      </w:r>
      <w:proofErr w:type="spellStart"/>
      <w:r>
        <w:t>kardex</w:t>
      </w:r>
      <w:proofErr w:type="spellEnd"/>
      <w:r>
        <w:t xml:space="preserve"> (*Punto y Articulo)</w:t>
      </w:r>
    </w:p>
    <w:p w14:paraId="3B3B647E" w14:textId="2CB7D86F" w:rsidR="00020EC2" w:rsidRDefault="003D4C6B" w:rsidP="003D4C6B">
      <w:pPr>
        <w:ind w:left="360"/>
      </w:pPr>
      <w:proofErr w:type="gramStart"/>
      <w:r>
        <w:t>..</w:t>
      </w:r>
      <w:proofErr w:type="gramEnd"/>
      <w:r>
        <w:t>falta información</w:t>
      </w:r>
    </w:p>
    <w:p w14:paraId="23F6E3FB" w14:textId="77777777" w:rsidR="003D4C6B" w:rsidRDefault="003D4C6B" w:rsidP="003D4C6B">
      <w:pPr>
        <w:ind w:left="360"/>
      </w:pPr>
    </w:p>
    <w:p w14:paraId="1E1A174B" w14:textId="3EEDB769" w:rsidR="00020EC2" w:rsidRPr="00020EC2" w:rsidRDefault="00020EC2" w:rsidP="00075FFC">
      <w:pPr>
        <w:ind w:left="360"/>
        <w:rPr>
          <w:b/>
          <w:bCs/>
        </w:rPr>
      </w:pPr>
      <w:r w:rsidRPr="00020EC2">
        <w:rPr>
          <w:b/>
          <w:bCs/>
        </w:rPr>
        <w:t>Estimación</w:t>
      </w:r>
    </w:p>
    <w:tbl>
      <w:tblPr>
        <w:tblStyle w:val="Cuadrculavistosa-nfasis6"/>
        <w:tblW w:w="0" w:type="auto"/>
        <w:tblLook w:val="04A0" w:firstRow="1" w:lastRow="0" w:firstColumn="1" w:lastColumn="0" w:noHBand="0" w:noVBand="1"/>
      </w:tblPr>
      <w:tblGrid>
        <w:gridCol w:w="1704"/>
        <w:gridCol w:w="1913"/>
        <w:gridCol w:w="1842"/>
        <w:gridCol w:w="1800"/>
        <w:gridCol w:w="1579"/>
      </w:tblGrid>
      <w:tr w:rsidR="003D4C6B" w14:paraId="4CC2360A" w14:textId="3669EBD6" w:rsidTr="003D4C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16530A5D" w14:textId="77777777" w:rsidR="003D4C6B" w:rsidRDefault="003D4C6B" w:rsidP="00075FFC"/>
        </w:tc>
        <w:tc>
          <w:tcPr>
            <w:tcW w:w="1913" w:type="dxa"/>
          </w:tcPr>
          <w:p w14:paraId="0AC14E2E" w14:textId="795A0789" w:rsidR="003D4C6B" w:rsidRDefault="003D4C6B" w:rsidP="00075F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 estimada</w:t>
            </w:r>
          </w:p>
        </w:tc>
        <w:tc>
          <w:tcPr>
            <w:tcW w:w="1842" w:type="dxa"/>
          </w:tcPr>
          <w:p w14:paraId="34E0FD9F" w14:textId="52EE82CB" w:rsidR="003D4C6B" w:rsidRDefault="003D4C6B" w:rsidP="00075F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¿Se cumplió? (SI, NO)</w:t>
            </w:r>
          </w:p>
        </w:tc>
        <w:tc>
          <w:tcPr>
            <w:tcW w:w="1800" w:type="dxa"/>
          </w:tcPr>
          <w:p w14:paraId="366E9E78" w14:textId="66C5478E" w:rsidR="003D4C6B" w:rsidRDefault="003D4C6B" w:rsidP="00075F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 Entrega</w:t>
            </w:r>
          </w:p>
        </w:tc>
        <w:tc>
          <w:tcPr>
            <w:tcW w:w="1579" w:type="dxa"/>
          </w:tcPr>
          <w:p w14:paraId="18894FE7" w14:textId="0B923316" w:rsidR="003D4C6B" w:rsidRPr="003D4C6B" w:rsidRDefault="003D4C6B" w:rsidP="00075F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Detalles</w:t>
            </w:r>
          </w:p>
        </w:tc>
      </w:tr>
      <w:tr w:rsidR="003D4C6B" w14:paraId="4881AD81" w14:textId="66CB1E9E" w:rsidTr="003D4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519FEC4F" w14:textId="24DA9BDF" w:rsidR="003D4C6B" w:rsidRDefault="003D4C6B" w:rsidP="00075FFC">
            <w:r>
              <w:t>Fase 1</w:t>
            </w:r>
          </w:p>
        </w:tc>
        <w:tc>
          <w:tcPr>
            <w:tcW w:w="1913" w:type="dxa"/>
          </w:tcPr>
          <w:p w14:paraId="7F3961E5" w14:textId="56E9EB77" w:rsidR="003D4C6B" w:rsidRDefault="003D4C6B" w:rsidP="00075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17/11/2021</w:t>
            </w:r>
          </w:p>
        </w:tc>
        <w:tc>
          <w:tcPr>
            <w:tcW w:w="1842" w:type="dxa"/>
          </w:tcPr>
          <w:p w14:paraId="576D8E2B" w14:textId="4BB8D349" w:rsidR="003D4C6B" w:rsidRDefault="003D4C6B" w:rsidP="00075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20F3EAC1" w14:textId="66FB249F" w:rsidR="003D4C6B" w:rsidRDefault="003D4C6B" w:rsidP="00075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9" w:type="dxa"/>
          </w:tcPr>
          <w:p w14:paraId="19627B1A" w14:textId="77777777" w:rsidR="003D4C6B" w:rsidRDefault="003D4C6B" w:rsidP="00075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C6B" w14:paraId="5331DFCB" w14:textId="721956E7" w:rsidTr="003D4C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31E9FAF7" w14:textId="35A1DD70" w:rsidR="003D4C6B" w:rsidRDefault="003D4C6B" w:rsidP="00075FFC">
            <w:r>
              <w:t>Fase 2</w:t>
            </w:r>
          </w:p>
        </w:tc>
        <w:tc>
          <w:tcPr>
            <w:tcW w:w="1913" w:type="dxa"/>
          </w:tcPr>
          <w:p w14:paraId="784DAC0B" w14:textId="4DA2DEFC" w:rsidR="003D4C6B" w:rsidRDefault="003D4C6B" w:rsidP="00075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17/11/2021</w:t>
            </w:r>
          </w:p>
        </w:tc>
        <w:tc>
          <w:tcPr>
            <w:tcW w:w="1842" w:type="dxa"/>
          </w:tcPr>
          <w:p w14:paraId="56CE2BCA" w14:textId="77777777" w:rsidR="003D4C6B" w:rsidRDefault="003D4C6B" w:rsidP="00075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3E72BFB9" w14:textId="77777777" w:rsidR="003D4C6B" w:rsidRDefault="003D4C6B" w:rsidP="00075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9" w:type="dxa"/>
          </w:tcPr>
          <w:p w14:paraId="5127E08A" w14:textId="77777777" w:rsidR="003D4C6B" w:rsidRDefault="003D4C6B" w:rsidP="00075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4C6B" w14:paraId="5CD1EEE6" w14:textId="01DDFB75" w:rsidTr="003D4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3B634271" w14:textId="065445C7" w:rsidR="003D4C6B" w:rsidRDefault="003D4C6B" w:rsidP="00075FFC">
            <w:r>
              <w:t>Fase 3</w:t>
            </w:r>
          </w:p>
        </w:tc>
        <w:tc>
          <w:tcPr>
            <w:tcW w:w="1913" w:type="dxa"/>
          </w:tcPr>
          <w:p w14:paraId="69F8BEC4" w14:textId="42FD8C12" w:rsidR="003D4C6B" w:rsidRDefault="003D4C6B" w:rsidP="00075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19/11/2021</w:t>
            </w:r>
          </w:p>
        </w:tc>
        <w:tc>
          <w:tcPr>
            <w:tcW w:w="1842" w:type="dxa"/>
          </w:tcPr>
          <w:p w14:paraId="06BB5D9E" w14:textId="77777777" w:rsidR="003D4C6B" w:rsidRDefault="003D4C6B" w:rsidP="00075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5D0325E7" w14:textId="77777777" w:rsidR="003D4C6B" w:rsidRDefault="003D4C6B" w:rsidP="00075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9" w:type="dxa"/>
          </w:tcPr>
          <w:p w14:paraId="3C046B81" w14:textId="77777777" w:rsidR="003D4C6B" w:rsidRDefault="003D4C6B" w:rsidP="00075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C6B" w14:paraId="0785A0B3" w14:textId="109D0FF5" w:rsidTr="003D4C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7CC6E18A" w14:textId="03012238" w:rsidR="003D4C6B" w:rsidRDefault="003D4C6B" w:rsidP="00075FFC">
            <w:r>
              <w:t>Fase 4</w:t>
            </w:r>
          </w:p>
        </w:tc>
        <w:tc>
          <w:tcPr>
            <w:tcW w:w="1913" w:type="dxa"/>
          </w:tcPr>
          <w:p w14:paraId="74C7723A" w14:textId="7577360D" w:rsidR="003D4C6B" w:rsidRDefault="003D4C6B" w:rsidP="00075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24/11/2021</w:t>
            </w:r>
          </w:p>
        </w:tc>
        <w:tc>
          <w:tcPr>
            <w:tcW w:w="1842" w:type="dxa"/>
          </w:tcPr>
          <w:p w14:paraId="22760818" w14:textId="77777777" w:rsidR="003D4C6B" w:rsidRDefault="003D4C6B" w:rsidP="00075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25213F49" w14:textId="77777777" w:rsidR="003D4C6B" w:rsidRDefault="003D4C6B" w:rsidP="00075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9" w:type="dxa"/>
          </w:tcPr>
          <w:p w14:paraId="7479D72F" w14:textId="6200E9E8" w:rsidR="003D4C6B" w:rsidRDefault="00E26117" w:rsidP="00075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requiere mayor información </w:t>
            </w:r>
          </w:p>
        </w:tc>
      </w:tr>
    </w:tbl>
    <w:p w14:paraId="35E9688D" w14:textId="77777777" w:rsidR="00020EC2" w:rsidRDefault="00020EC2" w:rsidP="00075FFC">
      <w:pPr>
        <w:ind w:left="360"/>
      </w:pPr>
    </w:p>
    <w:p w14:paraId="60556B75" w14:textId="77777777" w:rsidR="00075FFC" w:rsidRPr="00075FFC" w:rsidRDefault="00075FFC" w:rsidP="00075FFC"/>
    <w:sectPr w:rsidR="00075FFC" w:rsidRPr="00075F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15F02"/>
    <w:multiLevelType w:val="hybridMultilevel"/>
    <w:tmpl w:val="232A5D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76E9B"/>
    <w:multiLevelType w:val="hybridMultilevel"/>
    <w:tmpl w:val="21F88BA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FFC"/>
    <w:rsid w:val="00020EC2"/>
    <w:rsid w:val="00024C92"/>
    <w:rsid w:val="00075FFC"/>
    <w:rsid w:val="00093968"/>
    <w:rsid w:val="002D57F5"/>
    <w:rsid w:val="00370150"/>
    <w:rsid w:val="003D4C6B"/>
    <w:rsid w:val="005C08BC"/>
    <w:rsid w:val="00774BBD"/>
    <w:rsid w:val="009F0C33"/>
    <w:rsid w:val="00AF6F34"/>
    <w:rsid w:val="00B94F2A"/>
    <w:rsid w:val="00C07E1E"/>
    <w:rsid w:val="00C27F8B"/>
    <w:rsid w:val="00D76171"/>
    <w:rsid w:val="00E2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583BF"/>
  <w15:chartTrackingRefBased/>
  <w15:docId w15:val="{D4D79FB8-CF32-47E7-BFE2-7404F9817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5FFC"/>
    <w:pPr>
      <w:ind w:left="720"/>
      <w:contextualSpacing/>
    </w:pPr>
  </w:style>
  <w:style w:type="table" w:styleId="Tablaconcuadrcula">
    <w:name w:val="Table Grid"/>
    <w:basedOn w:val="Tablanormal"/>
    <w:uiPriority w:val="39"/>
    <w:rsid w:val="00020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6">
    <w:name w:val="Colorful Grid Accent 6"/>
    <w:basedOn w:val="Tablanormal"/>
    <w:uiPriority w:val="73"/>
    <w:rsid w:val="00020EC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371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Acosta Vasquez</dc:creator>
  <cp:keywords/>
  <dc:description/>
  <cp:lastModifiedBy>Juan</cp:lastModifiedBy>
  <cp:revision>6</cp:revision>
  <dcterms:created xsi:type="dcterms:W3CDTF">2021-11-12T19:18:00Z</dcterms:created>
  <dcterms:modified xsi:type="dcterms:W3CDTF">2021-11-19T16:21:00Z</dcterms:modified>
</cp:coreProperties>
</file>