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62E0EE" w:rsidP="46C1394E" w:rsidRDefault="4662E0EE" w14:paraId="098AD6A0" w14:textId="61403DBF">
      <w:pPr>
        <w:rPr>
          <w:b w:val="1"/>
          <w:bCs w:val="1"/>
        </w:rPr>
      </w:pPr>
      <w:r w:rsidRPr="46C1394E" w:rsidR="4662E0EE">
        <w:rPr>
          <w:b w:val="1"/>
          <w:bCs w:val="1"/>
        </w:rPr>
        <w:t>Universidad Nacional de Loja</w:t>
      </w:r>
    </w:p>
    <w:p xmlns:wp14="http://schemas.microsoft.com/office/word/2010/wordml" wp14:paraId="5C1A07E2" wp14:textId="63A5D6E3">
      <w:r w:rsidR="1E0FE167">
        <w:rPr/>
        <w:t>Aprendizaje en contacto con el docente</w:t>
      </w:r>
    </w:p>
    <w:p w:rsidR="1E0FE167" w:rsidRDefault="1E0FE167" w14:paraId="7A926697" w14:textId="5D5091EC">
      <w:r w:rsidR="1E0FE167">
        <w:rPr/>
        <w:t>Nombre: Erick Fabricio Condoy Seraquive</w:t>
      </w:r>
    </w:p>
    <w:p w:rsidR="1E0FE167" w:rsidRDefault="1E0FE167" w14:paraId="6E2CE99F" w14:textId="09CDDC45">
      <w:r w:rsidR="1E0FE167">
        <w:rPr/>
        <w:t>Fecrha</w:t>
      </w:r>
      <w:r w:rsidR="1E0FE167">
        <w:rPr/>
        <w:t>; 10 de abril de 2025</w:t>
      </w:r>
    </w:p>
    <w:p w:rsidR="46C1394E" w:rsidRDefault="46C1394E" w14:paraId="067EDA4F" w14:textId="5C8580F9"/>
    <w:p w:rsidR="6C613C3D" w:rsidP="46C1394E" w:rsidRDefault="6C613C3D" w14:paraId="698CC20F" w14:textId="37E92822">
      <w:pPr>
        <w:spacing w:before="0" w:beforeAutospacing="off" w:after="240" w:afterAutospacing="off"/>
      </w:pPr>
      <w:r w:rsidRPr="46C1394E" w:rsidR="6C613C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Tabla 1. Modelos dinámicos: tasa de homicidios en Ecuador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0"/>
        <w:gridCol w:w="1139"/>
        <w:gridCol w:w="1485"/>
        <w:gridCol w:w="1351"/>
      </w:tblGrid>
      <w:tr w:rsidR="46C1394E" w:rsidTr="46C1394E" w14:paraId="162525EE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0693C8CD" w14:textId="143093DE">
            <w:pPr>
              <w:spacing w:before="0" w:beforeAutospacing="off" w:after="0" w:afterAutospacing="off"/>
              <w:jc w:val="center"/>
            </w:pPr>
            <w:r w:rsidRPr="46C1394E" w:rsidR="46C1394E">
              <w:rPr>
                <w:b w:val="1"/>
                <w:bCs w:val="1"/>
              </w:rPr>
              <w:t>Variable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5729D9E4" w14:textId="37C4460F">
            <w:pPr>
              <w:spacing w:before="0" w:beforeAutospacing="off" w:after="0" w:afterAutospacing="off"/>
              <w:jc w:val="center"/>
            </w:pPr>
            <w:r w:rsidRPr="46C1394E" w:rsidR="46C1394E">
              <w:rPr>
                <w:b w:val="1"/>
                <w:bCs w:val="1"/>
              </w:rPr>
              <w:t>Autorregresivo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461F32B2" w14:textId="29451C14">
            <w:pPr>
              <w:spacing w:before="0" w:beforeAutospacing="off" w:after="0" w:afterAutospacing="off"/>
              <w:jc w:val="center"/>
            </w:pPr>
            <w:r w:rsidRPr="46C1394E" w:rsidR="46C1394E">
              <w:rPr>
                <w:b w:val="1"/>
                <w:bCs w:val="1"/>
              </w:rPr>
              <w:t>Rezago distributivo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5DF1DA2A" w14:textId="38F9D31F">
            <w:pPr>
              <w:spacing w:before="0" w:beforeAutospacing="off" w:after="0" w:afterAutospacing="off"/>
              <w:jc w:val="center"/>
            </w:pPr>
            <w:r w:rsidRPr="46C1394E" w:rsidR="46C1394E">
              <w:rPr>
                <w:b w:val="1"/>
                <w:bCs w:val="1"/>
              </w:rPr>
              <w:t>Dinámico general</w:t>
            </w:r>
          </w:p>
        </w:tc>
      </w:tr>
      <w:tr w:rsidR="46C1394E" w:rsidTr="46C1394E" w14:paraId="713A6BD4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558F91CE" w14:textId="097CF561">
            <w:pPr>
              <w:spacing w:before="0" w:beforeAutospacing="off" w:after="0" w:afterAutospacing="off"/>
            </w:pPr>
            <w:r w:rsidR="46C1394E">
              <w:rPr/>
              <w:t>Tasa de pobreza de 8,30 dólares al día (PPA de 2021) (% de la población)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10A83781" w14:textId="556C7C9F">
            <w:pPr>
              <w:spacing w:before="0" w:beforeAutospacing="off" w:after="0" w:afterAutospacing="off"/>
            </w:pPr>
            <w:r w:rsidR="46C1394E">
              <w:rPr/>
              <w:t>-0.124 (-0.26)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5A4DC553" w14:textId="49F541CE">
            <w:pPr>
              <w:spacing w:before="0" w:beforeAutospacing="off" w:after="0" w:afterAutospacing="off"/>
            </w:pPr>
            <w:r w:rsidR="46C1394E">
              <w:rPr/>
              <w:t>2.262 (1.42)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38FEB583" w14:textId="55A4F735">
            <w:pPr>
              <w:spacing w:before="0" w:beforeAutospacing="off" w:after="0" w:afterAutospacing="off"/>
            </w:pPr>
            <w:r w:rsidR="46C1394E">
              <w:rPr/>
              <w:t>-0.395 (-0.62)</w:t>
            </w:r>
          </w:p>
        </w:tc>
      </w:tr>
      <w:tr w:rsidR="46C1394E" w:rsidTr="46C1394E" w14:paraId="620C1AE8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59DD3DCE" w14:textId="7CACD4AB">
            <w:pPr>
              <w:spacing w:before="0" w:beforeAutospacing="off" w:after="0" w:afterAutospacing="off"/>
            </w:pPr>
            <w:r w:rsidR="46C1394E">
              <w:rPr/>
              <w:t>Índice de Gini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21A076E2" w14:textId="75CED67E">
            <w:pPr>
              <w:spacing w:before="0" w:beforeAutospacing="off" w:after="0" w:afterAutospacing="off"/>
            </w:pPr>
            <w:r w:rsidR="46C1394E">
              <w:rPr/>
              <w:t>0.533 (0.45)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2F2D3D39" w14:textId="16FD4A7F">
            <w:pPr>
              <w:spacing w:before="0" w:beforeAutospacing="off" w:after="0" w:afterAutospacing="off"/>
            </w:pPr>
            <w:r w:rsidR="46C1394E">
              <w:rPr/>
              <w:t>-5.828 (-1.87)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345B2960" w14:textId="72505221">
            <w:pPr>
              <w:spacing w:before="0" w:beforeAutospacing="off" w:after="0" w:afterAutospacing="off"/>
            </w:pPr>
            <w:r w:rsidR="46C1394E">
              <w:rPr/>
              <w:t>-0.220 (-0.17)</w:t>
            </w:r>
          </w:p>
        </w:tc>
      </w:tr>
      <w:tr w:rsidR="46C1394E" w:rsidTr="46C1394E" w14:paraId="7E05FFA6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20228020" w14:textId="3427B773">
            <w:pPr>
              <w:spacing w:before="0" w:beforeAutospacing="off" w:after="0" w:afterAutospacing="off"/>
            </w:pPr>
            <w:r w:rsidR="46C1394E">
              <w:rPr/>
              <w:t>Inflación, precios al consumidor (% anual)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5A491522" w14:textId="6AF2567F">
            <w:pPr>
              <w:spacing w:before="0" w:beforeAutospacing="off" w:after="0" w:afterAutospacing="off"/>
            </w:pPr>
            <w:r w:rsidR="46C1394E">
              <w:rPr/>
              <w:t>1.619* (2.51)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19427E5F" w14:textId="7D0DDF52">
            <w:pPr>
              <w:spacing w:before="0" w:beforeAutospacing="off" w:after="0" w:afterAutospacing="off"/>
            </w:pPr>
            <w:r w:rsidR="46C1394E">
              <w:rPr/>
              <w:t>-0.582 (-0.37)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65D447F6" w14:textId="591FFCBF">
            <w:pPr>
              <w:spacing w:before="0" w:beforeAutospacing="off" w:after="0" w:afterAutospacing="off"/>
            </w:pPr>
            <w:r w:rsidR="46C1394E">
              <w:rPr/>
              <w:t>1.222 (1.85)</w:t>
            </w:r>
          </w:p>
        </w:tc>
      </w:tr>
      <w:tr w:rsidR="46C1394E" w:rsidTr="46C1394E" w14:paraId="27EE8C4B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007966D5" w14:textId="162CF445">
            <w:pPr>
              <w:spacing w:before="0" w:beforeAutospacing="off" w:after="0" w:afterAutospacing="off"/>
            </w:pPr>
            <w:r w:rsidR="46C1394E">
              <w:rPr/>
              <w:t>r_h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0F81711A" w14:textId="62C2941A">
            <w:pPr>
              <w:spacing w:before="0" w:beforeAutospacing="off" w:after="0" w:afterAutospacing="off"/>
            </w:pPr>
            <w:r w:rsidR="46C1394E">
              <w:rPr/>
              <w:t>1.957*** (7.63)</w:t>
            </w:r>
          </w:p>
        </w:tc>
        <w:tc>
          <w:tcPr>
            <w:tcW w:w="1485" w:type="dxa"/>
            <w:tcMar/>
            <w:vAlign w:val="center"/>
          </w:tcPr>
          <w:p w:rsidR="46C1394E" w:rsidRDefault="46C1394E" w14:paraId="6B124E1F" w14:textId="255EDD76"/>
        </w:tc>
        <w:tc>
          <w:tcPr>
            <w:tcW w:w="1351" w:type="dxa"/>
            <w:tcMar/>
            <w:vAlign w:val="center"/>
          </w:tcPr>
          <w:p w:rsidR="46C1394E" w:rsidP="46C1394E" w:rsidRDefault="46C1394E" w14:paraId="04905F1E" w14:textId="62C1A082">
            <w:pPr>
              <w:spacing w:before="0" w:beforeAutospacing="off" w:after="0" w:afterAutospacing="off"/>
            </w:pPr>
            <w:r w:rsidR="46C1394E">
              <w:rPr/>
              <w:t>2.022*** (8.09)</w:t>
            </w:r>
          </w:p>
        </w:tc>
      </w:tr>
      <w:tr w:rsidR="46C1394E" w:rsidTr="46C1394E" w14:paraId="77234F74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04A497FF" w14:textId="7EDBCE7A">
            <w:pPr>
              <w:spacing w:before="0" w:beforeAutospacing="off" w:after="0" w:afterAutospacing="off"/>
            </w:pPr>
            <w:r w:rsidR="46C1394E">
              <w:rPr/>
              <w:t>rr_h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6150BF50" w14:textId="3D9BF9F3">
            <w:pPr>
              <w:spacing w:before="0" w:beforeAutospacing="off" w:after="0" w:afterAutospacing="off"/>
            </w:pPr>
            <w:r w:rsidR="46C1394E">
              <w:rPr/>
              <w:t>-1.962*** (-4.18)</w:t>
            </w:r>
          </w:p>
        </w:tc>
        <w:tc>
          <w:tcPr>
            <w:tcW w:w="1485" w:type="dxa"/>
            <w:tcMar/>
            <w:vAlign w:val="center"/>
          </w:tcPr>
          <w:p w:rsidR="46C1394E" w:rsidRDefault="46C1394E" w14:paraId="28AD5F76" w14:textId="2823BD77"/>
        </w:tc>
        <w:tc>
          <w:tcPr>
            <w:tcW w:w="1351" w:type="dxa"/>
            <w:tcMar/>
            <w:vAlign w:val="center"/>
          </w:tcPr>
          <w:p w:rsidR="46C1394E" w:rsidP="46C1394E" w:rsidRDefault="46C1394E" w14:paraId="0C18C9E7" w14:textId="3EE65F04">
            <w:pPr>
              <w:spacing w:before="0" w:beforeAutospacing="off" w:after="0" w:afterAutospacing="off"/>
            </w:pPr>
            <w:r w:rsidR="46C1394E">
              <w:rPr/>
              <w:t>-2.157*** (-4.67)</w:t>
            </w:r>
          </w:p>
        </w:tc>
      </w:tr>
      <w:tr w:rsidR="46C1394E" w:rsidTr="46C1394E" w14:paraId="2A970FCA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28E65DA5" w14:textId="45055A47">
            <w:pPr>
              <w:spacing w:before="0" w:beforeAutospacing="off" w:after="0" w:afterAutospacing="off"/>
            </w:pPr>
            <w:r w:rsidR="46C1394E">
              <w:rPr/>
              <w:t>r_pobreza</w:t>
            </w:r>
          </w:p>
        </w:tc>
        <w:tc>
          <w:tcPr>
            <w:tcW w:w="1139" w:type="dxa"/>
            <w:tcMar/>
            <w:vAlign w:val="center"/>
          </w:tcPr>
          <w:p w:rsidR="46C1394E" w:rsidRDefault="46C1394E" w14:paraId="1C109670" w14:textId="57A4FEE5"/>
        </w:tc>
        <w:tc>
          <w:tcPr>
            <w:tcW w:w="1485" w:type="dxa"/>
            <w:tcMar/>
            <w:vAlign w:val="center"/>
          </w:tcPr>
          <w:p w:rsidR="46C1394E" w:rsidP="46C1394E" w:rsidRDefault="46C1394E" w14:paraId="0A857CA2" w14:textId="03E78BE7">
            <w:pPr>
              <w:spacing w:before="0" w:beforeAutospacing="off" w:after="0" w:afterAutospacing="off"/>
            </w:pPr>
            <w:r w:rsidR="46C1394E">
              <w:rPr/>
              <w:t>-1.122 (-0.81)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3A8B42BB" w14:textId="5067A635">
            <w:pPr>
              <w:spacing w:before="0" w:beforeAutospacing="off" w:after="0" w:afterAutospacing="off"/>
            </w:pPr>
            <w:r w:rsidR="46C1394E">
              <w:rPr/>
              <w:t>-0.0696 (-0.14)</w:t>
            </w:r>
          </w:p>
        </w:tc>
      </w:tr>
      <w:tr w:rsidR="46C1394E" w:rsidTr="46C1394E" w14:paraId="1DEA8F0F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047F38AD" w14:textId="72C5D8C3">
            <w:pPr>
              <w:spacing w:before="0" w:beforeAutospacing="off" w:after="0" w:afterAutospacing="off"/>
            </w:pPr>
            <w:r w:rsidR="46C1394E">
              <w:rPr/>
              <w:t>rr_pobreza</w:t>
            </w:r>
          </w:p>
        </w:tc>
        <w:tc>
          <w:tcPr>
            <w:tcW w:w="1139" w:type="dxa"/>
            <w:tcMar/>
            <w:vAlign w:val="center"/>
          </w:tcPr>
          <w:p w:rsidR="46C1394E" w:rsidRDefault="46C1394E" w14:paraId="16D87B28" w14:textId="50A59BC1"/>
        </w:tc>
        <w:tc>
          <w:tcPr>
            <w:tcW w:w="1485" w:type="dxa"/>
            <w:tcMar/>
            <w:vAlign w:val="center"/>
          </w:tcPr>
          <w:p w:rsidR="46C1394E" w:rsidP="46C1394E" w:rsidRDefault="46C1394E" w14:paraId="08B7AFEC" w14:textId="75C7EAA3">
            <w:pPr>
              <w:spacing w:before="0" w:beforeAutospacing="off" w:after="0" w:afterAutospacing="off"/>
            </w:pPr>
            <w:r w:rsidR="46C1394E">
              <w:rPr/>
              <w:t>1.140 (1.06)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68981A52" w14:textId="08875F61">
            <w:pPr>
              <w:spacing w:before="0" w:beforeAutospacing="off" w:after="0" w:afterAutospacing="off"/>
            </w:pPr>
            <w:r w:rsidR="46C1394E">
              <w:rPr/>
              <w:t>0.564 (1.38)</w:t>
            </w:r>
          </w:p>
        </w:tc>
      </w:tr>
      <w:tr w:rsidR="46C1394E" w:rsidTr="46C1394E" w14:paraId="475E47F1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26E9A1AF" w14:textId="51869ADF">
            <w:pPr>
              <w:spacing w:before="0" w:beforeAutospacing="off" w:after="0" w:afterAutospacing="off"/>
            </w:pPr>
            <w:r w:rsidR="46C1394E">
              <w:rPr/>
              <w:t>Constante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5327B7F3" w14:textId="05470AA3">
            <w:pPr>
              <w:spacing w:before="0" w:beforeAutospacing="off" w:after="0" w:afterAutospacing="off"/>
            </w:pPr>
            <w:r w:rsidR="46C1394E">
              <w:rPr/>
              <w:t>-12.44 (-0.30)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3641D76B" w14:textId="47FBC8E8">
            <w:pPr>
              <w:spacing w:before="0" w:beforeAutospacing="off" w:after="0" w:afterAutospacing="off"/>
            </w:pPr>
            <w:r w:rsidR="46C1394E">
              <w:rPr/>
              <w:t>209.8 (1.94)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23B09225" w14:textId="64BF9D94">
            <w:pPr>
              <w:spacing w:before="0" w:beforeAutospacing="off" w:after="0" w:afterAutospacing="off"/>
            </w:pPr>
            <w:r w:rsidR="46C1394E">
              <w:rPr/>
              <w:t>16.38 (0.37)</w:t>
            </w:r>
          </w:p>
        </w:tc>
      </w:tr>
      <w:tr w:rsidR="46C1394E" w:rsidTr="46C1394E" w14:paraId="31F79FF6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551C83CE" w14:textId="53FB26FC">
            <w:pPr>
              <w:spacing w:before="0" w:beforeAutospacing="off" w:after="0" w:afterAutospacing="off"/>
            </w:pPr>
            <w:r w:rsidR="46C1394E">
              <w:rPr/>
              <w:t>Observaciones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1D609108" w14:textId="38FB3FB5">
            <w:pPr>
              <w:spacing w:before="0" w:beforeAutospacing="off" w:after="0" w:afterAutospacing="off"/>
            </w:pPr>
            <w:r w:rsidR="46C1394E">
              <w:rPr/>
              <w:t>20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55BD66FE" w14:textId="6C7101A2">
            <w:pPr>
              <w:spacing w:before="0" w:beforeAutospacing="off" w:after="0" w:afterAutospacing="off"/>
            </w:pPr>
            <w:r w:rsidR="46C1394E">
              <w:rPr/>
              <w:t>20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40A999C3" w14:textId="17BF91B1">
            <w:pPr>
              <w:spacing w:before="0" w:beforeAutospacing="off" w:after="0" w:afterAutospacing="off"/>
            </w:pPr>
            <w:r w:rsidR="46C1394E">
              <w:rPr/>
              <w:t>20</w:t>
            </w:r>
          </w:p>
        </w:tc>
      </w:tr>
      <w:tr w:rsidR="46C1394E" w:rsidTr="46C1394E" w14:paraId="54B67105">
        <w:trPr>
          <w:trHeight w:val="300"/>
        </w:trPr>
        <w:tc>
          <w:tcPr>
            <w:tcW w:w="5040" w:type="dxa"/>
            <w:tcMar/>
            <w:vAlign w:val="center"/>
          </w:tcPr>
          <w:p w:rsidR="46C1394E" w:rsidP="46C1394E" w:rsidRDefault="46C1394E" w14:paraId="1B0DA331" w14:textId="68A9A059">
            <w:pPr>
              <w:spacing w:before="0" w:beforeAutospacing="off" w:after="0" w:afterAutospacing="off"/>
            </w:pPr>
            <w:r w:rsidR="46C1394E">
              <w:rPr/>
              <w:t>R² ajustado</w:t>
            </w:r>
          </w:p>
        </w:tc>
        <w:tc>
          <w:tcPr>
            <w:tcW w:w="1139" w:type="dxa"/>
            <w:tcMar/>
            <w:vAlign w:val="center"/>
          </w:tcPr>
          <w:p w:rsidR="46C1394E" w:rsidP="46C1394E" w:rsidRDefault="46C1394E" w14:paraId="5855774C" w14:textId="4C7E5E89">
            <w:pPr>
              <w:spacing w:before="0" w:beforeAutospacing="off" w:after="0" w:afterAutospacing="off"/>
            </w:pPr>
            <w:r w:rsidR="46C1394E">
              <w:rPr/>
              <w:t>0.851</w:t>
            </w:r>
          </w:p>
        </w:tc>
        <w:tc>
          <w:tcPr>
            <w:tcW w:w="1485" w:type="dxa"/>
            <w:tcMar/>
            <w:vAlign w:val="center"/>
          </w:tcPr>
          <w:p w:rsidR="46C1394E" w:rsidP="46C1394E" w:rsidRDefault="46C1394E" w14:paraId="3A8FB406" w14:textId="18FDF357">
            <w:pPr>
              <w:spacing w:before="0" w:beforeAutospacing="off" w:after="0" w:afterAutospacing="off"/>
            </w:pPr>
            <w:r w:rsidR="46C1394E">
              <w:rPr/>
              <w:t>-0.050</w:t>
            </w:r>
          </w:p>
        </w:tc>
        <w:tc>
          <w:tcPr>
            <w:tcW w:w="1351" w:type="dxa"/>
            <w:tcMar/>
            <w:vAlign w:val="center"/>
          </w:tcPr>
          <w:p w:rsidR="46C1394E" w:rsidP="46C1394E" w:rsidRDefault="46C1394E" w14:paraId="7EB130DE" w14:textId="54AECE69">
            <w:pPr>
              <w:spacing w:before="0" w:beforeAutospacing="off" w:after="0" w:afterAutospacing="off"/>
            </w:pPr>
            <w:r w:rsidR="46C1394E">
              <w:rPr/>
              <w:t>0.863</w:t>
            </w:r>
          </w:p>
        </w:tc>
      </w:tr>
    </w:tbl>
    <w:p w:rsidR="6C613C3D" w:rsidP="46C1394E" w:rsidRDefault="6C613C3D" w14:paraId="11D61110" w14:textId="1FA151D9">
      <w:pPr>
        <w:bidi w:val="0"/>
        <w:spacing w:before="240" w:beforeAutospacing="off" w:after="240" w:afterAutospacing="off"/>
      </w:pPr>
      <w:r w:rsidRPr="46C1394E" w:rsidR="6C613C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Nota:</w:t>
      </w:r>
      <w:r w:rsidRPr="46C1394E" w:rsidR="6C613C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Estadísticos t entre paréntesis. * </w:t>
      </w:r>
      <w:r w:rsidRPr="46C1394E" w:rsidR="6C613C3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p&lt;0.05</w:t>
      </w:r>
      <w:r w:rsidRPr="46C1394E" w:rsidR="6C613C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p&lt;0.05, ** </w:t>
      </w:r>
      <w:r w:rsidRPr="46C1394E" w:rsidR="6C613C3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p&lt;0.01</w:t>
      </w:r>
      <w:r w:rsidRPr="46C1394E" w:rsidR="6C613C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p&lt;0.01, *** </w:t>
      </w:r>
      <w:r w:rsidRPr="46C1394E" w:rsidR="6C613C3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p&lt;0.001</w:t>
      </w:r>
      <w:r w:rsidRPr="46C1394E" w:rsidR="6C613C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p&lt;0.001.</w:t>
      </w:r>
    </w:p>
    <w:p w:rsidR="46C1394E" w:rsidRDefault="46C1394E" w14:paraId="0F43F24D" w14:textId="068FD8E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D0525"/>
    <w:rsid w:val="191D0525"/>
    <w:rsid w:val="1A62D1E4"/>
    <w:rsid w:val="1E0FE167"/>
    <w:rsid w:val="2542BB48"/>
    <w:rsid w:val="44FADBBA"/>
    <w:rsid w:val="4662E0EE"/>
    <w:rsid w:val="46C1394E"/>
    <w:rsid w:val="6C61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82B2"/>
  <w15:chartTrackingRefBased/>
  <w15:docId w15:val="{E9E53B1C-9FB9-49C9-89AC-74600A8EF5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2026-04-10T13:58:53.2470785Z</dcterms:created>
  <dcterms:modified xsi:type="dcterms:W3CDTF">2026-04-10T14:48:20.2681132Z</dcterms:modified>
  <dc:creator>Erick Condoy</dc:creator>
  <lastModifiedBy>Erick Condoy</lastModifiedBy>
</coreProperties>
</file>