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研究一下，我要做精准简历反馈、岗位推荐与面试模拟，助力你提升...</w:t>
      </w:r>
    </w:p>
    <w:p>
      <w:pPr>
        <w:pStyle w:val="Heading2"/>
        <w:spacing w:after="400" w:line="400" w:lineRule="atLeast"/>
      </w:pPr>
      <w:r>
        <w:t>回答</w:t>
      </w:r>
    </w:p>
    <w:p>
      <w:pPr>
        <w:spacing w:after="400" w:line="400" w:lineRule="atLeast"/>
        <w:jc w:val="center"/>
      </w:pPr>
      <w:r>
        <w:rPr>
          <w:b/>
          <w:sz w:val="39"/>
        </w:rPr>
        <w:t>精准简历反馈、岗位推荐与面试模拟Web产品的数据需求与AI实现机制深度研究报告</w:t>
      </w:r>
    </w:p>
    <w:p>
      <w:pPr>
        <w:spacing w:after="400" w:line="400" w:lineRule="atLeast"/>
      </w:pPr>
      <w:r>
        <w:rPr>
          <w:b/>
          <w:sz w:val="33"/>
        </w:rPr>
        <w:t>摘要</w:t>
      </w:r>
    </w:p>
    <w:p>
      <w:pPr>
        <w:spacing w:after="400" w:line="400" w:lineRule="atLeast"/>
      </w:pPr>
      <w:r>
        <w:t>随着人工智能技术的快速发展，职业发展领域正在经历深刻的数字化转型。本研究报告深入探讨了构建一个集成精准简历反馈、智能岗位推荐和AI面试模拟功能的Web产品所需的数据类型、数据来源，以及人工智能技术如何具体实现这些核心功能。报告系统性地分析了个人与职业数据、职位与市场数据、行为与表现数据、技术与模型数据等多维度的数据需求，详细阐述了自然语言处理（NLP）、机器学习（ML）、深度学习和大型语言模型（LLM）等AI技术在简历解析、岗位匹配、面试模拟等场景中的具体应用机制，并从系统架构、技术栈选择、伦理合规等多个角度进行了全面分析，旨在为相关产品的开发提供系统性指导。</w:t>
      </w:r>
    </w:p>
    <w:p>
      <w:pPr>
        <w:spacing w:after="400" w:line="400" w:lineRule="atLeast"/>
      </w:pPr>
      <w:r>
        <w:rPr>
          <w:b/>
          <w:sz w:val="33"/>
        </w:rPr>
        <w:t xml:space="preserve">第一章 引言</w:t>
      </w:r>
    </w:p>
    <w:p>
      <w:pPr>
        <w:spacing w:after="400" w:line="400" w:lineRule="atLeast"/>
      </w:pPr>
      <w:r>
        <w:rPr>
          <w:b/>
          <w:sz w:val="30"/>
        </w:rPr>
        <w:t xml:space="preserve">1.1 研究背景与意义</w:t>
      </w:r>
    </w:p>
    <w:p>
      <w:pPr>
        <w:spacing w:after="400" w:line="400" w:lineRule="atLeast"/>
      </w:pPr>
      <w:r>
        <w:t>在当今竞争激烈的就业市场中，求职者面临着多重挑战：如何撰写一份能够通过申请人跟踪系统（ATS）筛选的简历、如何在海量的职位信息中找到真正匹配的岗位、以及如何在面试中展现最佳状态。传统的求职辅助方式往往依赖于人工服务或简单的关键词匹配，存在效率低下、个性化程度不足、覆盖面有限等问题。人工智能技术的兴起为解决这些痛点提供了全新的可能性。</w:t>
      </w:r>
    </w:p>
    <w:p>
      <w:pPr>
        <w:spacing w:after="400" w:line="400" w:lineRule="atLeast"/>
      </w:pPr>
      <w:r>
        <w:t>AI驱动的职业发展平台能够通过深度学习算法理解简历和职位描述的语义内涵，通过大数据分析预测市场趋势和技能需求，通过多模态交互技术模拟真实的面试场景。这些技术的融合应用，使得个性化、规模化、智能化的职业发展服务成为可能。然而，构建这样一个综合性平台需要深入理解其数据基础和技术实现路径，这正是本研究的核心目标。</w:t>
      </w:r>
    </w:p>
    <w:p>
      <w:pPr>
        <w:spacing w:after="400" w:line="400" w:lineRule="atLeast"/>
      </w:pPr>
      <w:r>
        <w:rPr>
          <w:b/>
          <w:sz w:val="30"/>
        </w:rPr>
        <w:t xml:space="preserve">1.2 研究范围与目标</w:t>
      </w:r>
    </w:p>
    <w:p>
      <w:pPr>
        <w:spacing w:after="400" w:line="400" w:lineRule="atLeast"/>
      </w:pPr>
      <w:r>
        <w:t>本报告聚焦于三大核心功能模块：精准简历反馈、智能岗位推荐和AI面试模拟。研究范围涵盖：（1）各功能模块所需的具体数据类型与来源；（2）AI技术实现的具体算法与模型；（3）系统架构与技术栈要求；（4）伦理合规与可扩展性考量；（5）未来发展趋势预测。通过系统性梳理和分析，本报告旨在为相关产品的规划、设计与开发提供全面的参考框架。</w:t>
      </w:r>
    </w:p>
    <w:p>
      <w:pPr>
        <w:spacing w:after="400" w:line="400" w:lineRule="atLeast"/>
      </w:pPr>
      <w:r>
        <w:rPr>
          <w:b/>
          <w:sz w:val="30"/>
        </w:rPr>
        <w:t xml:space="preserve">1.3 研究方法</w:t>
      </w:r>
    </w:p>
    <w:p>
      <w:pPr>
        <w:spacing w:after="400" w:line="400" w:lineRule="atLeast"/>
      </w:pPr>
      <w:r>
        <w:t>本研究采用文献分析法，基于多维度的搜索结果进行综合研究。搜索内容涵盖数据需求分析、AI算法实现、新兴趋势与最佳实践、实时推荐算法、伦理与可扩展性实现、系统架构与技术栈等六大核心领域。通过对这些信息的整合、分析与深化，形成本研究报告的主体内容。</w:t>
      </w:r>
    </w:p>
    <w:p>
      <w:pPr>
        <w:spacing w:after="400" w:line="400" w:lineRule="atLeast"/>
      </w:pPr>
      <w:r>
        <w:rPr>
          <w:b/>
          <w:sz w:val="33"/>
        </w:rPr>
        <w:t xml:space="preserve">第二章 数据需求深度分析</w:t>
      </w:r>
    </w:p>
    <w:p>
      <w:pPr>
        <w:spacing w:after="400" w:line="400" w:lineRule="atLeast"/>
      </w:pPr>
      <w:r>
        <w:t>构建一个功能完善的AI驱动职业发展Web产品，数据是核心基础。不同功能模块对数据的类型、质量和来源有着差异化的需求。本章将从五个主要维度对数据需求进行系统性分析。</w:t>
      </w:r>
    </w:p>
    <w:p>
      <w:pPr>
        <w:spacing w:after="400" w:line="400" w:lineRule="atLeast"/>
      </w:pPr>
      <w:r>
        <w:rPr>
          <w:b/>
          <w:sz w:val="30"/>
        </w:rPr>
        <w:t xml:space="preserve">2.1 个人与职业数据</w:t>
      </w:r>
    </w:p>
    <w:p>
      <w:pPr>
        <w:spacing w:after="400" w:line="400" w:lineRule="atLeast"/>
      </w:pPr>
      <w:r>
        <w:t>个人与职业数据是简历反馈和岗位推荐功能的核心输入，其质量和完整性直接决定了AI分析的准确性和个性化程度。</w:t>
      </w:r>
    </w:p>
    <w:p>
      <w:pPr>
        <w:spacing w:after="400" w:line="400" w:lineRule="atLeast"/>
      </w:pPr>
      <w:r>
        <w:rPr>
          <w:b/>
          <w:sz w:val="26"/>
        </w:rPr>
        <w:t xml:space="preserve">2.1.1 简历数据</w:t>
      </w:r>
    </w:p>
    <w:p>
      <w:pPr>
        <w:spacing w:after="400" w:line="400" w:lineRule="atLeast"/>
      </w:pPr>
      <w:r>
        <w:t>简历数据是最基础也是最重要的数据类型。它包括多个子类别：</w:t>
      </w:r>
      <w:r>
        <w:rPr>
          <w:b w:val="true"/>
        </w:rPr>
        <w:t>个人基本信息</w:t>
      </w:r>
      <w:r>
        <w:t>（姓名、联系方式、地址等）、</w:t>
      </w:r>
      <w:r>
        <w:rPr>
          <w:b w:val="true"/>
        </w:rPr>
        <w:t>教育背景</w:t>
      </w:r>
      <w:r>
        <w:t>（学位、院校、专业、毕业时间、GPA、学术成就等）、</w:t>
      </w:r>
      <w:r>
        <w:rPr>
          <w:b w:val="true"/>
        </w:rPr>
        <w:t>技能清单</w:t>
      </w:r>
      <w:r>
        <w:t>（技术技能、软技能、语言能力、证书认证等）、</w:t>
      </w:r>
      <w:r>
        <w:rPr>
          <w:b w:val="true"/>
        </w:rPr>
        <w:t>工作经验</w:t>
      </w:r>
      <w:r>
        <w:t>（职位名称、公司名称、工作时间段、职责描述、主要成就、技能应用等）、</w:t>
      </w:r>
      <w:r>
        <w:rPr>
          <w:b w:val="true"/>
        </w:rPr>
        <w:t>项目经历</w:t>
      </w:r>
      <w:r>
        <w:t>（项目名称、角色、技术栈、项目成果等）以及</w:t>
      </w:r>
      <w:r>
        <w:rPr>
          <w:b w:val="true"/>
        </w:rPr>
        <w:t>认证资质</w:t>
      </w:r>
      <w:r>
        <w:t xml:space="preserve">（专业证书、执照、培训记录等）。此外，简历评分数据和面试反馈数据也是优化AI模型的重要反馈信号 [[1]][[2]][[3]]。</w:t>
      </w:r>
    </w:p>
    <w:p>
      <w:pPr>
        <w:spacing w:after="400" w:line="400" w:lineRule="atLeast"/>
      </w:pPr>
      <w:r>
        <w:t xml:space="preserve">值得注意的是，匿名化简历数据是训练AI模型的重要资源。通过移除个人身份信息，这些数据可以用于模型训练和算法优化，同时保护用户隐私 [[4]]。简历数据的格式多样，包括PDF、DOCX、纯文本等，这为数据处理带来了技术挑战。</w:t>
      </w:r>
    </w:p>
    <w:p>
      <w:pPr>
        <w:spacing w:after="400" w:line="400" w:lineRule="atLeast"/>
      </w:pPr>
      <w:r>
        <w:rPr>
          <w:b/>
          <w:sz w:val="26"/>
        </w:rPr>
        <w:t xml:space="preserve">2.1.2 用户档案数据</w:t>
      </w:r>
    </w:p>
    <w:p>
      <w:pPr>
        <w:spacing w:after="400" w:line="400" w:lineRule="atLeast"/>
      </w:pPr>
      <w:r>
        <w:t>用户档案数据超越传统简历，涵盖更广泛的用户信息。它包括</w:t>
      </w:r>
      <w:r>
        <w:rPr>
          <w:b w:val="true"/>
        </w:rPr>
        <w:t>用户自述的技能标签</w:t>
      </w:r>
      <w:r>
        <w:t>、</w:t>
      </w:r>
      <w:r>
        <w:rPr>
          <w:b w:val="true"/>
        </w:rPr>
        <w:t>职业兴趣偏好</w:t>
      </w:r>
      <w:r>
        <w:t>、</w:t>
      </w:r>
      <w:r>
        <w:rPr>
          <w:b w:val="true"/>
        </w:rPr>
        <w:t>短期和长期职业目标</w:t>
      </w:r>
      <w:r>
        <w:t>、</w:t>
      </w:r>
      <w:r>
        <w:rPr>
          <w:b w:val="true"/>
        </w:rPr>
        <w:t>学习路径记录</w:t>
      </w:r>
      <w:r>
        <w:t>、</w:t>
      </w:r>
      <w:r>
        <w:rPr>
          <w:b w:val="true"/>
        </w:rPr>
        <w:t>课程完成情况</w:t>
      </w:r>
      <w:r>
        <w:t>、</w:t>
      </w:r>
      <w:r>
        <w:rPr>
          <w:b w:val="true"/>
        </w:rPr>
        <w:t>技能评估结果</w:t>
      </w:r>
      <w:r>
        <w:t>以及</w:t>
      </w:r>
      <w:r>
        <w:rPr>
          <w:b w:val="true"/>
        </w:rPr>
        <w:t>求职偏好设置</w:t>
      </w:r>
      <w:r>
        <w:t xml:space="preserve">（如期望薪资范围、工作地点偏好、工作模式偏好等） [[5]][[6]]。这些数据为个性化推荐和职业规划提供了重要依据。</w:t>
      </w:r>
    </w:p>
    <w:p>
      <w:pPr>
        <w:spacing w:after="400" w:line="400" w:lineRule="atLeast"/>
      </w:pPr>
      <w:r>
        <w:t>用户档案数据的动态性是其显著特征。随着用户职业发展的推进，这些数据需要持续更新，形成用户职业生涯的时间序列数据，这对于预测职业发展轨迹和提供前瞻性建议具有重要价值。</w:t>
      </w:r>
    </w:p>
    <w:p>
      <w:pPr>
        <w:spacing w:after="400" w:line="400" w:lineRule="atLeast"/>
      </w:pPr>
      <w:r>
        <w:rPr>
          <w:b/>
          <w:sz w:val="26"/>
        </w:rPr>
        <w:t xml:space="preserve">2.1.3 求职者行为数据</w:t>
      </w:r>
    </w:p>
    <w:p>
      <w:pPr>
        <w:spacing w:after="400" w:line="400" w:lineRule="atLeast"/>
      </w:pPr>
      <w:r>
        <w:t>来自申请人跟踪系统的候选人数据提供了求职过程中的关键信息。这包括</w:t>
      </w:r>
      <w:r>
        <w:rPr>
          <w:b w:val="true"/>
        </w:rPr>
        <w:t>申请历史记录</w:t>
      </w:r>
      <w:r>
        <w:t>、</w:t>
      </w:r>
      <w:r>
        <w:rPr>
          <w:b w:val="true"/>
        </w:rPr>
        <w:t>简历投递渠道</w:t>
      </w:r>
      <w:r>
        <w:t>、</w:t>
      </w:r>
      <w:r>
        <w:rPr>
          <w:b w:val="true"/>
        </w:rPr>
        <w:t>招聘漏斗各阶段的状态</w:t>
      </w:r>
      <w:r>
        <w:t>、</w:t>
      </w:r>
      <w:r>
        <w:rPr>
          <w:b w:val="true"/>
        </w:rPr>
        <w:t>面试邀约情况</w:t>
      </w:r>
      <w:r>
        <w:t>、</w:t>
      </w:r>
      <w:r>
        <w:rPr>
          <w:b w:val="true"/>
        </w:rPr>
        <w:t>面试评分反馈</w:t>
      </w:r>
      <w:r>
        <w:t>以及</w:t>
      </w:r>
      <w:r>
        <w:rPr>
          <w:b w:val="true"/>
        </w:rPr>
        <w:t>最终的招聘结果</w:t>
      </w:r>
      <w:r>
        <w:t xml:space="preserve">（是否被录用） [[7]][[8]]。这些数据对于理解招聘流程、优化匹配算法、预测求职成功率具有不可替代的作用。</w:t>
      </w:r>
    </w:p>
    <w:p>
      <w:pPr>
        <w:spacing w:after="400" w:line="400" w:lineRule="atLeast"/>
      </w:pPr>
      <w:r>
        <w:t>求职者行为数据的一个重要价值在于它能够反映市场真实反馈。一个候选人的简历在多个公司的表现数据，可以用来校准简历质量评估模型的准确性；面试反馈的多维度数据，可以用来训练面试模拟系统，使其更贴近真实场景。</w:t>
      </w:r>
    </w:p>
    <w:p>
      <w:pPr>
        <w:spacing w:after="400" w:line="400" w:lineRule="atLeast"/>
      </w:pPr>
      <w:r>
        <w:rPr>
          <w:b/>
          <w:sz w:val="30"/>
        </w:rPr>
        <w:t xml:space="preserve">2.2 职位与市场数据</w:t>
      </w:r>
    </w:p>
    <w:p>
      <w:pPr>
        <w:spacing w:after="400" w:line="400" w:lineRule="atLeast"/>
      </w:pPr>
      <w:r>
        <w:t>职位与市场数据构成了岗位推荐系统的外部知识库，决定了推荐的广度、准确性和时效性。</w:t>
      </w:r>
    </w:p>
    <w:p>
      <w:pPr>
        <w:spacing w:after="400" w:line="400" w:lineRule="atLeast"/>
      </w:pPr>
      <w:r>
        <w:rPr>
          <w:b/>
          <w:sz w:val="26"/>
        </w:rPr>
        <w:t xml:space="preserve">2.2.1 职位描述数据</w:t>
      </w:r>
    </w:p>
    <w:p>
      <w:pPr>
        <w:spacing w:after="400" w:line="400" w:lineRule="atLeast"/>
      </w:pPr>
      <w:r>
        <w:t>职位描述是岗位推荐的核心匹配对象。一份完整的职位描述数据包括：</w:t>
      </w:r>
      <w:r>
        <w:rPr>
          <w:b w:val="true"/>
        </w:rPr>
        <w:t>职位标题</w:t>
      </w:r>
      <w:r>
        <w:t>（如"高级软件工程师"）、</w:t>
      </w:r>
      <w:r>
        <w:rPr>
          <w:b w:val="true"/>
        </w:rPr>
        <w:t>职位类别</w:t>
      </w:r>
      <w:r>
        <w:t>（如"技术/研发"）、</w:t>
      </w:r>
      <w:r>
        <w:rPr>
          <w:b w:val="true"/>
        </w:rPr>
        <w:t>所需技能清单</w:t>
      </w:r>
      <w:r>
        <w:t>（必须技能与加分技能）、</w:t>
      </w:r>
      <w:r>
        <w:rPr>
          <w:b w:val="true"/>
        </w:rPr>
        <w:t>经验要求</w:t>
      </w:r>
      <w:r>
        <w:t>（年限、行业背景）、</w:t>
      </w:r>
      <w:r>
        <w:rPr>
          <w:b w:val="true"/>
        </w:rPr>
        <w:t>学历要求</w:t>
      </w:r>
      <w:r>
        <w:t>、</w:t>
      </w:r>
      <w:r>
        <w:rPr>
          <w:b w:val="true"/>
        </w:rPr>
        <w:t>职责描述</w:t>
      </w:r>
      <w:r>
        <w:t>、</w:t>
      </w:r>
      <w:r>
        <w:rPr>
          <w:b w:val="true"/>
        </w:rPr>
        <w:t>薪资范围</w:t>
      </w:r>
      <w:r>
        <w:t>、</w:t>
      </w:r>
      <w:r>
        <w:rPr>
          <w:b w:val="true"/>
        </w:rPr>
        <w:t>工作地点</w:t>
      </w:r>
      <w:r>
        <w:t>、</w:t>
      </w:r>
      <w:r>
        <w:rPr>
          <w:b w:val="true"/>
        </w:rPr>
        <w:t>工作模式</w:t>
      </w:r>
      <w:r>
        <w:t>（远程/混合/现场）、</w:t>
      </w:r>
      <w:r>
        <w:rPr>
          <w:b w:val="true"/>
        </w:rPr>
        <w:t>公司信息</w:t>
      </w:r>
      <w:r>
        <w:t>以及</w:t>
      </w:r>
      <w:r>
        <w:rPr>
          <w:b w:val="true"/>
        </w:rPr>
        <w:t>发布时间</w:t>
      </w:r>
      <w:r>
        <w:t xml:space="preserve">等 [[9]][[10]]。</w:t>
      </w:r>
    </w:p>
    <w:p>
      <w:pPr>
        <w:spacing w:after="400" w:line="400" w:lineRule="atLeast"/>
      </w:pPr>
      <w:r>
        <w:t>职位描述数据的结构化处理是关键技术难点。原始职位描述通常是非结构化文本，需要通过NLP技术提取关键实体和关系。同时，不同公司、不同行业的职位描述风格差异很大，这要求模型具有足够的泛化能力。</w:t>
      </w:r>
    </w:p>
    <w:p>
      <w:pPr>
        <w:spacing w:after="400" w:line="400" w:lineRule="atLeast"/>
      </w:pPr>
      <w:r>
        <w:rPr>
          <w:b/>
          <w:sz w:val="26"/>
        </w:rPr>
        <w:t xml:space="preserve">2.2.2 行业与公司数据</w:t>
      </w:r>
    </w:p>
    <w:p>
      <w:pPr>
        <w:spacing w:after="400" w:line="400" w:lineRule="atLeast"/>
      </w:pPr>
      <w:r>
        <w:t>行业数据为推荐系统提供了宏观背景信息。这包括</w:t>
      </w:r>
      <w:r>
        <w:rPr>
          <w:b w:val="true"/>
        </w:rPr>
        <w:t>公司基本信息</w:t>
      </w:r>
      <w:r>
        <w:t>（规模、成立时间、行业类别、所在地区）、</w:t>
      </w:r>
      <w:r>
        <w:rPr>
          <w:b w:val="true"/>
        </w:rPr>
        <w:t>公司文化标签</w:t>
      </w:r>
      <w:r>
        <w:t>、</w:t>
      </w:r>
      <w:r>
        <w:rPr>
          <w:b w:val="true"/>
        </w:rPr>
        <w:t>雇主品牌形象</w:t>
      </w:r>
      <w:r>
        <w:t>、</w:t>
      </w:r>
      <w:r>
        <w:rPr>
          <w:b w:val="true"/>
        </w:rPr>
        <w:t>员工评价数据</w:t>
      </w:r>
      <w:r>
        <w:t>、</w:t>
      </w:r>
      <w:r>
        <w:rPr>
          <w:b w:val="true"/>
        </w:rPr>
        <w:t>行业发展趋势</w:t>
      </w:r>
      <w:r>
        <w:t>以及</w:t>
      </w:r>
      <w:r>
        <w:rPr>
          <w:b w:val="true"/>
        </w:rPr>
        <w:t>竞争格局分析</w:t>
      </w:r>
      <w:r>
        <w:t xml:space="preserve">等 [[11]]。这些数据帮助系统理解职位背后的组织环境，支持更精准的人岗匹配。</w:t>
      </w:r>
    </w:p>
    <w:p>
      <w:pPr>
        <w:spacing w:after="400" w:line="400" w:lineRule="atLeast"/>
      </w:pPr>
      <w:r>
        <w:t>公司数据的一个特殊价值在于它能够帮助系统识别"隐性"的匹配因素。例如，一家初创公司可能更看重候选人的适应能力和多面手特质，而一家大型成熟企业可能更看重专业深度和流程规范性。这些隐含信息需要通过对公司数据的深度分析来获取。</w:t>
      </w:r>
    </w:p>
    <w:p>
      <w:pPr>
        <w:spacing w:after="400" w:line="400" w:lineRule="atLeast"/>
      </w:pPr>
      <w:r>
        <w:rPr>
          <w:b/>
          <w:sz w:val="26"/>
        </w:rPr>
        <w:t xml:space="preserve">2.2.3 就业市场动态数据</w:t>
      </w:r>
    </w:p>
    <w:p>
      <w:pPr>
        <w:spacing w:after="400" w:line="400" w:lineRule="atLeast"/>
      </w:pPr>
      <w:r>
        <w:t>就业市场动态数据反映了供需关系的实时变化。这包括</w:t>
      </w:r>
      <w:r>
        <w:rPr>
          <w:b w:val="true"/>
        </w:rPr>
        <w:t>技能需求趋势</w:t>
      </w:r>
      <w:r>
        <w:t>（哪些技能正在热门化、哪些技能在衰退）、</w:t>
      </w:r>
      <w:r>
        <w:rPr>
          <w:b w:val="true"/>
        </w:rPr>
        <w:t>薪资走势分析</w:t>
      </w:r>
      <w:r>
        <w:t>、</w:t>
      </w:r>
      <w:r>
        <w:rPr>
          <w:b w:val="true"/>
        </w:rPr>
        <w:t>职位空缺统计</w:t>
      </w:r>
      <w:r>
        <w:t>、</w:t>
      </w:r>
      <w:r>
        <w:rPr>
          <w:b w:val="true"/>
        </w:rPr>
        <w:t>行业人才流动方向</w:t>
      </w:r>
      <w:r>
        <w:t>、</w:t>
      </w:r>
      <w:r>
        <w:rPr>
          <w:b w:val="true"/>
        </w:rPr>
        <w:t>新兴职业出现模式</w:t>
      </w:r>
      <w:r>
        <w:t>以及</w:t>
      </w:r>
      <w:r>
        <w:rPr>
          <w:b w:val="true"/>
        </w:rPr>
        <w:t>高需求技能预测</w:t>
      </w:r>
      <w:r>
        <w:t xml:space="preserve">等 [[12]][[13]]。这些数据通过网络爬虫技术和API接口从招聘网站、职业社交平台和行业报告中获取。</w:t>
      </w:r>
    </w:p>
    <w:p>
      <w:pPr>
        <w:spacing w:after="400" w:line="400" w:lineRule="atLeast"/>
      </w:pPr>
      <w:r>
        <w:t>就业市场动态数据的时间敏感性极高。一个技能的稀缺程度可能在几个月内发生显著变化，因此系统需要具备实时或近实时更新能力，才能提供准确的职业建议。</w:t>
      </w:r>
    </w:p>
    <w:p>
      <w:pPr>
        <w:spacing w:after="400" w:line="400" w:lineRule="atLeast"/>
      </w:pPr>
      <w:r>
        <w:rPr>
          <w:b/>
          <w:sz w:val="26"/>
        </w:rPr>
        <w:t xml:space="preserve">2.2.4 公开面试数据集</w:t>
      </w:r>
    </w:p>
    <w:p>
      <w:pPr>
        <w:spacing w:after="400" w:line="400" w:lineRule="atLeast"/>
      </w:pPr>
      <w:r>
        <w:t xml:space="preserve">公开面试数据是训练面试模拟系统的重要资源。例如，Glassdoor等平台提供的面试转录数据，包含真实的面试问题、回答示例、面试体验分享等 [[14]]。这些数据可以帮助系统理解不同公司、不同职位的面试风格和重点，生成更加贴近实际的模拟面试场景。</w:t>
      </w:r>
    </w:p>
    <w:p>
      <w:pPr>
        <w:spacing w:after="400" w:line="400" w:lineRule="atLeast"/>
      </w:pPr>
      <w:r>
        <w:t>公开面试数据的价值还在于它能够揭示面试的"隐性知识"——那些不写在职位描述上，但对面试成功至关重要的因素。例如，某些公司可能特别重视文化契合度评估，某些技术岗位可能有特定的算法考察重点。</w:t>
      </w:r>
    </w:p>
    <w:p>
      <w:pPr>
        <w:spacing w:after="400" w:line="400" w:lineRule="atLeast"/>
      </w:pPr>
      <w:r>
        <w:rPr>
          <w:b/>
          <w:sz w:val="30"/>
        </w:rPr>
        <w:t xml:space="preserve">2.3 行为与表现数据</w:t>
      </w:r>
    </w:p>
    <w:p>
      <w:pPr>
        <w:spacing w:after="400" w:line="400" w:lineRule="atLeast"/>
      </w:pPr>
      <w:r>
        <w:t>行为与表现数据主要用于面试模拟功能，是实现多模态智能评估的基础。</w:t>
      </w:r>
    </w:p>
    <w:p>
      <w:pPr>
        <w:spacing w:after="400" w:line="400" w:lineRule="atLeast"/>
      </w:pPr>
      <w:r>
        <w:rPr>
          <w:b/>
          <w:sz w:val="26"/>
        </w:rPr>
        <w:t xml:space="preserve">2.3.1 面试文本数据</w:t>
      </w:r>
    </w:p>
    <w:p>
      <w:pPr>
        <w:spacing w:after="400" w:line="400" w:lineRule="atLeast"/>
      </w:pPr>
      <w:r>
        <w:t>面试文本数据指面试回答的转录文本，这是内容分析的核心对象。文本数据需要进行多维度标注：</w:t>
      </w:r>
      <w:r>
        <w:rPr>
          <w:b w:val="true"/>
        </w:rPr>
        <w:t>回答质量评级</w:t>
      </w:r>
      <w:r>
        <w:t>（优秀/良好/一般/较差）、</w:t>
      </w:r>
      <w:r>
        <w:rPr>
          <w:b w:val="true"/>
        </w:rPr>
        <w:t>内容连贯性评分</w:t>
      </w:r>
      <w:r>
        <w:t>、</w:t>
      </w:r>
      <w:r>
        <w:rPr>
          <w:b w:val="true"/>
        </w:rPr>
        <w:t>逻辑结构分析</w:t>
      </w:r>
      <w:r>
        <w:t>、</w:t>
      </w:r>
      <w:r>
        <w:rPr>
          <w:b w:val="true"/>
        </w:rPr>
        <w:t>关键概念覆盖度</w:t>
      </w:r>
      <w:r>
        <w:t>、</w:t>
      </w:r>
      <w:r>
        <w:rPr>
          <w:b w:val="true"/>
        </w:rPr>
        <w:t>专业术语使用准确性</w:t>
      </w:r>
      <w:r>
        <w:t>以及</w:t>
      </w:r>
      <w:r>
        <w:rPr>
          <w:b w:val="true"/>
        </w:rPr>
        <w:t>情感倾向分析</w:t>
      </w:r>
      <w:r>
        <w:t xml:space="preserve">（自信、紧张、犹豫等） [[15]]。</w:t>
      </w:r>
    </w:p>
    <w:p>
      <w:pPr>
        <w:spacing w:after="400" w:line="400" w:lineRule="atLeast"/>
      </w:pPr>
      <w:r>
        <w:t>文本数据的标注是资源密集型工作，通常需要领域专家参与。同时，为了训练公平、准确的模型，标注数据需要涵盖不同背景、不同经验水平的候选人，避免样本偏差。</w:t>
      </w:r>
    </w:p>
    <w:p>
      <w:pPr>
        <w:spacing w:after="400" w:line="400" w:lineRule="atLeast"/>
      </w:pPr>
      <w:r>
        <w:rPr>
          <w:b/>
          <w:sz w:val="26"/>
        </w:rPr>
        <w:t xml:space="preserve">2.3.2 面试语音数据</w:t>
      </w:r>
    </w:p>
    <w:p>
      <w:pPr>
        <w:spacing w:after="400" w:line="400" w:lineRule="atLeast"/>
      </w:pPr>
      <w:r>
        <w:t>语音数据捕捉面试者的声音特征，用于非语言维度的评估。语音数据标注包括：</w:t>
      </w:r>
      <w:r>
        <w:rPr>
          <w:b w:val="true"/>
        </w:rPr>
        <w:t>语调变化模式</w:t>
      </w:r>
      <w:r>
        <w:t>（上升/下降/平稳）、</w:t>
      </w:r>
      <w:r>
        <w:rPr>
          <w:b w:val="true"/>
        </w:rPr>
        <w:t>语速分析</w:t>
      </w:r>
      <w:r>
        <w:t>（过快/适中/过慢）、</w:t>
      </w:r>
      <w:r>
        <w:rPr>
          <w:b w:val="true"/>
        </w:rPr>
        <w:t>音量稳定性</w:t>
      </w:r>
      <w:r>
        <w:t>、</w:t>
      </w:r>
      <w:r>
        <w:rPr>
          <w:b w:val="true"/>
        </w:rPr>
        <w:t>停顿模式</w:t>
      </w:r>
      <w:r>
        <w:t>（犹豫停顿、思考停顿）、</w:t>
      </w:r>
      <w:r>
        <w:rPr>
          <w:b w:val="true"/>
        </w:rPr>
        <w:t>发音清晰度</w:t>
      </w:r>
      <w:r>
        <w:t>以及</w:t>
      </w:r>
      <w:r>
        <w:rPr>
          <w:b w:val="true"/>
        </w:rPr>
        <w:t>整体自信程度感知</w:t>
      </w:r>
      <w:r>
        <w:t xml:space="preserve"> [[16]]。</w:t>
      </w:r>
    </w:p>
    <w:p>
      <w:pPr>
        <w:spacing w:after="400" w:line="400" w:lineRule="atLeast"/>
      </w:pPr>
      <w:r>
        <w:t>语音分析的一个重要应用是检测面试者的紧张程度和情绪状态。研究表明，语音特征与心理状态存在显著相关性，AI系统可以通过语音分析提供针对性的沟通技巧建议。</w:t>
      </w:r>
    </w:p>
    <w:p>
      <w:pPr>
        <w:spacing w:after="400" w:line="400" w:lineRule="atLeast"/>
      </w:pPr>
      <w:r>
        <w:rPr>
          <w:b/>
          <w:sz w:val="26"/>
        </w:rPr>
        <w:t xml:space="preserve">2.3.3 面试视频数据</w:t>
      </w:r>
    </w:p>
    <w:p>
      <w:pPr>
        <w:spacing w:after="400" w:line="400" w:lineRule="atLeast"/>
      </w:pPr>
      <w:r>
        <w:t>视频数据提供了最丰富的信息维度，包括面部表情和肢体语言。视频数据标注涉及：</w:t>
      </w:r>
      <w:r>
        <w:rPr>
          <w:b w:val="true"/>
        </w:rPr>
        <w:t>面部表情识别</w:t>
      </w:r>
      <w:r>
        <w:t>（微笑、皱眉、惊讶、困惑等）、</w:t>
      </w:r>
      <w:r>
        <w:rPr>
          <w:b w:val="true"/>
        </w:rPr>
        <w:t>眼神接触模式</w:t>
      </w:r>
      <w:r>
        <w:t>（稳定/游离/回避）、</w:t>
      </w:r>
      <w:r>
        <w:rPr>
          <w:b w:val="true"/>
        </w:rPr>
        <w:t>头部动作分析</w:t>
      </w:r>
      <w:r>
        <w:t>（点头、摇头、侧倾）、</w:t>
      </w:r>
      <w:r>
        <w:rPr>
          <w:b w:val="true"/>
        </w:rPr>
        <w:t>手势使用评估</w:t>
      </w:r>
      <w:r>
        <w:t>以及</w:t>
      </w:r>
      <w:r>
        <w:rPr>
          <w:b w:val="true"/>
        </w:rPr>
        <w:t>整体肢体语言解读</w:t>
      </w:r>
      <w:r>
        <w:t xml:space="preserve">。公开数据集如FER-2013和AffectNet为面部表情识别模型提供了训练基础 [[17]]。</w:t>
      </w:r>
    </w:p>
    <w:p>
      <w:pPr>
        <w:spacing w:after="400" w:line="400" w:lineRule="atLeast"/>
      </w:pPr>
      <w:r>
        <w:t>视频数据分析在技术实现上最具挑战性，因为它不仅需要处理图像信息，还需要考虑时间序列维度上的变化模式。同时，视频数据也涉及最敏感的隐私问题，需要在功能设计和数据处理上格外谨慎。</w:t>
      </w:r>
    </w:p>
    <w:p>
      <w:pPr>
        <w:spacing w:after="400" w:line="400" w:lineRule="atLeast"/>
      </w:pPr>
      <w:r>
        <w:rPr>
          <w:b/>
          <w:sz w:val="26"/>
        </w:rPr>
        <w:t xml:space="preserve">2.3.4 行为时序数据</w:t>
      </w:r>
    </w:p>
    <w:p>
      <w:pPr>
        <w:spacing w:after="400" w:line="400" w:lineRule="atLeast"/>
      </w:pPr>
      <w:r>
        <w:t>行为时序数据记录了面试过程中的时间维度特征，包括：</w:t>
      </w:r>
      <w:r>
        <w:rPr>
          <w:b w:val="true"/>
        </w:rPr>
        <w:t>问题响应时间</w:t>
      </w:r>
      <w:r>
        <w:t>（从问题提出到回答开始的延迟）、</w:t>
      </w:r>
      <w:r>
        <w:rPr>
          <w:b w:val="true"/>
        </w:rPr>
        <w:t>思考停顿时长</w:t>
      </w:r>
      <w:r>
        <w:t>、</w:t>
      </w:r>
      <w:r>
        <w:rPr>
          <w:b w:val="true"/>
        </w:rPr>
        <w:t>回答总时长</w:t>
      </w:r>
      <w:r>
        <w:t>、</w:t>
      </w:r>
      <w:r>
        <w:rPr>
          <w:b w:val="true"/>
        </w:rPr>
        <w:t>自我修正频率</w:t>
      </w:r>
      <w:r>
        <w:t>以及</w:t>
      </w:r>
      <w:r>
        <w:rPr>
          <w:b w:val="true"/>
        </w:rPr>
        <w:t>互动参与度指标</w:t>
      </w:r>
      <w:r>
        <w:t xml:space="preserve"> [[18]]。这些数据可以揭示面试者的思维敏捷性、准备充分程度和临场反应能力。</w:t>
      </w:r>
    </w:p>
    <w:p>
      <w:pPr>
        <w:spacing w:after="400" w:line="400" w:lineRule="atLeast"/>
      </w:pPr>
      <w:r>
        <w:t>行为时序数据的一个独特价值是它可以用于生成个性化的面试策略建议。例如，对于回答速度过快但内容深度不足的候选人，系统可以建议其放慢节奏，先组织思路再回答。</w:t>
      </w:r>
    </w:p>
    <w:p>
      <w:pPr>
        <w:spacing w:after="400" w:line="400" w:lineRule="atLeast"/>
      </w:pPr>
      <w:r>
        <w:rPr>
          <w:b/>
          <w:sz w:val="26"/>
        </w:rPr>
        <w:t xml:space="preserve">2.3.5 招聘结果与绩效数据</w:t>
      </w:r>
    </w:p>
    <w:p>
      <w:pPr>
        <w:spacing w:after="400" w:line="400" w:lineRule="atLeast"/>
      </w:pPr>
      <w:r>
        <w:t>招聘结果数据是训练监督学习模型的关键标签。这包括：</w:t>
      </w:r>
      <w:r>
        <w:rPr>
          <w:b w:val="true"/>
        </w:rPr>
        <w:t>简历筛选结果</w:t>
      </w:r>
      <w:r>
        <w:t>（通过/淘汰）、</w:t>
      </w:r>
      <w:r>
        <w:rPr>
          <w:b w:val="true"/>
        </w:rPr>
        <w:t>面试晋级情况</w:t>
      </w:r>
      <w:r>
        <w:t>（进入下一轮/淘汰）、</w:t>
      </w:r>
      <w:r>
        <w:rPr>
          <w:b w:val="true"/>
        </w:rPr>
        <w:t>录用决策</w:t>
      </w:r>
      <w:r>
        <w:t>（录用/未录用）、</w:t>
      </w:r>
      <w:r>
        <w:rPr>
          <w:b w:val="true"/>
        </w:rPr>
        <w:t>候选人接受情况</w:t>
      </w:r>
      <w:r>
        <w:t>（接受/拒绝offer）以及</w:t>
      </w:r>
      <w:r>
        <w:rPr>
          <w:b w:val="true"/>
        </w:rPr>
        <w:t>入职后绩效表现</w:t>
      </w:r>
      <w:r>
        <w:t xml:space="preserve">（如果能够追踪） [[19]][[20]]。</w:t>
      </w:r>
    </w:p>
    <w:p>
      <w:pPr>
        <w:spacing w:after="400" w:line="400" w:lineRule="atLeast"/>
      </w:pPr>
      <w:r>
        <w:t>这些数据使得系统能够学习"什么样的简历/面试表现会导致成功的招聘结果"，从而为求职者提供有实证依据的改进建议。然而，获取这些数据需要与招聘方建立深度合作，涉及复杂的数据共享和隐私保护机制。</w:t>
      </w:r>
    </w:p>
    <w:p>
      <w:pPr>
        <w:spacing w:after="400" w:line="400" w:lineRule="atLeast"/>
      </w:pPr>
      <w:r>
        <w:rPr>
          <w:b/>
          <w:sz w:val="30"/>
        </w:rPr>
        <w:t xml:space="preserve">2.4 技术与模型相关数据</w:t>
      </w:r>
    </w:p>
    <w:p>
      <w:pPr>
        <w:spacing w:after="400" w:line="400" w:lineRule="atLeast"/>
      </w:pPr>
      <w:r>
        <w:t>技术与模型相关数据是支撑AI系统运行的底层基础设施。</w:t>
      </w:r>
    </w:p>
    <w:p>
      <w:pPr>
        <w:spacing w:after="400" w:line="400" w:lineRule="atLeast"/>
      </w:pPr>
      <w:r>
        <w:rPr>
          <w:b/>
          <w:sz w:val="26"/>
        </w:rPr>
        <w:t xml:space="preserve">2.4.1 训练数据集</w:t>
      </w:r>
    </w:p>
    <w:p>
      <w:pPr>
        <w:spacing w:after="400" w:line="400" w:lineRule="atLeast"/>
      </w:pPr>
      <w:r>
        <w:t>训练数据集是AI模型学习的"教材"。根据功能模块的不同，训练数据集包括：</w:t>
      </w:r>
      <w:r>
        <w:rPr>
          <w:b w:val="true"/>
        </w:rPr>
        <w:t>简历解析训练集</w:t>
      </w:r>
      <w:r>
        <w:t>（标注了各字段的简历样本）、</w:t>
      </w:r>
      <w:r>
        <w:rPr>
          <w:b w:val="true"/>
        </w:rPr>
        <w:t>技能实体识别数据集</w:t>
      </w:r>
      <w:r>
        <w:t>（标注了技能实体的文本样本）、</w:t>
      </w:r>
      <w:r>
        <w:rPr>
          <w:b w:val="true"/>
        </w:rPr>
        <w:t>职位匹配训练集</w:t>
      </w:r>
      <w:r>
        <w:t>（配对的简历-职位数据，标注了匹配程度）、</w:t>
      </w:r>
      <w:r>
        <w:rPr>
          <w:b w:val="true"/>
        </w:rPr>
        <w:t>面试问答数据集</w:t>
      </w:r>
      <w:r>
        <w:t>（面试问题与优秀回答的配对）以及</w:t>
      </w:r>
      <w:r>
        <w:rPr>
          <w:b w:val="true"/>
        </w:rPr>
        <w:t>多模态面试评估数据集</w:t>
      </w:r>
      <w:r>
        <w:t xml:space="preserve">（包含文本、语音、视频的综合数据） [[21]]。</w:t>
      </w:r>
    </w:p>
    <w:p>
      <w:pPr>
        <w:spacing w:after="400" w:line="400" w:lineRule="atLeast"/>
      </w:pPr>
      <w:r>
        <w:t>训练数据集的质量直接决定模型性能。高质量的训练数据需要满足：代表性（涵盖各类样本）、准确性（标注正确）、一致性（标注标准统一）和时效性（反映当前市场状况）。</w:t>
      </w:r>
    </w:p>
    <w:p>
      <w:pPr>
        <w:spacing w:after="400" w:line="400" w:lineRule="atLeast"/>
      </w:pPr>
      <w:r>
        <w:rPr>
          <w:b/>
          <w:sz w:val="26"/>
        </w:rPr>
        <w:t xml:space="preserve">2.4.2 预训练模型资源</w:t>
      </w:r>
    </w:p>
    <w:p>
      <w:pPr>
        <w:spacing w:after="400" w:line="400" w:lineRule="atLeast"/>
      </w:pPr>
      <w:r>
        <w:t>预训练模型提供了AI系统的"基础智能"。当前主流的预训练模型包括：</w:t>
      </w:r>
      <w:r>
        <w:rPr>
          <w:b w:val="true"/>
        </w:rPr>
        <w:t>大型语言模型</w:t>
      </w:r>
      <w:r>
        <w:t>（GPT系列、BERT、RoBERTa、Gemini等）、</w:t>
      </w:r>
      <w:r>
        <w:rPr>
          <w:b w:val="true"/>
        </w:rPr>
        <w:t>NLP专用模型</w:t>
      </w:r>
      <w:r>
        <w:t>（用于命名实体识别、关系抽取等任务的模型）、</w:t>
      </w:r>
      <w:r>
        <w:rPr>
          <w:b w:val="true"/>
        </w:rPr>
        <w:t>语音识别模型</w:t>
      </w:r>
      <w:r>
        <w:t>（Whisper、DeepSpeech等）、</w:t>
      </w:r>
      <w:r>
        <w:rPr>
          <w:b w:val="true"/>
        </w:rPr>
        <w:t>图像识别模型</w:t>
      </w:r>
      <w:r>
        <w:t>（用于面部表情分析的模型）以及</w:t>
      </w:r>
      <w:r>
        <w:rPr>
          <w:b w:val="true"/>
        </w:rPr>
        <w:t>多模态融合模型</w:t>
      </w:r>
      <w:r>
        <w:t xml:space="preserve"> [[22]][[23]][[24]]。</w:t>
      </w:r>
    </w:p>
    <w:p>
      <w:pPr>
        <w:spacing w:after="400" w:line="400" w:lineRule="atLeast"/>
      </w:pPr>
      <w:r>
        <w:t>利用预训练模型可以大幅降低开发成本和加快上线速度。开发者通常采用迁移学习或微调的方式，将通用预训练模型适配到职业发展领域的特定任务中。</w:t>
      </w:r>
    </w:p>
    <w:p>
      <w:pPr>
        <w:spacing w:after="400" w:line="400" w:lineRule="atLeast"/>
      </w:pPr>
      <w:r>
        <w:rPr>
          <w:b/>
          <w:sz w:val="26"/>
        </w:rPr>
        <w:t xml:space="preserve">2.4.3 模型评估指标数据</w:t>
      </w:r>
    </w:p>
    <w:p>
      <w:pPr>
        <w:spacing w:after="400" w:line="400" w:lineRule="atLeast"/>
      </w:pPr>
      <w:r>
        <w:t>模型评估指标数据用于监控和优化AI系统性能。关键指标包括：</w:t>
      </w:r>
      <w:r>
        <w:rPr>
          <w:b w:val="true"/>
        </w:rPr>
        <w:t>准确率</w:t>
      </w:r>
      <w:r>
        <w:t>（Accuracy）、</w:t>
      </w:r>
      <w:r>
        <w:rPr>
          <w:b w:val="true"/>
        </w:rPr>
        <w:t>精确率</w:t>
      </w:r>
      <w:r>
        <w:t>（Precision）、</w:t>
      </w:r>
      <w:r>
        <w:rPr>
          <w:b w:val="true"/>
        </w:rPr>
        <w:t>召回率</w:t>
      </w:r>
      <w:r>
        <w:t>（Recall）、</w:t>
      </w:r>
      <w:r>
        <w:rPr>
          <w:b w:val="true"/>
        </w:rPr>
        <w:t>F1分数</w:t>
      </w:r>
      <w:r>
        <w:t>、</w:t>
      </w:r>
      <w:r>
        <w:rPr>
          <w:b w:val="true"/>
        </w:rPr>
        <w:t>AUC-ROC曲线</w:t>
      </w:r>
      <w:r>
        <w:t>等分类模型指标；</w:t>
      </w:r>
      <w:r>
        <w:rPr>
          <w:b w:val="true"/>
        </w:rPr>
        <w:t>均方误差</w:t>
      </w:r>
      <w:r>
        <w:t>（MSE）、</w:t>
      </w:r>
      <w:r>
        <w:rPr>
          <w:b w:val="true"/>
        </w:rPr>
        <w:t>平均绝对误差</w:t>
      </w:r>
      <w:r>
        <w:t xml:space="preserve">（MAE）等回归模型指标；以及业务导向的自定义指标，如"推荐职位被申请率"、"简历反馈采纳率"、"面试模拟满意度评分"等 [[25]]。</w:t>
      </w:r>
    </w:p>
    <w:p>
      <w:pPr>
        <w:spacing w:after="400" w:line="400" w:lineRule="atLeast"/>
      </w:pPr>
      <w:r>
        <w:t>建立完善的模型评估体系是持续优化系统的基础。这需要将评估指标嵌入系统运行流程，实现自动化监控和预警。</w:t>
      </w:r>
    </w:p>
    <w:p>
      <w:pPr>
        <w:spacing w:after="400" w:line="400" w:lineRule="atLeast"/>
      </w:pPr>
      <w:r>
        <w:rPr>
          <w:b/>
          <w:sz w:val="26"/>
        </w:rPr>
        <w:t xml:space="preserve">2.4.4 数据库与知识库</w:t>
      </w:r>
    </w:p>
    <w:p>
      <w:pPr>
        <w:spacing w:after="400" w:line="400" w:lineRule="atLeast"/>
      </w:pPr>
      <w:r>
        <w:t>数据库存储系统运行过程中产生的所有数据。核心数据库包括：</w:t>
      </w:r>
      <w:r>
        <w:rPr>
          <w:b w:val="true"/>
        </w:rPr>
        <w:t>用户数据库</w:t>
      </w:r>
      <w:r>
        <w:t>（用户档案、账户信息）、</w:t>
      </w:r>
      <w:r>
        <w:rPr>
          <w:b w:val="true"/>
        </w:rPr>
        <w:t>简历数据库</w:t>
      </w:r>
      <w:r>
        <w:t>（解析后的简历数据）、</w:t>
      </w:r>
      <w:r>
        <w:rPr>
          <w:b w:val="true"/>
        </w:rPr>
        <w:t>职位数据库</w:t>
      </w:r>
      <w:r>
        <w:t>（爬取和整合的职位信息）、</w:t>
      </w:r>
      <w:r>
        <w:rPr>
          <w:b w:val="true"/>
        </w:rPr>
        <w:t>反馈数据库</w:t>
      </w:r>
      <w:r>
        <w:t>（简历分析结果、面试评估报告）、</w:t>
      </w:r>
      <w:r>
        <w:rPr>
          <w:b w:val="true"/>
        </w:rPr>
        <w:t>推荐数据库</w:t>
      </w:r>
      <w:r>
        <w:t>（推荐历史、用户行为日志）以及</w:t>
      </w:r>
      <w:r>
        <w:rPr>
          <w:b w:val="true"/>
        </w:rPr>
        <w:t>系统日志数据库</w:t>
      </w:r>
      <w:r>
        <w:t xml:space="preserve"> [[26]][[27]][[28]]。</w:t>
      </w:r>
    </w:p>
    <w:p>
      <w:pPr>
        <w:spacing w:after="400" w:line="400" w:lineRule="atLeast"/>
      </w:pPr>
      <w:r>
        <w:t xml:space="preserve">除了结构化数据库，知识图谱和图数据库也扮演重要角色。图数据库用于构建技能关联网络、职业发展路径图谱等，支持复杂的关系查询和推理 [[29]]。</w:t>
      </w:r>
    </w:p>
    <w:p>
      <w:pPr>
        <w:spacing w:after="400" w:line="400" w:lineRule="atLeast"/>
      </w:pPr>
      <w:r>
        <w:rPr>
          <w:b/>
          <w:sz w:val="30"/>
        </w:rPr>
        <w:t xml:space="preserve">2.5 其他辅助数据</w:t>
      </w:r>
    </w:p>
    <w:p>
      <w:pPr>
        <w:spacing w:after="400" w:line="400" w:lineRule="atLeast"/>
      </w:pPr>
      <w:r>
        <w:rPr>
          <w:b/>
          <w:sz w:val="26"/>
        </w:rPr>
        <w:t xml:space="preserve">2.5.1 教育机构数据库</w:t>
      </w:r>
    </w:p>
    <w:p>
      <w:pPr>
        <w:spacing w:after="400" w:line="400" w:lineRule="atLeast"/>
      </w:pPr>
      <w:r>
        <w:t>教育机构数据库提供学历验证和院校背景分析的基准数据。它包括：</w:t>
      </w:r>
      <w:r>
        <w:rPr>
          <w:b w:val="true"/>
        </w:rPr>
        <w:t>高等院校基本信息</w:t>
      </w:r>
      <w:r>
        <w:t>、</w:t>
      </w:r>
      <w:r>
        <w:rPr>
          <w:b w:val="true"/>
        </w:rPr>
        <w:t>专业设置信息</w:t>
      </w:r>
      <w:r>
        <w:t>、</w:t>
      </w:r>
      <w:r>
        <w:rPr>
          <w:b w:val="true"/>
        </w:rPr>
        <w:t>院校排名数据</w:t>
      </w:r>
      <w:r>
        <w:t>、</w:t>
      </w:r>
      <w:r>
        <w:rPr>
          <w:b w:val="true"/>
        </w:rPr>
        <w:t>学历认证机构信息</w:t>
      </w:r>
      <w:r>
        <w:t>以及</w:t>
      </w:r>
      <w:r>
        <w:rPr>
          <w:b w:val="true"/>
        </w:rPr>
        <w:t>职业资格证书颁发机构信息</w:t>
      </w:r>
      <w:r>
        <w:t xml:space="preserve"> [[30]]。这些数据帮助系统验证简历中的教育背景信息，并理解不同院校、专业的市场认可度。</w:t>
      </w:r>
    </w:p>
    <w:p>
      <w:pPr>
        <w:spacing w:after="400" w:line="400" w:lineRule="atLeast"/>
      </w:pPr>
      <w:r>
        <w:rPr>
          <w:b/>
          <w:sz w:val="26"/>
        </w:rPr>
        <w:t xml:space="preserve">2.5.2 开源数据集与基准</w:t>
      </w:r>
    </w:p>
    <w:p>
      <w:pPr>
        <w:spacing w:after="400" w:line="400" w:lineRule="atLeast"/>
      </w:pPr>
      <w:r>
        <w:t xml:space="preserve">开源数据集提供了低成本获取训练数据的渠道。Kaggle等平台上有大量与招聘相关的公开数据集，如简历数据集、职位描述数据集、面试问题数据集等 [[31]]。这些数据集可以作为模型训练的起点，或者用于模型性能的基准对比。</w:t>
      </w:r>
    </w:p>
    <w:p>
      <w:pPr>
        <w:spacing w:after="400" w:line="400" w:lineRule="atLeast"/>
      </w:pPr>
      <w:r>
        <w:rPr>
          <w:b/>
          <w:sz w:val="33"/>
        </w:rPr>
        <w:t xml:space="preserve">第三章 AI技术实现机制深度剖析</w:t>
      </w:r>
    </w:p>
    <w:p>
      <w:pPr>
        <w:spacing w:after="400" w:line="400" w:lineRule="atLeast"/>
      </w:pPr>
      <w:r>
        <w:t>在数据基础之上，人工智能技术是实现核心功能的关键驱动力。本章将从简历反馈、岗位推荐、面试模拟三大功能模块，深入分析AI技术的具体实现机制。</w:t>
      </w:r>
    </w:p>
    <w:p>
      <w:pPr>
        <w:spacing w:after="400" w:line="400" w:lineRule="atLeast"/>
      </w:pPr>
      <w:r>
        <w:rPr>
          <w:b/>
          <w:sz w:val="30"/>
        </w:rPr>
        <w:t xml:space="preserve">3.1 精准简历反馈功能</w:t>
      </w:r>
    </w:p>
    <w:p>
      <w:pPr>
        <w:spacing w:after="400" w:line="400" w:lineRule="atLeast"/>
      </w:pPr>
      <w:r>
        <w:t>精准简历反馈功能旨在为求职者提供个性化的简历优化建议，帮助其提高简历的竞争力和ATS通过率。</w:t>
      </w:r>
    </w:p>
    <w:p>
      <w:pPr>
        <w:spacing w:after="400" w:line="400" w:lineRule="atLeast"/>
      </w:pPr>
      <w:r>
        <w:rPr>
          <w:b/>
          <w:sz w:val="26"/>
        </w:rPr>
        <w:t xml:space="preserve">3.1.1 简历解析与信息提取</w:t>
      </w:r>
    </w:p>
    <w:p>
      <w:pPr>
        <w:spacing w:after="400" w:line="400" w:lineRule="atLeast"/>
      </w:pPr>
      <w:r>
        <w:t>简历解析是简历反馈功能的第一步，其目标是将各种格式的简历文档（PDF、DOCX、图片等）转换为结构化数据。</w:t>
      </w:r>
    </w:p>
    <w:p>
      <w:pPr>
        <w:spacing w:after="400" w:line="400" w:lineRule="atLeast"/>
      </w:pPr>
      <w:r>
        <w:rPr>
          <w:b w:val="true"/>
        </w:rPr>
        <w:t>NLP技术应用：</w:t>
      </w:r>
    </w:p>
    <w:p>
      <w:pPr>
        <w:spacing w:after="400" w:line="400" w:lineRule="atLeast"/>
      </w:pPr>
      <w:r>
        <w:t>自然语言处理技术是简历解析的核心。具体技术包括：</w:t>
      </w:r>
      <w:r>
        <w:rPr>
          <w:b w:val="true"/>
        </w:rPr>
        <w:t>分词</w:t>
      </w:r>
      <w:r>
        <w:t>——将简历文本切分为语义单元；</w:t>
      </w:r>
      <w:r>
        <w:rPr>
          <w:b w:val="true"/>
        </w:rPr>
        <w:t>词性标注</w:t>
      </w:r>
      <w:r>
        <w:t>——识别名词、动词、形容词等词性；</w:t>
      </w:r>
      <w:r>
        <w:rPr>
          <w:b w:val="true"/>
        </w:rPr>
        <w:t>命名实体识别（NER）</w:t>
      </w:r>
      <w:r>
        <w:t>——识别和提取特定类型的实体，如人名、公司名、学校名、日期、地点等；</w:t>
      </w:r>
      <w:r>
        <w:rPr>
          <w:b w:val="true"/>
        </w:rPr>
        <w:t>词形还原</w:t>
      </w:r>
      <w:r>
        <w:t xml:space="preserve">——将词语还原为基本形式 [[32]][[33]]。</w:t>
      </w:r>
    </w:p>
    <w:p>
      <w:pPr>
        <w:spacing w:after="400" w:line="400" w:lineRule="atLeast"/>
      </w:pPr>
      <w:r>
        <w:t>spaCy等NLP库为这些任务提供了成熟的技术支持。例如，通过预训练的NER模型可以识别简历中的组织机构名称、地理位置、日期时间等实体；通过依存句法分析可以理解句子结构，提取职位与职责的对应关系。</w:t>
      </w:r>
    </w:p>
    <w:p>
      <w:pPr>
        <w:spacing w:after="400" w:line="400" w:lineRule="atLeast"/>
      </w:pPr>
      <w:r>
        <w:rPr>
          <w:b w:val="true"/>
        </w:rPr>
        <w:t>多格式处理：</w:t>
      </w:r>
    </w:p>
    <w:p>
      <w:pPr>
        <w:spacing w:after="400" w:line="400" w:lineRule="atLeast"/>
      </w:pPr>
      <w:r>
        <w:t>简历文档的格式多样性是重要挑战。PDF简历可能包含复杂的布局（双栏、表格、图标等），DOCX简历的样式可能影响文本提取。技术解决方案包括：</w:t>
      </w:r>
      <w:r>
        <w:rPr>
          <w:b w:val="true"/>
        </w:rPr>
        <w:t>光学字符识别（OCR）</w:t>
      </w:r>
      <w:r>
        <w:t>——处理扫描版PDF和图片简历；</w:t>
      </w:r>
      <w:r>
        <w:rPr>
          <w:b w:val="true"/>
        </w:rPr>
        <w:t>布局分析算法</w:t>
      </w:r>
      <w:r>
        <w:t>——识别文档的视觉结构，如页眉、页脚、分栏；</w:t>
      </w:r>
      <w:r>
        <w:rPr>
          <w:b w:val="true"/>
        </w:rPr>
        <w:t>表格检测与解析</w:t>
      </w:r>
      <w:r>
        <w:t xml:space="preserve">——提取表格中的结构化信息 [[34]][[35]][[36]]。</w:t>
      </w:r>
    </w:p>
    <w:p>
      <w:pPr>
        <w:spacing w:after="400" w:line="400" w:lineRule="atLeast"/>
      </w:pPr>
      <w:r>
        <w:rPr>
          <w:b w:val="true"/>
        </w:rPr>
        <w:t>字段映射与标准化：</w:t>
      </w:r>
    </w:p>
    <w:p>
      <w:pPr>
        <w:spacing w:after="400" w:line="400" w:lineRule="atLeast"/>
      </w:pPr>
      <w:r>
        <w:t>提取的信息需要映射到标准字段结构中。这涉及：</w:t>
      </w:r>
      <w:r>
        <w:rPr>
          <w:b w:val="true"/>
        </w:rPr>
        <w:t>字段分类</w:t>
      </w:r>
      <w:r>
        <w:t>——判断一段文本属于哪个字段（如工作经历、教育背景、技能等）；</w:t>
      </w:r>
      <w:r>
        <w:rPr>
          <w:b w:val="true"/>
        </w:rPr>
        <w:t>值标准化</w:t>
      </w:r>
      <w:r>
        <w:t>——将提取的值转换到标准格式（如日期格式统一、"BS"映射为"学士"）；</w:t>
      </w:r>
      <w:r>
        <w:rPr>
          <w:b w:val="true"/>
        </w:rPr>
        <w:t>实体链接</w:t>
      </w:r>
      <w:r>
        <w:t>——将提取的技能、学校、公司名等链接到知识库中的标准实体。</w:t>
      </w:r>
    </w:p>
    <w:p>
      <w:pPr>
        <w:spacing w:after="400" w:line="400" w:lineRule="atLeast"/>
      </w:pPr>
      <w:r>
        <w:rPr>
          <w:b/>
          <w:sz w:val="26"/>
        </w:rPr>
        <w:t xml:space="preserve">3.1.2 简历质量评估</w:t>
      </w:r>
    </w:p>
    <w:p>
      <w:pPr>
        <w:spacing w:after="400" w:line="400" w:lineRule="atLeast"/>
      </w:pPr>
      <w:r>
        <w:t>简历质量评估是多维度的综合评价，旨在为用户提供简历的"健康诊断报告"。</w:t>
      </w:r>
    </w:p>
    <w:p>
      <w:pPr>
        <w:spacing w:after="400" w:line="400" w:lineRule="atLeast"/>
      </w:pPr>
      <w:r>
        <w:rPr>
          <w:b w:val="true"/>
        </w:rPr>
        <w:t>ATS兼容性检测：</w:t>
      </w:r>
    </w:p>
    <w:p>
      <w:pPr>
        <w:spacing w:after="400" w:line="400" w:lineRule="atLeast"/>
      </w:pPr>
      <w:r>
        <w:t>申请人跟踪系统是大多数企业使用的简历筛选工具，ATS兼容性直接决定简历能否被人工审阅。ATS兼容性检测包括：</w:t>
      </w:r>
      <w:r>
        <w:rPr>
          <w:b w:val="true"/>
        </w:rPr>
        <w:t>文件格式检查</w:t>
      </w:r>
      <w:r>
        <w:t>——PDF和DOCX通常是最安全的格式；</w:t>
      </w:r>
      <w:r>
        <w:rPr>
          <w:b w:val="true"/>
        </w:rPr>
        <w:t>文本可读性检查</w:t>
      </w:r>
      <w:r>
        <w:t>——确保简历中的文本能够被正确提取；</w:t>
      </w:r>
      <w:r>
        <w:rPr>
          <w:b w:val="true"/>
        </w:rPr>
        <w:t>编码问题检测</w:t>
      </w:r>
      <w:r>
        <w:t>——避免乱码；</w:t>
      </w:r>
      <w:r>
        <w:rPr>
          <w:b w:val="true"/>
        </w:rPr>
        <w:t>图片/图表检测</w:t>
      </w:r>
      <w:r>
        <w:t>——过多图片可能影响ATS解析；</w:t>
      </w:r>
      <w:r>
        <w:rPr>
          <w:b w:val="true"/>
        </w:rPr>
        <w:t>关键词密度分析</w:t>
      </w:r>
      <w:r>
        <w:t xml:space="preserve">——检查简历是否包含目标职位的关键词 [[37]][[38]]。</w:t>
      </w:r>
    </w:p>
    <w:p>
      <w:pPr>
        <w:spacing w:after="400" w:line="400" w:lineRule="atLeast"/>
      </w:pPr>
      <w:r>
        <w:rPr>
          <w:b w:val="true"/>
        </w:rPr>
        <w:t>内容完整性评估：</w:t>
      </w:r>
    </w:p>
    <w:p>
      <w:pPr>
        <w:spacing w:after="400" w:line="400" w:lineRule="atLeast"/>
      </w:pPr>
      <w:r>
        <w:t>内容完整性评估检查简历是否包含必要的信息模块，各模块内容是否充实。具体评估维度包括：</w:t>
      </w:r>
      <w:r>
        <w:rPr>
          <w:b w:val="true"/>
        </w:rPr>
        <w:t>联系方式完整性</w:t>
      </w:r>
      <w:r>
        <w:t>、</w:t>
      </w:r>
      <w:r>
        <w:rPr>
          <w:b w:val="true"/>
        </w:rPr>
        <w:t>职业目标/个人简介质量</w:t>
      </w:r>
      <w:r>
        <w:t>、</w:t>
      </w:r>
      <w:r>
        <w:rPr>
          <w:b w:val="true"/>
        </w:rPr>
        <w:t>教育背景详细程度</w:t>
      </w:r>
      <w:r>
        <w:t>、</w:t>
      </w:r>
      <w:r>
        <w:rPr>
          <w:b w:val="true"/>
        </w:rPr>
        <w:t>工作经验描述质量</w:t>
      </w:r>
      <w:r>
        <w:t>、</w:t>
      </w:r>
      <w:r>
        <w:rPr>
          <w:b w:val="true"/>
        </w:rPr>
        <w:t>技能表达清晰度</w:t>
      </w:r>
      <w:r>
        <w:t>以及</w:t>
      </w:r>
      <w:r>
        <w:rPr>
          <w:b w:val="true"/>
        </w:rPr>
        <w:t>成果量化程度</w:t>
      </w:r>
      <w:r>
        <w:t>。系统可以基于大量优秀简历样本，学习各模块的理想内容模式，给出针对性建议。</w:t>
      </w:r>
    </w:p>
    <w:p>
      <w:pPr>
        <w:spacing w:after="400" w:line="400" w:lineRule="atLeast"/>
      </w:pPr>
      <w:r>
        <w:rPr>
          <w:b w:val="true"/>
        </w:rPr>
        <w:t>语言质量分析：</w:t>
      </w:r>
    </w:p>
    <w:p>
      <w:pPr>
        <w:spacing w:after="400" w:line="400" w:lineRule="atLeast"/>
      </w:pPr>
      <w:r>
        <w:t>语言质量影响简历的专业形象。AI系统可以进行：</w:t>
      </w:r>
      <w:r>
        <w:rPr>
          <w:b w:val="true"/>
        </w:rPr>
        <w:t>语法检查</w:t>
      </w:r>
      <w:r>
        <w:t>——检测并纠正语法错误；</w:t>
      </w:r>
      <w:r>
        <w:rPr>
          <w:b w:val="true"/>
        </w:rPr>
        <w:t>拼写检查</w:t>
      </w:r>
      <w:r>
        <w:t>——发现并提示拼写错误；</w:t>
      </w:r>
      <w:r>
        <w:rPr>
          <w:b w:val="true"/>
        </w:rPr>
        <w:t>表达力度分析</w:t>
      </w:r>
      <w:r>
        <w:t>——评估描述是否有冲击力（如是否使用了行为动词）；</w:t>
      </w:r>
      <w:r>
        <w:rPr>
          <w:b w:val="true"/>
        </w:rPr>
        <w:t>重复用词检测</w:t>
      </w:r>
      <w:r>
        <w:t>——避免词汇单调；</w:t>
      </w:r>
      <w:r>
        <w:rPr>
          <w:b w:val="true"/>
        </w:rPr>
        <w:t>句子长度分析</w:t>
      </w:r>
      <w:r>
        <w:t>——保持可读性。</w:t>
      </w:r>
    </w:p>
    <w:p>
      <w:pPr>
        <w:spacing w:after="400" w:line="400" w:lineRule="atLeast"/>
      </w:pPr>
      <w:r>
        <w:rPr>
          <w:b w:val="true"/>
        </w:rPr>
        <w:t>技能匹配度分析：</w:t>
      </w:r>
    </w:p>
    <w:p>
      <w:pPr>
        <w:spacing w:after="400" w:line="400" w:lineRule="atLeast"/>
      </w:pPr>
      <w:r>
        <w:t>技能匹配度分析将简历中的技能与目标职位要求进行比对。这需要：</w:t>
      </w:r>
      <w:r>
        <w:rPr>
          <w:b w:val="true"/>
        </w:rPr>
        <w:t>技能实体识别</w:t>
      </w:r>
      <w:r>
        <w:t>——从简历中提取所有技能相关表述；</w:t>
      </w:r>
      <w:r>
        <w:rPr>
          <w:b w:val="true"/>
        </w:rPr>
        <w:t>技能标准化</w:t>
      </w:r>
      <w:r>
        <w:t>——将技能表述映射到技能本体（如"Python编程"、"Python开发"都映射到"Python"技能）；</w:t>
      </w:r>
      <w:r>
        <w:rPr>
          <w:b w:val="true"/>
        </w:rPr>
        <w:t>技能关联分析</w:t>
      </w:r>
      <w:r>
        <w:t>——理解技能之间的关系（如"机器学习"与"深度学习"的层级关系）；</w:t>
      </w:r>
      <w:r>
        <w:rPr>
          <w:b w:val="true"/>
        </w:rPr>
        <w:t>差距分析</w:t>
      </w:r>
      <w:r>
        <w:t xml:space="preserve">——识别候选人技能与职位要求之间的差距 [[39]]。</w:t>
      </w:r>
    </w:p>
    <w:p>
      <w:pPr>
        <w:spacing w:after="400" w:line="400" w:lineRule="atLeast"/>
      </w:pPr>
      <w:r>
        <w:rPr>
          <w:b/>
          <w:sz w:val="26"/>
        </w:rPr>
        <w:t xml:space="preserve">3.1.3 简历优化建议生成</w:t>
      </w:r>
    </w:p>
    <w:p>
      <w:pPr>
        <w:spacing w:after="400" w:line="400" w:lineRule="atLeast"/>
      </w:pPr>
      <w:r>
        <w:t>基于简历分析结果，AI系统需要生成具体、可操作的优化建议。</w:t>
      </w:r>
    </w:p>
    <w:p>
      <w:pPr>
        <w:spacing w:after="400" w:line="400" w:lineRule="atLeast"/>
      </w:pPr>
      <w:r>
        <w:rPr>
          <w:b w:val="true"/>
        </w:rPr>
        <w:t>关键词优化建议：</w:t>
      </w:r>
    </w:p>
    <w:p>
      <w:pPr>
        <w:spacing w:after="400" w:line="400" w:lineRule="atLeast"/>
      </w:pPr>
      <w:r>
        <w:t>系统分析目标职位的典型关键词模式，与用户简历进行比对，识别缺失或不足的关键词。优化建议包括：</w:t>
      </w:r>
      <w:r>
        <w:rPr>
          <w:b w:val="true"/>
        </w:rPr>
        <w:t>应添加的关键词</w:t>
      </w:r>
      <w:r>
        <w:t>——简历中缺失但目标职位常出现的关键词；</w:t>
      </w:r>
      <w:r>
        <w:rPr>
          <w:b w:val="true"/>
        </w:rPr>
        <w:t>关键词位置建议</w:t>
      </w:r>
      <w:r>
        <w:t>——关键词应放在简历的哪些位置更能被注意到；</w:t>
      </w:r>
      <w:r>
        <w:rPr>
          <w:b w:val="true"/>
        </w:rPr>
        <w:t>关键词密度建议</w:t>
      </w:r>
      <w:r>
        <w:t xml:space="preserve">——关键词出现的频率是否合适 [[40]][[41]]。</w:t>
      </w:r>
    </w:p>
    <w:p>
      <w:pPr>
        <w:spacing w:after="400" w:line="400" w:lineRule="atLeast"/>
      </w:pPr>
      <w:r>
        <w:rPr>
          <w:b w:val="true"/>
        </w:rPr>
        <w:t>内容强化建议：</w:t>
      </w:r>
    </w:p>
    <w:p>
      <w:pPr>
        <w:spacing w:after="400" w:line="400" w:lineRule="atLeast"/>
      </w:pPr>
      <w:r>
        <w:t>AI系统使用大型语言模型（如GPT系列）对简历内容进行"增强"处理。具体功能包括：</w:t>
      </w:r>
      <w:r>
        <w:rPr>
          <w:b w:val="true"/>
        </w:rPr>
        <w:t>成就量化建议</w:t>
      </w:r>
      <w:r>
        <w:t>——识别模糊的描述，建议加入具体数字和成果；</w:t>
      </w:r>
      <w:r>
        <w:rPr>
          <w:b w:val="true"/>
        </w:rPr>
        <w:t>行为动词替换</w:t>
      </w:r>
      <w:r>
        <w:t>——将被动、平淡的表述改为主动、有力的行为动词；</w:t>
      </w:r>
      <w:r>
        <w:rPr>
          <w:b w:val="true"/>
        </w:rPr>
        <w:t>STAR法则应用</w:t>
      </w:r>
      <w:r>
        <w:t>——引导用户按照情境、任务、行动、结果的结构重新组织经历描述；</w:t>
      </w:r>
      <w:r>
        <w:rPr>
          <w:b w:val="true"/>
        </w:rPr>
        <w:t>冗余精简</w:t>
      </w:r>
      <w:r>
        <w:t>——删除不必要的词汇，使表达更简洁有力。</w:t>
      </w:r>
    </w:p>
    <w:p>
      <w:pPr>
        <w:spacing w:after="400" w:line="400" w:lineRule="atLeast"/>
      </w:pPr>
      <w:r>
        <w:rPr>
          <w:b w:val="true"/>
        </w:rPr>
        <w:t>格式与结构优化：</w:t>
      </w:r>
    </w:p>
    <w:p>
      <w:pPr>
        <w:spacing w:after="400" w:line="400" w:lineRule="atLeast"/>
      </w:pPr>
      <w:r>
        <w:t>简历的格式和结构影响阅读体验和ATS解析。建议内容包括：</w:t>
      </w:r>
      <w:r>
        <w:rPr>
          <w:b w:val="true"/>
        </w:rPr>
        <w:t>版面布局优化</w:t>
      </w:r>
      <w:r>
        <w:t>——如采用倒叙结构、合理分配各模块篇幅；</w:t>
      </w:r>
      <w:r>
        <w:rPr>
          <w:b w:val="true"/>
        </w:rPr>
        <w:t>视觉层次建议</w:t>
      </w:r>
      <w:r>
        <w:t>——使用标题、分隔线、加粗等增强可读性；</w:t>
      </w:r>
      <w:r>
        <w:rPr>
          <w:b w:val="true"/>
        </w:rPr>
        <w:t>长度控制</w:t>
      </w:r>
      <w:r>
        <w:t>——建议简历页数（通常1-2页为宜）；</w:t>
      </w:r>
      <w:r>
        <w:rPr>
          <w:b w:val="true"/>
        </w:rPr>
        <w:t>字体与字号建议</w:t>
      </w:r>
      <w:r>
        <w:t>——保持专业性和一致性。</w:t>
      </w:r>
    </w:p>
    <w:p>
      <w:pPr>
        <w:spacing w:after="400" w:line="400" w:lineRule="atLeast"/>
      </w:pPr>
      <w:r>
        <w:rPr>
          <w:b w:val="true"/>
        </w:rPr>
        <w:t>个性化反馈机制：</w:t>
      </w:r>
    </w:p>
    <w:p>
      <w:pPr>
        <w:spacing w:after="400" w:line="400" w:lineRule="atLeast"/>
      </w:pPr>
      <w:r>
        <w:t>个性化是AI简历反馈的核心价值。系统可以基于以下维度提供个性化建议：</w:t>
      </w:r>
      <w:r>
        <w:rPr>
          <w:b w:val="true"/>
        </w:rPr>
        <w:t>用户经验水平</w:t>
      </w:r>
      <w:r>
        <w:t>——针对应届生、中层专业人士、高管提供不同风格的建议；</w:t>
      </w:r>
      <w:r>
        <w:rPr>
          <w:b w:val="true"/>
        </w:rPr>
        <w:t>目标行业特性</w:t>
      </w:r>
      <w:r>
        <w:t>——技术、金融、创意等行业的简历风格偏好不同；</w:t>
      </w:r>
      <w:r>
        <w:rPr>
          <w:b w:val="true"/>
        </w:rPr>
        <w:t>用户历史反馈</w:t>
      </w:r>
      <w:r>
        <w:t xml:space="preserve">——根据用户对之前建议的采纳情况，调整建议风格和重点 [[42]][[43]]。</w:t>
      </w:r>
    </w:p>
    <w:p>
      <w:pPr>
        <w:spacing w:after="400" w:line="400" w:lineRule="atLeast"/>
      </w:pPr>
      <w:r>
        <w:rPr>
          <w:b/>
          <w:sz w:val="30"/>
        </w:rPr>
        <w:t xml:space="preserve">3.2 智能岗位推荐功能</w:t>
      </w:r>
    </w:p>
    <w:p>
      <w:pPr>
        <w:spacing w:after="400" w:line="400" w:lineRule="atLeast"/>
      </w:pPr>
      <w:r>
        <w:t>智能岗位推荐功能旨在从海量职位信息中筛选出最适合用户的岗位，实现人岗精准匹配。</w:t>
      </w:r>
    </w:p>
    <w:p>
      <w:pPr>
        <w:spacing w:after="400" w:line="400" w:lineRule="atLeast"/>
      </w:pPr>
      <w:r>
        <w:rPr>
          <w:b/>
          <w:sz w:val="26"/>
        </w:rPr>
        <w:t xml:space="preserve">3.2.1 推荐系统架构</w:t>
      </w:r>
    </w:p>
    <w:p>
      <w:pPr>
        <w:spacing w:after="400" w:line="400" w:lineRule="atLeast"/>
      </w:pPr>
      <w:r>
        <w:t>现代岗位推荐系统通常采用混合架构，结合多种推荐策略。</w:t>
      </w:r>
    </w:p>
    <w:p>
      <w:pPr>
        <w:spacing w:after="400" w:line="400" w:lineRule="atLeast"/>
      </w:pPr>
      <w:r>
        <w:rPr>
          <w:b w:val="true"/>
        </w:rPr>
        <w:t>基于内容的推荐：</w:t>
      </w:r>
    </w:p>
    <w:p>
      <w:pPr>
        <w:spacing w:after="400" w:line="400" w:lineRule="atLeast"/>
      </w:pPr>
      <w:r>
        <w:t>基于内容的推荐是最基础的策略，通过计算用户画像与职位描述的相似度进行匹配。核心步骤包括：</w:t>
      </w:r>
      <w:r>
        <w:rPr>
          <w:b w:val="true"/>
        </w:rPr>
        <w:t>用户画像构建</w:t>
      </w:r>
      <w:r>
        <w:t>——从用户简历、偏好设置、行为数据中提取特征向量；</w:t>
      </w:r>
      <w:r>
        <w:rPr>
          <w:b w:val="true"/>
        </w:rPr>
        <w:t>职位特征提取</w:t>
      </w:r>
      <w:r>
        <w:t>——从职位描述中提取关键特征；</w:t>
      </w:r>
      <w:r>
        <w:rPr>
          <w:b w:val="true"/>
        </w:rPr>
        <w:t>特征匹配</w:t>
      </w:r>
      <w:r>
        <w:t xml:space="preserve">——计算用户特征与职位特征的相似度 [[44]]。</w:t>
      </w:r>
    </w:p>
    <w:p>
      <w:pPr>
        <w:spacing w:after="400" w:line="400" w:lineRule="atLeast"/>
      </w:pPr>
      <w:r>
        <w:t>常用的相似度计算方法包括：</w:t>
      </w:r>
      <w:r>
        <w:rPr>
          <w:b w:val="true"/>
        </w:rPr>
        <w:t>余弦相似度</w:t>
      </w:r>
      <w:r>
        <w:t>——适用于高维稀疏向量；</w:t>
      </w:r>
      <w:r>
        <w:rPr>
          <w:b w:val="true"/>
        </w:rPr>
        <w:t>欧氏距离</w:t>
      </w:r>
      <w:r>
        <w:t>——适用于连续特征；</w:t>
      </w:r>
      <w:r>
        <w:rPr>
          <w:b w:val="true"/>
        </w:rPr>
        <w:t>Jaccard相似度</w:t>
      </w:r>
      <w:r>
        <w:t xml:space="preserve">——适用于集合类型特征（如技能集合）。这些方法可以组合使用，形成综合匹配分数 [[45]]。</w:t>
      </w:r>
    </w:p>
    <w:p>
      <w:pPr>
        <w:spacing w:after="400" w:line="400" w:lineRule="atLeast"/>
      </w:pPr>
      <w:r>
        <w:rPr>
          <w:b w:val="true"/>
        </w:rPr>
        <w:t>协同过滤推荐：</w:t>
      </w:r>
    </w:p>
    <w:p>
      <w:pPr>
        <w:spacing w:after="400" w:line="400" w:lineRule="atLeast"/>
      </w:pPr>
      <w:r>
        <w:t>协同过滤通过分析相似用户的行为模式进行推荐。主要方法包括：</w:t>
      </w:r>
      <w:r>
        <w:rPr>
          <w:b w:val="true"/>
        </w:rPr>
        <w:t>用户协同过滤</w:t>
      </w:r>
      <w:r>
        <w:t>——找到与当前用户相似的群体，推荐这些群体喜欢的职位；</w:t>
      </w:r>
      <w:r>
        <w:rPr>
          <w:b w:val="true"/>
        </w:rPr>
        <w:t>物品协同过滤</w:t>
      </w:r>
      <w:r>
        <w:t xml:space="preserve">——找到与用户之前申请/收藏的职位相似的其他职位进行推荐 [[46]][[47]]。</w:t>
      </w:r>
    </w:p>
    <w:p>
      <w:pPr>
        <w:spacing w:after="400" w:line="400" w:lineRule="atLeast"/>
      </w:pPr>
      <w:r>
        <w:t>协同过滤的一个挑战是"冷启动"问题——新用户或新职位缺乏历史数据。解决方案包括：结合基于内容的推荐作为补充；利用用户注册时填写的信息进行初始推荐；快速收集新用户的交互行为。</w:t>
      </w:r>
    </w:p>
    <w:p>
      <w:pPr>
        <w:spacing w:after="400" w:line="400" w:lineRule="atLeast"/>
      </w:pPr>
      <w:r>
        <w:rPr>
          <w:b w:val="true"/>
        </w:rPr>
        <w:t>深度学习推荐：</w:t>
      </w:r>
    </w:p>
    <w:p>
      <w:pPr>
        <w:spacing w:after="400" w:line="400" w:lineRule="atLeast"/>
      </w:pPr>
      <w:r>
        <w:t>深度学习模型能够学习用户-职位的复杂非线性关系。主要架构包括：</w:t>
      </w:r>
      <w:r>
        <w:rPr>
          <w:b w:val="true"/>
        </w:rPr>
        <w:t>深度神经网络（DNN）</w:t>
      </w:r>
      <w:r>
        <w:t>——将用户特征和职位特征作为输入，输出匹配概率；</w:t>
      </w:r>
      <w:r>
        <w:rPr>
          <w:b w:val="true"/>
        </w:rPr>
        <w:t>自动编码器</w:t>
      </w:r>
      <w:r>
        <w:t xml:space="preserve">——学习用户和职位的低维表示，用于相似度计算和推荐 [[48]]；</w:t>
      </w:r>
      <w:r>
        <w:rPr>
          <w:b w:val="true"/>
        </w:rPr>
        <w:t>Transformer模型</w:t>
      </w:r>
      <w:r>
        <w:t xml:space="preserve">——如BERT、RoBERTa，用于理解简历和职位描述的深层语义，实现语义匹配 [[49]][[50]]。</w:t>
      </w:r>
    </w:p>
    <w:p>
      <w:pPr>
        <w:spacing w:after="400" w:line="400" w:lineRule="atLeast"/>
      </w:pPr>
      <w:r>
        <w:t>深度学习方法的优势在于能够发现传统方法难以捕捉的隐性关联。例如，某类项目经验可能与某类职位高度相关，但这种关联需要模型从大量数据中学习，难以通过规则定义。</w:t>
      </w:r>
    </w:p>
    <w:p>
      <w:pPr>
        <w:spacing w:after="400" w:line="400" w:lineRule="atLeast"/>
      </w:pPr>
      <w:r>
        <w:rPr>
          <w:b/>
          <w:sz w:val="26"/>
        </w:rPr>
        <w:t xml:space="preserve">3.2.2 自然语言理解与语义匹配</w:t>
      </w:r>
    </w:p>
    <w:p>
      <w:pPr>
        <w:spacing w:after="400" w:line="400" w:lineRule="atLeast"/>
      </w:pPr>
      <w:r>
        <w:t>传统关键词匹配无法理解语义，存在"同词不同义"和"同义不同词"的问题。自然语言理解技术实现更深层次的语义匹配。</w:t>
      </w:r>
    </w:p>
    <w:p>
      <w:pPr>
        <w:spacing w:after="400" w:line="400" w:lineRule="atLeast"/>
      </w:pPr>
      <w:r>
        <w:rPr>
          <w:b w:val="true"/>
        </w:rPr>
        <w:t>预训练语言模型应用：</w:t>
      </w:r>
    </w:p>
    <w:p>
      <w:pPr>
        <w:spacing w:after="400" w:line="400" w:lineRule="atLeast"/>
      </w:pPr>
      <w:r>
        <w:t>BERT、RoBERTa等预训练语言模型可以生成文本的深层语义表示。应用方式包括：</w:t>
      </w:r>
      <w:r>
        <w:rPr>
          <w:b w:val="true"/>
        </w:rPr>
        <w:t>句子嵌入</w:t>
      </w:r>
      <w:r>
        <w:t>——将简历段落或职位描述编码为稠密向量；</w:t>
      </w:r>
      <w:r>
        <w:rPr>
          <w:b w:val="true"/>
        </w:rPr>
        <w:t>语义相似度计算</w:t>
      </w:r>
      <w:r>
        <w:t>——在向量空间中计算语义相似度，而非简单的词汇匹配；</w:t>
      </w:r>
      <w:r>
        <w:rPr>
          <w:b w:val="true"/>
        </w:rPr>
        <w:t>跨语言匹配</w:t>
      </w:r>
      <w:r>
        <w:t xml:space="preserve">——支持多语言简历和职位描述的匹配 [[51]][[52]][[53]]。</w:t>
      </w:r>
    </w:p>
    <w:p>
      <w:pPr>
        <w:spacing w:after="400" w:line="400" w:lineRule="atLeast"/>
      </w:pPr>
      <w:r>
        <w:t>例如，简历中写"负责机器学习模型开发"，职位要求"机器学习工程师"，传统方法可能因为缺乏关键词匹配而漏掉，但语义模型可以理解两者的强相关性。</w:t>
      </w:r>
    </w:p>
    <w:p>
      <w:pPr>
        <w:spacing w:after="400" w:line="400" w:lineRule="atLeast"/>
      </w:pPr>
      <w:r>
        <w:rPr>
          <w:b w:val="true"/>
        </w:rPr>
        <w:t>实体对齐与知识图谱：</w:t>
      </w:r>
    </w:p>
    <w:p>
      <w:pPr>
        <w:spacing w:after="400" w:line="400" w:lineRule="atLeast"/>
      </w:pPr>
      <w:r>
        <w:t xml:space="preserve">知识图谱提供了结构化的领域知识，用于增强匹配能力。图数据库存储技能、职位、行业之间的关系网络，支持复杂的关系推理 [[54]]。应用场景包括：</w:t>
      </w:r>
      <w:r>
        <w:rPr>
          <w:b w:val="true"/>
        </w:rPr>
        <w:t>技能层级理解</w:t>
      </w:r>
      <w:r>
        <w:t>——"深度学习"是"机器学习"的子领域，相关经验可以迁移；</w:t>
      </w:r>
      <w:r>
        <w:rPr>
          <w:b w:val="true"/>
        </w:rPr>
        <w:t>技能关联推理</w:t>
      </w:r>
      <w:r>
        <w:t>——"TensorFlow"经验与"深度学习"能力相关；</w:t>
      </w:r>
      <w:r>
        <w:rPr>
          <w:b w:val="true"/>
        </w:rPr>
        <w:t>职业路径预测</w:t>
      </w:r>
      <w:r>
        <w:t>——基于历史数据，预测从当前职位可能发展的方向。</w:t>
      </w:r>
    </w:p>
    <w:p>
      <w:pPr>
        <w:spacing w:after="400" w:line="400" w:lineRule="atLeast"/>
      </w:pPr>
      <w:r>
        <w:rPr>
          <w:b w:val="true"/>
        </w:rPr>
        <w:t>上下文理解：</w:t>
      </w:r>
    </w:p>
    <w:p>
      <w:pPr>
        <w:spacing w:after="400" w:line="400" w:lineRule="atLeast"/>
      </w:pPr>
      <w:r>
        <w:t>上下文理解能力让系统能够识别技能使用的情境。例如，"Python"技能在数据科学岗位和后端开发岗位的内涵不同：前者强调数据处理和机器学习库的使用，后者强调Web框架和系统架构能力。深度学习模型可以通过分析上下文来区分这些细微差别，提供更精准的匹配。</w:t>
      </w:r>
    </w:p>
    <w:p>
      <w:pPr>
        <w:spacing w:after="400" w:line="400" w:lineRule="atLeast"/>
      </w:pPr>
      <w:r>
        <w:rPr>
          <w:b/>
          <w:sz w:val="26"/>
        </w:rPr>
        <w:t xml:space="preserve">3.2.3 实时推荐与动态调整</w:t>
      </w:r>
    </w:p>
    <w:p>
      <w:pPr>
        <w:spacing w:after="400" w:line="400" w:lineRule="atLeast"/>
      </w:pPr>
      <w:r>
        <w:t>实时推荐系统需要快速响应用户行为和市场变化。</w:t>
      </w:r>
    </w:p>
    <w:p>
      <w:pPr>
        <w:spacing w:after="400" w:line="400" w:lineRule="atLeast"/>
      </w:pPr>
      <w:r>
        <w:rPr>
          <w:b w:val="true"/>
        </w:rPr>
        <w:t>实时数据管道：</w:t>
      </w:r>
    </w:p>
    <w:p>
      <w:pPr>
        <w:spacing w:after="400" w:line="400" w:lineRule="atLeast"/>
      </w:pPr>
      <w:r>
        <w:t>实时推荐依赖实时数据管道，包括：</w:t>
      </w:r>
      <w:r>
        <w:rPr>
          <w:b w:val="true"/>
        </w:rPr>
        <w:t>职位数据实时爬取</w:t>
      </w:r>
      <w:r>
        <w:t>——持续监控招聘网站更新；</w:t>
      </w:r>
      <w:r>
        <w:rPr>
          <w:b w:val="true"/>
        </w:rPr>
        <w:t>用户行为实时捕获</w:t>
      </w:r>
      <w:r>
        <w:t>——记录用户的浏览、点击、申请、收藏等行为；</w:t>
      </w:r>
      <w:r>
        <w:rPr>
          <w:b w:val="true"/>
        </w:rPr>
        <w:t>模型实时更新</w:t>
      </w:r>
      <w:r>
        <w:t xml:space="preserve">——根据新数据调整推荐策略 [[55]][[56]][[57]]。</w:t>
      </w:r>
    </w:p>
    <w:p>
      <w:pPr>
        <w:spacing w:after="400" w:line="400" w:lineRule="atLeast"/>
      </w:pPr>
      <w:r>
        <w:t xml:space="preserve">技术架构上，这通常涉及流处理框架（如Apache Kafka、Apache Flink）和实时特征存储。</w:t>
      </w:r>
    </w:p>
    <w:p>
      <w:pPr>
        <w:spacing w:after="400" w:line="400" w:lineRule="atLeast"/>
      </w:pPr>
      <w:r>
        <w:rPr>
          <w:b w:val="true"/>
        </w:rPr>
        <w:t>动态排名算法：</w:t>
      </w:r>
    </w:p>
    <w:p>
      <w:pPr>
        <w:spacing w:after="400" w:line="400" w:lineRule="atLeast"/>
      </w:pPr>
      <w:r>
        <w:t>推荐结果需要动态排名，考虑多种因素：</w:t>
      </w:r>
      <w:r>
        <w:rPr>
          <w:b w:val="true"/>
        </w:rPr>
        <w:t>匹配分数</w:t>
      </w:r>
      <w:r>
        <w:t>——用户-职位的匹配程度；</w:t>
      </w:r>
      <w:r>
        <w:rPr>
          <w:b w:val="true"/>
        </w:rPr>
        <w:t>新鲜度</w:t>
      </w:r>
      <w:r>
        <w:t>——职位的发布时间；</w:t>
      </w:r>
      <w:r>
        <w:rPr>
          <w:b w:val="true"/>
        </w:rPr>
        <w:t>热门度</w:t>
      </w:r>
      <w:r>
        <w:t>——职位被申请/查看的频次；</w:t>
      </w:r>
      <w:r>
        <w:rPr>
          <w:b w:val="true"/>
        </w:rPr>
        <w:t>个性化因子</w:t>
      </w:r>
      <w:r>
        <w:t>——用户的历史偏好模式；</w:t>
      </w:r>
      <w:r>
        <w:rPr>
          <w:b w:val="true"/>
        </w:rPr>
        <w:t>多样性</w:t>
      </w:r>
      <w:r>
        <w:t>——避免推荐结果过于同质化。</w:t>
      </w:r>
    </w:p>
    <w:p>
      <w:pPr>
        <w:spacing w:after="400" w:line="400" w:lineRule="atLeast"/>
      </w:pPr>
      <w:r>
        <w:rPr>
          <w:b w:val="true"/>
        </w:rPr>
        <w:t>学习排序：</w:t>
      </w:r>
    </w:p>
    <w:p>
      <w:pPr>
        <w:spacing w:after="400" w:line="400" w:lineRule="atLeast"/>
      </w:pPr>
      <w:r>
        <w:t>学习排序是一种监督学习方法，利用用户的历史反馈数据学习最优排名函数。特征包括用户特征、职位特征、用户-职位交互特征等，标签是用户的实际行为（如是否申请、是否查看详情）。训练得到的模型可以预测用户对职位的兴趣程度，据此排序推荐结果。</w:t>
      </w:r>
    </w:p>
    <w:p>
      <w:pPr>
        <w:spacing w:after="400" w:line="400" w:lineRule="atLeast"/>
      </w:pPr>
      <w:r>
        <w:rPr>
          <w:b/>
          <w:sz w:val="26"/>
        </w:rPr>
        <w:t xml:space="preserve">3.2.4 个性化推荐策略</w:t>
      </w:r>
    </w:p>
    <w:p>
      <w:pPr>
        <w:spacing w:after="400" w:line="400" w:lineRule="atLeast"/>
      </w:pPr>
      <w:r>
        <w:t>个性化推荐考虑用户的独特偏好和情境，提供"千人千面"的推荐结果。</w:t>
      </w:r>
    </w:p>
    <w:p>
      <w:pPr>
        <w:spacing w:after="400" w:line="400" w:lineRule="atLeast"/>
      </w:pPr>
      <w:r>
        <w:rPr>
          <w:b w:val="true"/>
        </w:rPr>
        <w:t>用户偏好建模：</w:t>
      </w:r>
    </w:p>
    <w:p>
      <w:pPr>
        <w:spacing w:after="400" w:line="400" w:lineRule="atLeast"/>
      </w:pPr>
      <w:r>
        <w:t>用户偏好可以从多个维度建模：</w:t>
      </w:r>
      <w:r>
        <w:rPr>
          <w:b w:val="true"/>
        </w:rPr>
        <w:t>显式偏好</w:t>
      </w:r>
      <w:r>
        <w:t>——用户明确设置的偏好，如期望工作地点、薪资范围、行业偏好等；</w:t>
      </w:r>
      <w:r>
        <w:rPr>
          <w:b w:val="true"/>
        </w:rPr>
        <w:t>隐式偏好</w:t>
      </w:r>
      <w:r>
        <w:t>——从用户行为中推断的偏好，如经常浏览某类职位、在某类职位上停留时间较长等；</w:t>
      </w:r>
      <w:r>
        <w:rPr>
          <w:b w:val="true"/>
        </w:rPr>
        <w:t>短期偏好与长期偏好</w:t>
      </w:r>
      <w:r>
        <w:t xml:space="preserve">——短期偏好反映当前求职意图，长期偏好反映职业发展方向 [[58]][[59]][[60]]。</w:t>
      </w:r>
    </w:p>
    <w:p>
      <w:pPr>
        <w:spacing w:after="400" w:line="400" w:lineRule="atLeast"/>
      </w:pPr>
      <w:r>
        <w:rPr>
          <w:b w:val="true"/>
        </w:rPr>
        <w:t>情境感知推荐：</w:t>
      </w:r>
    </w:p>
    <w:p>
      <w:pPr>
        <w:spacing w:after="400" w:line="400" w:lineRule="atLeast"/>
      </w:pPr>
      <w:r>
        <w:t>情境感知推荐考虑用户所处的情境因素：</w:t>
      </w:r>
      <w:r>
        <w:rPr>
          <w:b w:val="true"/>
        </w:rPr>
        <w:t>时间情境</w:t>
      </w:r>
      <w:r>
        <w:t>——用户在何时进行求职活动，白天还是晚上，工作日还是周末；</w:t>
      </w:r>
      <w:r>
        <w:rPr>
          <w:b w:val="true"/>
        </w:rPr>
        <w:t>地点情境</w:t>
      </w:r>
      <w:r>
        <w:t>——用户的地理位置，可能影响对工作地点的选择；</w:t>
      </w:r>
      <w:r>
        <w:rPr>
          <w:b w:val="true"/>
        </w:rPr>
        <w:t>设备情境</w:t>
      </w:r>
      <w:r>
        <w:t>——用户使用的设备类型，移动端用户可能更偏好简洁的信息呈现。</w:t>
      </w:r>
    </w:p>
    <w:p>
      <w:pPr>
        <w:spacing w:after="400" w:line="400" w:lineRule="atLeast"/>
      </w:pPr>
      <w:r>
        <w:rPr>
          <w:b w:val="true"/>
        </w:rPr>
        <w:t>解释性推荐：</w:t>
      </w:r>
    </w:p>
    <w:p>
      <w:pPr>
        <w:spacing w:after="400" w:line="400" w:lineRule="atLeast"/>
      </w:pPr>
      <w:r>
        <w:t>用户往往需要知道"为什么推荐这个职位"。解释性推荐提供推荐理由，增强用户信任和推荐透明度。解释形式包括：</w:t>
      </w:r>
      <w:r>
        <w:rPr>
          <w:b w:val="true"/>
        </w:rPr>
        <w:t>匹配因素展示</w:t>
      </w:r>
      <w:r>
        <w:t>——"您的Python技能与此职位高度匹配"；</w:t>
      </w:r>
      <w:r>
        <w:rPr>
          <w:b w:val="true"/>
        </w:rPr>
        <w:t>相似用户行为</w:t>
      </w:r>
      <w:r>
        <w:t>——"与您背景相似的用户也申请了此职位"；</w:t>
      </w:r>
      <w:r>
        <w:rPr>
          <w:b w:val="true"/>
        </w:rPr>
        <w:t>职业发展路径</w:t>
      </w:r>
      <w:r>
        <w:t>——"此职位符合您的职业发展目标"。</w:t>
      </w:r>
    </w:p>
    <w:p>
      <w:pPr>
        <w:spacing w:after="400" w:line="400" w:lineRule="atLeast"/>
      </w:pPr>
      <w:r>
        <w:rPr>
          <w:b/>
          <w:sz w:val="30"/>
        </w:rPr>
        <w:t xml:space="preserve">3.3 AI面试模拟功能</w:t>
      </w:r>
    </w:p>
    <w:p>
      <w:pPr>
        <w:spacing w:after="400" w:line="400" w:lineRule="atLeast"/>
      </w:pPr>
      <w:r>
        <w:t>AI面试模拟功能为用户提供接近真实面试的练习环境，并提供智能化的表现评估和改进建议。</w:t>
      </w:r>
    </w:p>
    <w:p>
      <w:pPr>
        <w:spacing w:after="400" w:line="400" w:lineRule="atLeast"/>
      </w:pPr>
      <w:r>
        <w:rPr>
          <w:b/>
          <w:sz w:val="26"/>
        </w:rPr>
        <w:t xml:space="preserve">3.3.1 面试问题生成</w:t>
      </w:r>
    </w:p>
    <w:p>
      <w:pPr>
        <w:spacing w:after="400" w:line="400" w:lineRule="atLeast"/>
      </w:pPr>
      <w:r>
        <w:t>个性化面试问题是面试模拟的起点，问题应与用户的背景和目标职位相关。</w:t>
      </w:r>
    </w:p>
    <w:p>
      <w:pPr>
        <w:spacing w:after="400" w:line="400" w:lineRule="atLeast"/>
      </w:pPr>
      <w:r>
        <w:rPr>
          <w:b w:val="true"/>
        </w:rPr>
        <w:t>基于简历的问题生成：</w:t>
      </w:r>
    </w:p>
    <w:p>
      <w:pPr>
        <w:spacing w:after="400" w:line="400" w:lineRule="atLeast"/>
      </w:pPr>
      <w:r>
        <w:t>AI系统分析用户简历，针对特定经历、技能生成针对性问题。技术实现包括：</w:t>
      </w:r>
      <w:r>
        <w:rPr>
          <w:b w:val="true"/>
        </w:rPr>
        <w:t>经历挖掘</w:t>
      </w:r>
      <w:r>
        <w:t>——识别简历中有价值的经历点，如项目、成就、挑战等；</w:t>
      </w:r>
      <w:r>
        <w:rPr>
          <w:b w:val="true"/>
        </w:rPr>
        <w:t>问题模板</w:t>
      </w:r>
      <w:r>
        <w:t>——针对不同类型的经历设计问题模板（如"请详细介绍一下您在X项目中扮演的角色"）；</w:t>
      </w:r>
      <w:r>
        <w:rPr>
          <w:b w:val="true"/>
        </w:rPr>
        <w:t>深度追问</w:t>
      </w:r>
      <w:r>
        <w:t xml:space="preserve">——基于用户回答，生成追问问题，深入探索细节 [[61]][[62]][[63]]。</w:t>
      </w:r>
    </w:p>
    <w:p>
      <w:pPr>
        <w:spacing w:after="400" w:line="400" w:lineRule="atLeast"/>
      </w:pPr>
      <w:r>
        <w:rPr>
          <w:b w:val="true"/>
        </w:rPr>
        <w:t>基于职位描述的问题生成：</w:t>
      </w:r>
    </w:p>
    <w:p>
      <w:pPr>
        <w:spacing w:after="400" w:line="400" w:lineRule="atLeast"/>
      </w:pPr>
      <w:r>
        <w:t>系统分析目标职位的要求，生成模拟问题。这包括：</w:t>
      </w:r>
      <w:r>
        <w:rPr>
          <w:b w:val="true"/>
        </w:rPr>
        <w:t>技能验证问题</w:t>
      </w:r>
      <w:r>
        <w:t>——验证候选人是否具备所需技能；</w:t>
      </w:r>
      <w:r>
        <w:rPr>
          <w:b w:val="true"/>
        </w:rPr>
        <w:t>行为面试问题</w:t>
      </w:r>
      <w:r>
        <w:t>——基于STAR法则，探索候选人在特定情境下的表现；</w:t>
      </w:r>
      <w:r>
        <w:rPr>
          <w:b w:val="true"/>
        </w:rPr>
        <w:t>情境模拟问题</w:t>
      </w:r>
      <w:r>
        <w:t>——给出假设情境，评估候选人的思考和应对能力；</w:t>
      </w:r>
      <w:r>
        <w:rPr>
          <w:b w:val="true"/>
        </w:rPr>
        <w:t>专业知识问题</w:t>
      </w:r>
      <w:r>
        <w:t>——测试候选人对专业领域的理解深度。</w:t>
      </w:r>
    </w:p>
    <w:p>
      <w:pPr>
        <w:spacing w:after="400" w:line="400" w:lineRule="atLeast"/>
      </w:pPr>
      <w:r>
        <w:rPr>
          <w:b w:val="true"/>
        </w:rPr>
        <w:t>行为面试问题库构建：</w:t>
      </w:r>
    </w:p>
    <w:p>
      <w:pPr>
        <w:spacing w:after="400" w:line="400" w:lineRule="atLeast"/>
      </w:pPr>
      <w:r>
        <w:t>行为面试是现代面试的主流形式。AI系统需要构建和丰富行为面试问题库，覆盖：</w:t>
      </w:r>
      <w:r>
        <w:rPr>
          <w:b w:val="true"/>
        </w:rPr>
        <w:t>领导力</w:t>
      </w:r>
      <w:r>
        <w:t>、</w:t>
      </w:r>
      <w:r>
        <w:rPr>
          <w:b w:val="true"/>
        </w:rPr>
        <w:t>团队合作</w:t>
      </w:r>
      <w:r>
        <w:t>、</w:t>
      </w:r>
      <w:r>
        <w:rPr>
          <w:b w:val="true"/>
        </w:rPr>
        <w:t>问题解决</w:t>
      </w:r>
      <w:r>
        <w:t>、</w:t>
      </w:r>
      <w:r>
        <w:rPr>
          <w:b w:val="true"/>
        </w:rPr>
        <w:t>冲突处理</w:t>
      </w:r>
      <w:r>
        <w:t>、</w:t>
      </w:r>
      <w:r>
        <w:rPr>
          <w:b w:val="true"/>
        </w:rPr>
        <w:t>时间管理</w:t>
      </w:r>
      <w:r>
        <w:t>、</w:t>
      </w:r>
      <w:r>
        <w:rPr>
          <w:b w:val="true"/>
        </w:rPr>
        <w:t>适应变化</w:t>
      </w:r>
      <w:r>
        <w:t>、</w:t>
      </w:r>
      <w:r>
        <w:rPr>
          <w:b w:val="true"/>
        </w:rPr>
        <w:t>创新能力</w:t>
      </w:r>
      <w:r>
        <w:t>等能力维度。大型语言模型可以根据用户特点，动态生成定制化的行为面试问题。</w:t>
      </w:r>
    </w:p>
    <w:p>
      <w:pPr>
        <w:spacing w:after="400" w:line="400" w:lineRule="atLeast"/>
      </w:pPr>
      <w:r>
        <w:rPr>
          <w:b w:val="true"/>
        </w:rPr>
        <w:t>技术面试自动化出题：</w:t>
      </w:r>
    </w:p>
    <w:p>
      <w:pPr>
        <w:spacing w:after="400" w:line="400" w:lineRule="atLeast"/>
      </w:pPr>
      <w:r>
        <w:t>对于技术岗位，系统可以自动生成编程题目、算法问题或系统设计题目。技术实现涉及：</w:t>
      </w:r>
      <w:r>
        <w:rPr>
          <w:b w:val="true"/>
        </w:rPr>
        <w:t>题目难度评估</w:t>
      </w:r>
      <w:r>
        <w:t>——根据用户经验水平调整题目难度；</w:t>
      </w:r>
      <w:r>
        <w:rPr>
          <w:b w:val="true"/>
        </w:rPr>
        <w:t>题目多样性控制</w:t>
      </w:r>
      <w:r>
        <w:t>——避免重复或相似题目；</w:t>
      </w:r>
      <w:r>
        <w:rPr>
          <w:b w:val="true"/>
        </w:rPr>
        <w:t>自动测试用例生成</w:t>
      </w:r>
      <w:r>
        <w:t>——编程题目需要配套的测试用例；</w:t>
      </w:r>
      <w:r>
        <w:rPr>
          <w:b w:val="true"/>
        </w:rPr>
        <w:t>答案评估</w:t>
      </w:r>
      <w:r>
        <w:t>——自动或半自动评估答案的正确性和质量。</w:t>
      </w:r>
    </w:p>
    <w:p>
      <w:pPr>
        <w:spacing w:after="400" w:line="400" w:lineRule="atLeast"/>
      </w:pPr>
      <w:r>
        <w:rPr>
          <w:b/>
          <w:sz w:val="26"/>
        </w:rPr>
        <w:t xml:space="preserve">3.3.2 多模态面试交互</w:t>
      </w:r>
    </w:p>
    <w:p>
      <w:pPr>
        <w:spacing w:after="400" w:line="400" w:lineRule="atLeast"/>
      </w:pPr>
      <w:r>
        <w:t>多模态面试交互模仿真实面试场景，通过语音、视频、文本多种渠道与用户进行互动。</w:t>
      </w:r>
    </w:p>
    <w:p>
      <w:pPr>
        <w:spacing w:after="400" w:line="400" w:lineRule="atLeast"/>
      </w:pPr>
      <w:r>
        <w:rPr>
          <w:b w:val="true"/>
        </w:rPr>
        <w:t>语音交互系统：</w:t>
      </w:r>
    </w:p>
    <w:p>
      <w:pPr>
        <w:spacing w:after="400" w:line="400" w:lineRule="atLeast"/>
      </w:pPr>
      <w:r>
        <w:t>语音交互是面试模拟的基础形式。技术组件包括：</w:t>
      </w:r>
      <w:r>
        <w:rPr>
          <w:b w:val="true"/>
        </w:rPr>
        <w:t>自动语音识别（ASR）</w:t>
      </w:r>
      <w:r>
        <w:t>——将用户的语音回答转录为文本；</w:t>
      </w:r>
      <w:r>
        <w:rPr>
          <w:b w:val="true"/>
        </w:rPr>
        <w:t>语音合成（TTS）</w:t>
      </w:r>
      <w:r>
        <w:t>——将AI面试官的问题转换为自然的语音输出；</w:t>
      </w:r>
      <w:r>
        <w:rPr>
          <w:b w:val="true"/>
        </w:rPr>
        <w:t>对话管理</w:t>
      </w:r>
      <w:r>
        <w:t xml:space="preserve">——控制面试流程，决定何时提问、何时追问、何时转换话题 [[64]][[65]][[66]]。</w:t>
      </w:r>
    </w:p>
    <w:p>
      <w:pPr>
        <w:spacing w:after="400" w:line="400" w:lineRule="atLeast"/>
      </w:pPr>
      <w:r>
        <w:t xml:space="preserve">实时语音面试模拟系统需要低延迟的语音处理能力，以确保对话的流畅性。WebRTC框架是常用的技术选择，支持浏览器内的实时音视频通信 [[67]]。</w:t>
      </w:r>
    </w:p>
    <w:p>
      <w:pPr>
        <w:spacing w:after="400" w:line="400" w:lineRule="atLeast"/>
      </w:pPr>
      <w:r>
        <w:rPr>
          <w:b w:val="true"/>
        </w:rPr>
        <w:t>视频分析系统：</w:t>
      </w:r>
    </w:p>
    <w:p>
      <w:pPr>
        <w:spacing w:after="400" w:line="400" w:lineRule="atLeast"/>
      </w:pPr>
      <w:r>
        <w:t>视频分析系统捕捉用户的非语言行为。核心技术包括：</w:t>
      </w:r>
      <w:r>
        <w:rPr>
          <w:b w:val="true"/>
        </w:rPr>
        <w:t>面部表情识别</w:t>
      </w:r>
      <w:r>
        <w:t>——识别用户的面部情绪状态；</w:t>
      </w:r>
      <w:r>
        <w:rPr>
          <w:b w:val="true"/>
        </w:rPr>
        <w:t>眼神追踪</w:t>
      </w:r>
      <w:r>
        <w:t>——分析用户是否保持适当的眼神接触；</w:t>
      </w:r>
      <w:r>
        <w:rPr>
          <w:b w:val="true"/>
        </w:rPr>
        <w:t>姿态估计</w:t>
      </w:r>
      <w:r>
        <w:t>——分析用户的坐姿和身体语言；</w:t>
      </w:r>
      <w:r>
        <w:rPr>
          <w:b w:val="true"/>
        </w:rPr>
        <w:t>手势识别</w:t>
      </w:r>
      <w:r>
        <w:t xml:space="preserve">——检测用户的手势使用情况 [[68]][[69]]。</w:t>
      </w:r>
    </w:p>
    <w:p>
      <w:pPr>
        <w:spacing w:after="400" w:line="400" w:lineRule="atLeast"/>
      </w:pPr>
      <w:r>
        <w:t xml:space="preserve">视频数据训练需要专门的数据集，如FER-2013用于面部表情识别，AffectNet用于情感分析 [[70]]。模型架构通常采用卷积神经网络（CNN）进行图像特征提取，结合循环神经网络（RNN）或Transformer进行时序建模。</w:t>
      </w:r>
    </w:p>
    <w:p>
      <w:pPr>
        <w:spacing w:after="400" w:line="400" w:lineRule="atLeast"/>
      </w:pPr>
      <w:r>
        <w:rPr>
          <w:b w:val="true"/>
        </w:rPr>
        <w:t>多模态融合分析：</w:t>
      </w:r>
    </w:p>
    <w:p>
      <w:pPr>
        <w:spacing w:after="400" w:line="400" w:lineRule="atLeast"/>
      </w:pPr>
      <w:r>
        <w:t>单一模态分析存在局限性，多模态融合可以提供更全面的评估。融合策略包括：</w:t>
      </w:r>
      <w:r>
        <w:rPr>
          <w:b w:val="true"/>
        </w:rPr>
        <w:t>早期融合</w:t>
      </w:r>
      <w:r>
        <w:t>——在特征层面进行融合，将不同模态的特征拼接后输入模型；</w:t>
      </w:r>
      <w:r>
        <w:rPr>
          <w:b w:val="true"/>
        </w:rPr>
        <w:t>晚期融合</w:t>
      </w:r>
      <w:r>
        <w:t>——在决策层面进行融合，各模态独立预测后整合结果；</w:t>
      </w:r>
      <w:r>
        <w:rPr>
          <w:b w:val="true"/>
        </w:rPr>
        <w:t>混合融合</w:t>
      </w:r>
      <w:r>
        <w:t xml:space="preserve">——结合早期和晚期融合的优点 [[71]][[72]]。</w:t>
      </w:r>
    </w:p>
    <w:p>
      <w:pPr>
        <w:spacing w:after="400" w:line="400" w:lineRule="atLeast"/>
      </w:pPr>
      <w:r>
        <w:t>多模态分析能够捕捉更丰富的面试表现信息。例如，语音分析可能显示用户语速过快，视频分析可能显示用户缺乏眼神接触，文本分析可能显示回答逻辑不够清晰，综合这些信息可以给出更全面的改进建议。</w:t>
      </w:r>
    </w:p>
    <w:p>
      <w:pPr>
        <w:spacing w:after="400" w:line="400" w:lineRule="atLeast"/>
      </w:pPr>
      <w:r>
        <w:rPr>
          <w:b/>
          <w:sz w:val="26"/>
        </w:rPr>
        <w:t xml:space="preserve">3.3.3 面试表现评估</w:t>
      </w:r>
    </w:p>
    <w:p>
      <w:pPr>
        <w:spacing w:after="400" w:line="400" w:lineRule="atLeast"/>
      </w:pPr>
      <w:r>
        <w:t>面试表现评估是面试模拟的核心输出，需要从多个维度进行客观、公正的评价。</w:t>
      </w:r>
    </w:p>
    <w:p>
      <w:pPr>
        <w:spacing w:after="400" w:line="400" w:lineRule="atLeast"/>
      </w:pPr>
      <w:r>
        <w:rPr>
          <w:b w:val="true"/>
        </w:rPr>
        <w:t>内容质量评估：</w:t>
      </w:r>
    </w:p>
    <w:p>
      <w:pPr>
        <w:spacing w:after="400" w:line="400" w:lineRule="atLeast"/>
      </w:pPr>
      <w:r>
        <w:t>内容质量是最核心的评估维度。AI系统评估用户回答的：</w:t>
      </w:r>
      <w:r>
        <w:rPr>
          <w:b w:val="true"/>
        </w:rPr>
        <w:t>相关性</w:t>
      </w:r>
      <w:r>
        <w:t>——回答是否切题，是否回应了问题的核心；</w:t>
      </w:r>
      <w:r>
        <w:rPr>
          <w:b w:val="true"/>
        </w:rPr>
        <w:t>完整性</w:t>
      </w:r>
      <w:r>
        <w:t>——回答是否全面覆盖了问题的各个方面；</w:t>
      </w:r>
      <w:r>
        <w:rPr>
          <w:b w:val="true"/>
        </w:rPr>
        <w:t>逻辑性</w:t>
      </w:r>
      <w:r>
        <w:t>——回答的结构是否清晰，论述是否有条理；</w:t>
      </w:r>
      <w:r>
        <w:rPr>
          <w:b w:val="true"/>
        </w:rPr>
        <w:t>深度</w:t>
      </w:r>
      <w:r>
        <w:t>——回答是否展现了深层次的理解和思考；</w:t>
      </w:r>
      <w:r>
        <w:rPr>
          <w:b w:val="true"/>
        </w:rPr>
        <w:t>专业性</w:t>
      </w:r>
      <w:r>
        <w:t>——专业术语使用是否准确，专业观点是否正确。</w:t>
      </w:r>
    </w:p>
    <w:p>
      <w:pPr>
        <w:spacing w:after="400" w:line="400" w:lineRule="atLeast"/>
      </w:pPr>
      <w:r>
        <w:t>技术实现上，大型语言模型可以用于：</w:t>
      </w:r>
      <w:r>
        <w:rPr>
          <w:b w:val="true"/>
        </w:rPr>
        <w:t>答案对比</w:t>
      </w:r>
      <w:r>
        <w:t>——将用户回答与优秀答案示例进行对比；</w:t>
      </w:r>
      <w:r>
        <w:rPr>
          <w:b w:val="true"/>
        </w:rPr>
        <w:t>关键点覆盖度评估</w:t>
      </w:r>
      <w:r>
        <w:t>——检查回答是否覆盖了预期关键点；</w:t>
      </w:r>
      <w:r>
        <w:rPr>
          <w:b w:val="true"/>
        </w:rPr>
        <w:t>逻辑结构分析</w:t>
      </w:r>
      <w:r>
        <w:t>——分析回答的论证结构；</w:t>
      </w:r>
      <w:r>
        <w:rPr>
          <w:b w:val="true"/>
        </w:rPr>
        <w:t>常识与事实核查</w:t>
      </w:r>
      <w:r>
        <w:t>——验证回答中的事实陈述是否正确。</w:t>
      </w:r>
    </w:p>
    <w:p>
      <w:pPr>
        <w:spacing w:after="400" w:line="400" w:lineRule="atLeast"/>
      </w:pPr>
      <w:r>
        <w:rPr>
          <w:b w:val="true"/>
        </w:rPr>
        <w:t>沟通能力评估：</w:t>
      </w:r>
    </w:p>
    <w:p>
      <w:pPr>
        <w:spacing w:after="400" w:line="400" w:lineRule="atLeast"/>
      </w:pPr>
      <w:r>
        <w:t>沟通能力影响面试表现。AI系统可以评估：</w:t>
      </w:r>
      <w:r>
        <w:rPr>
          <w:b w:val="true"/>
        </w:rPr>
        <w:t>表达清晰度</w:t>
      </w:r>
      <w:r>
        <w:t>——语言是否简洁明了，避免晦涩术语；</w:t>
      </w:r>
      <w:r>
        <w:rPr>
          <w:b w:val="true"/>
        </w:rPr>
        <w:t>说服力</w:t>
      </w:r>
      <w:r>
        <w:t>——论点是否有说服力，是否使用数据和例子支撑；</w:t>
      </w:r>
      <w:r>
        <w:rPr>
          <w:b w:val="true"/>
        </w:rPr>
        <w:t>倾听能力</w:t>
      </w:r>
      <w:r>
        <w:t>——是否正确理解问题，是否跑题；</w:t>
      </w:r>
      <w:r>
        <w:rPr>
          <w:b w:val="true"/>
        </w:rPr>
        <w:t>适应性</w:t>
      </w:r>
      <w:r>
        <w:t>——是否能根据面试官的反应调整表达方式。</w:t>
      </w:r>
    </w:p>
    <w:p>
      <w:pPr>
        <w:spacing w:after="400" w:line="400" w:lineRule="atLeast"/>
      </w:pPr>
      <w:r>
        <w:rPr>
          <w:b w:val="true"/>
        </w:rPr>
        <w:t>非语言表现评估：</w:t>
      </w:r>
    </w:p>
    <w:p>
      <w:pPr>
        <w:spacing w:after="400" w:line="400" w:lineRule="atLeast"/>
      </w:pPr>
      <w:r>
        <w:t>非语言行为在面试中占有重要权重。通过语音和视频分析，系统评估：</w:t>
      </w:r>
      <w:r>
        <w:rPr>
          <w:b w:val="true"/>
        </w:rPr>
        <w:t>自信程度</w:t>
      </w:r>
      <w:r>
        <w:t>——通过语音特征（如语调稳定性、音量）和面部表情判断；</w:t>
      </w:r>
      <w:r>
        <w:rPr>
          <w:b w:val="true"/>
        </w:rPr>
        <w:t>紧张程度</w:t>
      </w:r>
      <w:r>
        <w:t>——通过语速变化、眼神飘移、肢体微动作识别；</w:t>
      </w:r>
      <w:r>
        <w:rPr>
          <w:b w:val="true"/>
        </w:rPr>
        <w:t>专业形象</w:t>
      </w:r>
      <w:r>
        <w:t>——通过着装、姿态、面部表情评估；</w:t>
      </w:r>
      <w:r>
        <w:rPr>
          <w:b w:val="true"/>
        </w:rPr>
        <w:t>互动性</w:t>
      </w:r>
      <w:r>
        <w:t>——通过眼神接触、面部反馈（点头、微笑）评估。</w:t>
      </w:r>
    </w:p>
    <w:p>
      <w:pPr>
        <w:spacing w:after="400" w:line="400" w:lineRule="atLeast"/>
      </w:pPr>
      <w:r>
        <w:rPr>
          <w:b/>
          <w:sz w:val="26"/>
        </w:rPr>
        <w:t xml:space="preserve">3.3.4 反馈与改进建议</w:t>
      </w:r>
    </w:p>
    <w:p>
      <w:pPr>
        <w:spacing w:after="400" w:line="400" w:lineRule="atLeast"/>
      </w:pPr>
      <w:r>
        <w:t>智能反馈是面试模拟功能的价值交付点。反馈需要具体、可操作、有针对性。</w:t>
      </w:r>
    </w:p>
    <w:p>
      <w:pPr>
        <w:spacing w:after="400" w:line="400" w:lineRule="atLeast"/>
      </w:pPr>
      <w:r>
        <w:rPr>
          <w:b w:val="true"/>
        </w:rPr>
        <w:t>即时反馈：</w:t>
      </w:r>
    </w:p>
    <w:p>
      <w:pPr>
        <w:spacing w:after="400" w:line="400" w:lineRule="atLeast"/>
      </w:pPr>
      <w:r>
        <w:t>在面试过程中或结束后立即提供反馈，包括：</w:t>
      </w:r>
      <w:r>
        <w:rPr>
          <w:b w:val="true"/>
        </w:rPr>
        <w:t>问题回答评分</w:t>
      </w:r>
      <w:r>
        <w:t>——对每个问题的回答进行打分；</w:t>
      </w:r>
      <w:r>
        <w:rPr>
          <w:b w:val="true"/>
        </w:rPr>
        <w:t>表现亮点</w:t>
      </w:r>
      <w:r>
        <w:t>——指出用户表现好的方面；</w:t>
      </w:r>
      <w:r>
        <w:rPr>
          <w:b w:val="true"/>
        </w:rPr>
        <w:t>待改进点</w:t>
      </w:r>
      <w:r>
        <w:t>——识别需要改进的地方；</w:t>
      </w:r>
      <w:r>
        <w:rPr>
          <w:b w:val="true"/>
        </w:rPr>
        <w:t>改进建议</w:t>
      </w:r>
      <w:r>
        <w:t>——提供具体的改进方向。</w:t>
      </w:r>
    </w:p>
    <w:p>
      <w:pPr>
        <w:spacing w:after="400" w:line="400" w:lineRule="atLeast"/>
      </w:pPr>
      <w:r>
        <w:rPr>
          <w:b w:val="true"/>
        </w:rPr>
        <w:t>深度分析报告：</w:t>
      </w:r>
    </w:p>
    <w:p>
      <w:pPr>
        <w:spacing w:after="400" w:line="400" w:lineRule="atLeast"/>
      </w:pPr>
      <w:r>
        <w:t>面试结束后，系统生成深度分析报告，包括：</w:t>
      </w:r>
      <w:r>
        <w:rPr>
          <w:b w:val="true"/>
        </w:rPr>
        <w:t>总体评分</w:t>
      </w:r>
      <w:r>
        <w:t>——综合各维度的整体表现；</w:t>
      </w:r>
      <w:r>
        <w:rPr>
          <w:b w:val="true"/>
        </w:rPr>
        <w:t>维度分解</w:t>
      </w:r>
      <w:r>
        <w:t>——分别展示内容质量、沟通能力、非语言表现等各维度的得分；</w:t>
      </w:r>
      <w:r>
        <w:rPr>
          <w:b w:val="true"/>
        </w:rPr>
        <w:t>历史对比</w:t>
      </w:r>
      <w:r>
        <w:t>——与用户之前的表现进行对比，展示进步；</w:t>
      </w:r>
      <w:r>
        <w:rPr>
          <w:b w:val="true"/>
        </w:rPr>
        <w:t>同龄人对比</w:t>
      </w:r>
      <w:r>
        <w:t>——与相似背景的其他用户进行对比。</w:t>
      </w:r>
    </w:p>
    <w:p>
      <w:pPr>
        <w:spacing w:after="400" w:line="400" w:lineRule="atLeast"/>
      </w:pPr>
      <w:r>
        <w:rPr>
          <w:b w:val="true"/>
        </w:rPr>
        <w:t>个性化学习路径：</w:t>
      </w:r>
    </w:p>
    <w:p>
      <w:pPr>
        <w:spacing w:after="400" w:line="400" w:lineRule="atLeast"/>
      </w:pPr>
      <w:r>
        <w:t>基于评估结果，系统可以推荐个性化的学习和练习路径：</w:t>
      </w:r>
      <w:r>
        <w:rPr>
          <w:b w:val="true"/>
        </w:rPr>
        <w:t>技能强化</w:t>
      </w:r>
      <w:r>
        <w:t>——针对内容上的弱点，推荐学习资源；</w:t>
      </w:r>
      <w:r>
        <w:rPr>
          <w:b w:val="true"/>
        </w:rPr>
        <w:t>面试技巧培训</w:t>
      </w:r>
      <w:r>
        <w:t>——针对沟通和非语言表现的弱点，推荐练习方案；</w:t>
      </w:r>
      <w:r>
        <w:rPr>
          <w:b w:val="true"/>
        </w:rPr>
        <w:t>模拟练习安排</w:t>
      </w:r>
      <w:r>
        <w:t xml:space="preserve">——安排后续的模拟面试，重点练习薄弱环节 [[73]][[74]]。</w:t>
      </w:r>
    </w:p>
    <w:p>
      <w:pPr>
        <w:spacing w:after="400" w:line="400" w:lineRule="atLeast"/>
      </w:pPr>
      <w:r>
        <w:rPr>
          <w:b/>
          <w:sz w:val="33"/>
        </w:rPr>
        <w:t xml:space="preserve">第四章 系统架构与技术栈设计</w:t>
      </w:r>
    </w:p>
    <w:p>
      <w:pPr>
        <w:spacing w:after="400" w:line="400" w:lineRule="atLeast"/>
      </w:pPr>
      <w:r>
        <w:t>一个生产级别的AI驱动职业发展Web产品需要精心设计系统架构和技术栈，以支撑高并发、低延迟、高可用的服务需求。</w:t>
      </w:r>
    </w:p>
    <w:p>
      <w:pPr>
        <w:spacing w:after="400" w:line="400" w:lineRule="atLeast"/>
      </w:pPr>
      <w:r>
        <w:rPr>
          <w:b/>
          <w:sz w:val="30"/>
        </w:rPr>
        <w:t xml:space="preserve">4.1 整体系统架构</w:t>
      </w:r>
    </w:p>
    <w:p>
      <w:pPr>
        <w:spacing w:after="400" w:line="400" w:lineRule="atLeast"/>
      </w:pPr>
      <w:r>
        <w:t>现代Web应用通常采用多层架构设计，实现关注点分离和模块化。</w:t>
      </w:r>
    </w:p>
    <w:p>
      <w:pPr>
        <w:spacing w:after="400" w:line="400" w:lineRule="atLeast"/>
      </w:pPr>
      <w:r>
        <w:rPr>
          <w:b/>
          <w:sz w:val="26"/>
        </w:rPr>
        <w:t xml:space="preserve">4.1.1 前端层（表现层）</w:t>
      </w:r>
    </w:p>
    <w:p>
      <w:pPr>
        <w:spacing w:after="400" w:line="400" w:lineRule="atLeast"/>
      </w:pPr>
      <w:r>
        <w:t>前端层负责用户交互和数据展示，是用户与系统交互的入口。</w:t>
      </w:r>
    </w:p>
    <w:p>
      <w:pPr>
        <w:spacing w:after="400" w:line="400" w:lineRule="atLeast"/>
      </w:pPr>
      <w:r>
        <w:rPr>
          <w:b w:val="true"/>
        </w:rPr>
        <w:t>技术栈选择：</w:t>
      </w:r>
    </w:p>
    <w:p>
      <w:pPr>
        <w:spacing w:after="400" w:line="400" w:lineRule="atLeast"/>
      </w:pPr>
      <w:r>
        <w:t>主流前端框架包括：</w:t>
      </w:r>
      <w:r>
        <w:rPr>
          <w:b w:val="true"/>
        </w:rPr>
        <w:t>React</w:t>
      </w:r>
      <w:r>
        <w:t>——由Facebook开发，组件化思想，生态丰富；</w:t>
      </w:r>
      <w:r>
        <w:rPr>
          <w:b w:val="true"/>
        </w:rPr>
        <w:t>Angular</w:t>
      </w:r>
      <w:r>
        <w:t>——由Google开发，完整的MVC框架；</w:t>
      </w:r>
      <w:r>
        <w:rPr>
          <w:b w:val="true"/>
        </w:rPr>
        <w:t>Next.js</w:t>
      </w:r>
      <w:r>
        <w:t xml:space="preserve">——基于React的服务端渲染框架，有利于SEO和首屏加载速度 [[75]][[76]][[77]]。样式解决方案包括Tailwind CSS、CSS-in-JS等，状态管理可以采用Redux、MobX或React Context API。</w:t>
      </w:r>
    </w:p>
    <w:p>
      <w:pPr>
        <w:spacing w:after="400" w:line="400" w:lineRule="atLeast"/>
      </w:pPr>
      <w:r>
        <w:rPr>
          <w:b w:val="true"/>
        </w:rPr>
        <w:t>功能模块：</w:t>
      </w:r>
    </w:p>
    <w:p>
      <w:pPr>
        <w:spacing w:after="400" w:line="400" w:lineRule="atLeast"/>
      </w:pPr>
      <w:r>
        <w:t>前端需要实现的核心功能模块包括：</w:t>
      </w:r>
      <w:r>
        <w:rPr>
          <w:b w:val="true"/>
        </w:rPr>
        <w:t>简历上传与管理</w:t>
      </w:r>
      <w:r>
        <w:t>——支持多种格式上传，简历预览，版本管理；</w:t>
      </w:r>
      <w:r>
        <w:rPr>
          <w:b w:val="true"/>
        </w:rPr>
        <w:t>简历分析结果展示</w:t>
      </w:r>
      <w:r>
        <w:t>——直观呈现分析结果、评分、建议；</w:t>
      </w:r>
      <w:r>
        <w:rPr>
          <w:b w:val="true"/>
        </w:rPr>
        <w:t>职位浏览与搜索</w:t>
      </w:r>
      <w:r>
        <w:t>——列表展示、筛选排序、详情页；</w:t>
      </w:r>
      <w:r>
        <w:rPr>
          <w:b w:val="true"/>
        </w:rPr>
        <w:t>推荐结果展示</w:t>
      </w:r>
      <w:r>
        <w:t>——个性化推荐列表、推荐理由展示；</w:t>
      </w:r>
      <w:r>
        <w:rPr>
          <w:b w:val="true"/>
        </w:rPr>
        <w:t>面试模拟界面</w:t>
      </w:r>
      <w:r>
        <w:t>——语音/视频交互界面、计时器、进度指示；</w:t>
      </w:r>
      <w:r>
        <w:rPr>
          <w:b w:val="true"/>
        </w:rPr>
        <w:t>反馈报告展示</w:t>
      </w:r>
      <w:r>
        <w:t>——可视化图表、详细分析、历史对比。</w:t>
      </w:r>
    </w:p>
    <w:p>
      <w:pPr>
        <w:spacing w:after="400" w:line="400" w:lineRule="atLeast"/>
      </w:pPr>
      <w:r>
        <w:rPr>
          <w:b w:val="true"/>
        </w:rPr>
        <w:t>响应式设计：</w:t>
      </w:r>
    </w:p>
    <w:p>
      <w:pPr>
        <w:spacing w:after="400" w:line="400" w:lineRule="atLeast"/>
      </w:pPr>
      <w:r>
        <w:t>考虑到用户可能在不同设备上使用，前端需要实现响应式设计，适配桌面、平板、手机等多种屏幕尺寸。移动端用户可能有独特的需求场景，如利用碎片时间进行面试练习、快速浏览推荐职位等。</w:t>
      </w:r>
    </w:p>
    <w:p>
      <w:pPr>
        <w:spacing w:after="400" w:line="400" w:lineRule="atLeast"/>
      </w:pPr>
      <w:r>
        <w:rPr>
          <w:b/>
          <w:sz w:val="26"/>
        </w:rPr>
        <w:t xml:space="preserve">4.1.2 后端层（业务逻辑层）</w:t>
      </w:r>
    </w:p>
    <w:p>
      <w:pPr>
        <w:spacing w:after="400" w:line="400" w:lineRule="atLeast"/>
      </w:pPr>
      <w:r>
        <w:t>后端层处理核心业务逻辑，协调各服务模块的工作。</w:t>
      </w:r>
    </w:p>
    <w:p>
      <w:pPr>
        <w:spacing w:after="400" w:line="400" w:lineRule="atLeast"/>
      </w:pPr>
      <w:r>
        <w:rPr>
          <w:b w:val="true"/>
        </w:rPr>
        <w:t>技术栈选择：</w:t>
      </w:r>
    </w:p>
    <w:p>
      <w:pPr>
        <w:spacing w:after="400" w:line="400" w:lineRule="atLeast"/>
      </w:pPr>
      <w:r>
        <w:t>主流后端技术栈包括：</w:t>
      </w:r>
      <w:r>
        <w:rPr>
          <w:b w:val="true"/>
        </w:rPr>
        <w:t xml:space="preserve">Node.js + Express</w:t>
      </w:r>
      <w:r>
        <w:t>——JavaScript全栈，高并发性能好；</w:t>
      </w:r>
      <w:r>
        <w:rPr>
          <w:b w:val="true"/>
        </w:rPr>
        <w:t xml:space="preserve">Python + Flask/Django</w:t>
      </w:r>
      <w:r>
        <w:t>——适合AI集成，生态丰富；</w:t>
      </w:r>
      <w:r>
        <w:rPr>
          <w:b w:val="true"/>
        </w:rPr>
        <w:t>Java</w:t>
      </w:r>
      <w:r>
        <w:t xml:space="preserve">——企业级应用，稳定性强 [[78]][[79]][[80]]。API设计通常采用RESTful风格或GraphQL。</w:t>
      </w:r>
    </w:p>
    <w:p>
      <w:pPr>
        <w:spacing w:after="400" w:line="400" w:lineRule="atLeast"/>
      </w:pPr>
      <w:r>
        <w:rPr>
          <w:b w:val="true"/>
        </w:rPr>
        <w:t>微服务架构：</w:t>
      </w:r>
    </w:p>
    <w:p>
      <w:pPr>
        <w:spacing w:after="400" w:line="400" w:lineRule="atLeast"/>
      </w:pPr>
      <w:r>
        <w:t>随着系统复杂度增加，可以采用微服务架构，将不同功能模块解耦：</w:t>
      </w:r>
      <w:r>
        <w:rPr>
          <w:b w:val="true"/>
        </w:rPr>
        <w:t>用户服务</w:t>
      </w:r>
      <w:r>
        <w:t>——用户注册、登录、权限管理；</w:t>
      </w:r>
      <w:r>
        <w:rPr>
          <w:b w:val="true"/>
        </w:rPr>
        <w:t>简历服务</w:t>
      </w:r>
      <w:r>
        <w:t>——简历解析、存储、分析；</w:t>
      </w:r>
      <w:r>
        <w:rPr>
          <w:b w:val="true"/>
        </w:rPr>
        <w:t>推荐服务</w:t>
      </w:r>
      <w:r>
        <w:t>——职位推荐算法执行；</w:t>
      </w:r>
      <w:r>
        <w:rPr>
          <w:b w:val="true"/>
        </w:rPr>
        <w:t>面试服务</w:t>
      </w:r>
      <w:r>
        <w:t>——面试生成、执行、评估；</w:t>
      </w:r>
      <w:r>
        <w:rPr>
          <w:b w:val="true"/>
        </w:rPr>
        <w:t>通知服务</w:t>
      </w:r>
      <w:r>
        <w:t xml:space="preserve">——邮件、短信、站内消息。微服务架构有利于独立开发、部署和扩展，但增加了分布式系统的复杂性 [[81]][[82]][[83]]。</w:t>
      </w:r>
    </w:p>
    <w:p>
      <w:pPr>
        <w:spacing w:after="400" w:line="400" w:lineRule="atLeast"/>
      </w:pPr>
      <w:r>
        <w:rPr>
          <w:b w:val="true"/>
        </w:rPr>
        <w:t>API网关：</w:t>
      </w:r>
    </w:p>
    <w:p>
      <w:pPr>
        <w:spacing w:after="400" w:line="400" w:lineRule="atLeast"/>
      </w:pPr>
      <w:r>
        <w:t>API网关作为系统的统一入口，负责：</w:t>
      </w:r>
      <w:r>
        <w:rPr>
          <w:b w:val="true"/>
        </w:rPr>
        <w:t>请求路由</w:t>
      </w:r>
      <w:r>
        <w:t>——将请求路由到相应的微服务；</w:t>
      </w:r>
      <w:r>
        <w:rPr>
          <w:b w:val="true"/>
        </w:rPr>
        <w:t>认证授权</w:t>
      </w:r>
      <w:r>
        <w:t>——验证用户身份和权限；</w:t>
      </w:r>
      <w:r>
        <w:rPr>
          <w:b w:val="true"/>
        </w:rPr>
        <w:t>限流熔断</w:t>
      </w:r>
      <w:r>
        <w:t>——防止系统过载；</w:t>
      </w:r>
      <w:r>
        <w:rPr>
          <w:b w:val="true"/>
        </w:rPr>
        <w:t>日志监控</w:t>
      </w:r>
      <w:r>
        <w:t>——记录请求日志，便于排查问题。</w:t>
      </w:r>
    </w:p>
    <w:p>
      <w:pPr>
        <w:spacing w:after="400" w:line="400" w:lineRule="atLeast"/>
      </w:pPr>
      <w:r>
        <w:rPr>
          <w:b/>
          <w:sz w:val="26"/>
        </w:rPr>
        <w:t xml:space="preserve">4.1.3 AI服务层</w:t>
      </w:r>
    </w:p>
    <w:p>
      <w:pPr>
        <w:spacing w:after="400" w:line="400" w:lineRule="atLeast"/>
      </w:pPr>
      <w:r>
        <w:t>AI服务层是系统的"智能大脑"，提供核心的AI能力。</w:t>
      </w:r>
    </w:p>
    <w:p>
      <w:pPr>
        <w:spacing w:after="400" w:line="400" w:lineRule="atLeast"/>
      </w:pPr>
      <w:r>
        <w:rPr>
          <w:b w:val="true"/>
        </w:rPr>
        <w:t>模型服务化：</w:t>
      </w:r>
    </w:p>
    <w:p>
      <w:pPr>
        <w:spacing w:after="400" w:line="400" w:lineRule="atLeast"/>
      </w:pPr>
      <w:r>
        <w:t>AI模型需要以服务的形式对外提供能力。常见的部署方式包括：</w:t>
      </w:r>
      <w:r>
        <w:rPr>
          <w:b w:val="true"/>
        </w:rPr>
        <w:t xml:space="preserve">REST API</w:t>
      </w:r>
      <w:r>
        <w:t>——将模型封装为HTTP服务；</w:t>
      </w:r>
      <w:r>
        <w:rPr>
          <w:b w:val="true"/>
        </w:rPr>
        <w:t>gRPC</w:t>
      </w:r>
      <w:r>
        <w:t>——高性能的RPC框架，适合低延迟场景；</w:t>
      </w:r>
      <w:r>
        <w:rPr>
          <w:b w:val="true"/>
        </w:rPr>
        <w:t>模型服务框架</w:t>
      </w:r>
      <w:r>
        <w:t xml:space="preserve">——如TensorFlow Serving、TorchServe，专门用于机器学习模型部署。</w:t>
      </w:r>
    </w:p>
    <w:p>
      <w:pPr>
        <w:spacing w:after="400" w:line="400" w:lineRule="atLeast"/>
      </w:pPr>
      <w:r>
        <w:rPr>
          <w:b w:val="true"/>
        </w:rPr>
        <w:t>模型推理优化：</w:t>
      </w:r>
    </w:p>
    <w:p>
      <w:pPr>
        <w:spacing w:after="400" w:line="400" w:lineRule="atLeast"/>
      </w:pPr>
      <w:r>
        <w:t>生产环境对模型推理性能有严格要求。优化策略包括：</w:t>
      </w:r>
      <w:r>
        <w:rPr>
          <w:b w:val="true"/>
        </w:rPr>
        <w:t>模型量化</w:t>
      </w:r>
      <w:r>
        <w:t>——降低模型精度，减少计算量；</w:t>
      </w:r>
      <w:r>
        <w:rPr>
          <w:b w:val="true"/>
        </w:rPr>
        <w:t>模型蒸馏</w:t>
      </w:r>
      <w:r>
        <w:t>——训练小型模型替代大型模型；</w:t>
      </w:r>
      <w:r>
        <w:rPr>
          <w:b w:val="true"/>
        </w:rPr>
        <w:t>批处理推理</w:t>
      </w:r>
      <w:r>
        <w:t>——将多个请求合并处理，提高吞吐量；</w:t>
      </w:r>
      <w:r>
        <w:rPr>
          <w:b w:val="true"/>
        </w:rPr>
        <w:t>缓存策略</w:t>
      </w:r>
      <w:r>
        <w:t>——缓存常见请求的结果，减少重复计算。</w:t>
      </w:r>
    </w:p>
    <w:p>
      <w:pPr>
        <w:spacing w:after="400" w:line="400" w:lineRule="atLeast"/>
      </w:pPr>
      <w:r>
        <w:rPr>
          <w:b w:val="true"/>
        </w:rPr>
        <w:t>大语言模型集成：</w:t>
      </w:r>
    </w:p>
    <w:p>
      <w:pPr>
        <w:spacing w:after="400" w:line="400" w:lineRule="atLeast"/>
      </w:pPr>
      <w:r>
        <w:t>大型语言模型（如GPT系列、Gemini）通常通过API调用集成。关键考虑因素包括：</w:t>
      </w:r>
      <w:r>
        <w:rPr>
          <w:b w:val="true"/>
        </w:rPr>
        <w:t>成本控制</w:t>
      </w:r>
      <w:r>
        <w:t xml:space="preserve">——LLM API调用通常按token计费，需要优化prompt长度和调用频率；</w:t>
      </w:r>
      <w:r>
        <w:rPr>
          <w:b w:val="true"/>
        </w:rPr>
        <w:t>延迟管理</w:t>
      </w:r>
      <w:r>
        <w:t>——LLM响应可能需要数秒，需要设计用户体验；</w:t>
      </w:r>
      <w:r>
        <w:rPr>
          <w:b w:val="true"/>
        </w:rPr>
        <w:t>数据隐私</w:t>
      </w:r>
      <w:r>
        <w:t xml:space="preserve">——发送用户数据到第三方API需要考虑隐私合规 [[84]][[85]][[86]]。</w:t>
      </w:r>
    </w:p>
    <w:p>
      <w:pPr>
        <w:spacing w:after="400" w:line="400" w:lineRule="atLeast"/>
      </w:pPr>
      <w:r>
        <w:rPr>
          <w:b/>
          <w:sz w:val="26"/>
        </w:rPr>
        <w:t xml:space="preserve">4.1.4 数据层</w:t>
      </w:r>
    </w:p>
    <w:p>
      <w:pPr>
        <w:spacing w:after="400" w:line="400" w:lineRule="atLeast"/>
      </w:pPr>
      <w:r>
        <w:t>数据层负责数据的持久化存储和高效访问。</w:t>
      </w:r>
    </w:p>
    <w:p>
      <w:pPr>
        <w:spacing w:after="400" w:line="400" w:lineRule="atLeast"/>
      </w:pPr>
      <w:r>
        <w:rPr>
          <w:b w:val="true"/>
        </w:rPr>
        <w:t>数据库选型：</w:t>
      </w:r>
    </w:p>
    <w:p>
      <w:pPr>
        <w:spacing w:after="400" w:line="400" w:lineRule="atLeast"/>
      </w:pPr>
      <w:r>
        <w:t>不同类型的数据适合不同的数据库：</w:t>
      </w:r>
      <w:r>
        <w:rPr>
          <w:b w:val="true"/>
        </w:rPr>
        <w:t>关系型数据库</w:t>
      </w:r>
      <w:r>
        <w:t>（如PostgreSQL、MySQL）——存储结构化数据，如用户信息、简历基本信息、申请记录等，支持复杂查询和事务；</w:t>
      </w:r>
      <w:r>
        <w:rPr>
          <w:b w:val="true"/>
        </w:rPr>
        <w:t>文档数据库</w:t>
      </w:r>
      <w:r>
        <w:t xml:space="preserve">（如MongoDB）——存储半结构化数据，如简历完整内容、职位描述、面试记录等，灵活适应数据格式变化 [[87]][[88]][[89]]；</w:t>
      </w:r>
      <w:r>
        <w:rPr>
          <w:b w:val="true"/>
        </w:rPr>
        <w:t>图数据库</w:t>
      </w:r>
      <w:r>
        <w:t>（如Neo4j）——存储实体关系数据，如技能关系图谱、职业发展路径；</w:t>
      </w:r>
      <w:r>
        <w:rPr>
          <w:b w:val="true"/>
        </w:rPr>
        <w:t>向量数据库</w:t>
      </w:r>
      <w:r>
        <w:t>（如Pinecone、Milvus）——存储文本嵌入向量，支持语义搜索；</w:t>
      </w:r>
      <w:r>
        <w:rPr>
          <w:b w:val="true"/>
        </w:rPr>
        <w:t>缓存数据库</w:t>
      </w:r>
      <w:r>
        <w:t>（如Redis）——存储热点数据，提高访问速度。</w:t>
      </w:r>
    </w:p>
    <w:p>
      <w:pPr>
        <w:spacing w:after="400" w:line="400" w:lineRule="atLeast"/>
      </w:pPr>
      <w:r>
        <w:rPr>
          <w:b w:val="true"/>
        </w:rPr>
        <w:t>数据安全：</w:t>
      </w:r>
    </w:p>
    <w:p>
      <w:pPr>
        <w:spacing w:after="400" w:line="400" w:lineRule="atLeast"/>
      </w:pPr>
      <w:r>
        <w:t>数据安全是重中之重。安全措施包括：</w:t>
      </w:r>
      <w:r>
        <w:rPr>
          <w:b w:val="true"/>
        </w:rPr>
        <w:t>数据加密</w:t>
      </w:r>
      <w:r>
        <w:t xml:space="preserve">——敏感数据加密存储（如AES-256），传输加密（TLS 1.3）；</w:t>
      </w:r>
      <w:r>
        <w:rPr>
          <w:b w:val="true"/>
        </w:rPr>
        <w:t>访问控制</w:t>
      </w:r>
      <w:r>
        <w:t>——基于角色的访问控制（RBAC）；</w:t>
      </w:r>
      <w:r>
        <w:rPr>
          <w:b w:val="true"/>
        </w:rPr>
        <w:t>数据脱敏</w:t>
      </w:r>
      <w:r>
        <w:t>——对日志、测试环境中的敏感信息脱敏；</w:t>
      </w:r>
      <w:r>
        <w:rPr>
          <w:b w:val="true"/>
        </w:rPr>
        <w:t>备份恢复</w:t>
      </w:r>
      <w:r>
        <w:t xml:space="preserve">——定期备份，确保数据可恢复 [[90]]。</w:t>
      </w:r>
    </w:p>
    <w:p>
      <w:pPr>
        <w:spacing w:after="400" w:line="400" w:lineRule="atLeast"/>
      </w:pPr>
      <w:r>
        <w:rPr>
          <w:b/>
          <w:sz w:val="30"/>
        </w:rPr>
        <w:t xml:space="preserve">4.2 关键技术组件详解</w:t>
      </w:r>
    </w:p>
    <w:p>
      <w:pPr>
        <w:spacing w:after="400" w:line="400" w:lineRule="atLeast"/>
      </w:pPr>
      <w:r>
        <w:rPr>
          <w:b/>
          <w:sz w:val="26"/>
        </w:rPr>
        <w:t xml:space="preserve">4.2.1 简历解析引擎</w:t>
      </w:r>
    </w:p>
    <w:p>
      <w:pPr>
        <w:spacing w:after="400" w:line="400" w:lineRule="atLeast"/>
      </w:pPr>
      <w:r>
        <w:t>简历解析引擎是将简历文档转换为结构化数据的核心组件。</w:t>
      </w:r>
    </w:p>
    <w:p>
      <w:pPr>
        <w:spacing w:after="400" w:line="400" w:lineRule="atLeast"/>
      </w:pPr>
      <w:r>
        <w:rPr>
          <w:b w:val="true"/>
        </w:rPr>
        <w:t>文档处理流程：</w:t>
      </w:r>
    </w:p>
    <w:p>
      <w:pPr>
        <w:spacing w:after="400" w:line="400" w:lineRule="atLeast"/>
      </w:pPr>
      <w:r>
        <w:t>简历解析通常包括以下步骤：</w:t>
      </w:r>
      <w:r>
        <w:rPr>
          <w:b w:val="true"/>
        </w:rPr>
        <w:t>文档上传</w:t>
      </w:r>
      <w:r>
        <w:t>——接收用户上传的简历文件，支持PDF、DOCX、TXT等格式；</w:t>
      </w:r>
      <w:r>
        <w:rPr>
          <w:b w:val="true"/>
        </w:rPr>
        <w:t>格式转换</w:t>
      </w:r>
      <w:r>
        <w:t>——将各种格式统一转换为可处理的文本；</w:t>
      </w:r>
      <w:r>
        <w:rPr>
          <w:b w:val="true"/>
        </w:rPr>
        <w:t>布局分析</w:t>
      </w:r>
      <w:r>
        <w:t>——识别文档的视觉结构，如标题、段落、列表；</w:t>
      </w:r>
      <w:r>
        <w:rPr>
          <w:b w:val="true"/>
        </w:rPr>
        <w:t>文本提取</w:t>
      </w:r>
      <w:r>
        <w:t>——提取各部分的文本内容；</w:t>
      </w:r>
      <w:r>
        <w:rPr>
          <w:b w:val="true"/>
        </w:rPr>
        <w:t>信息识别</w:t>
      </w:r>
      <w:r>
        <w:t>——识别各类实体（姓名、电话、邮箱、学校、公司、技能等）；</w:t>
      </w:r>
      <w:r>
        <w:rPr>
          <w:b w:val="true"/>
        </w:rPr>
        <w:t>字段填充</w:t>
      </w:r>
      <w:r>
        <w:t>——将识别的信息填充到结构化字段；</w:t>
      </w:r>
      <w:r>
        <w:rPr>
          <w:b w:val="true"/>
        </w:rPr>
        <w:t>质量校验</w:t>
      </w:r>
      <w:r>
        <w:t>——检查解析结果的完整性。</w:t>
      </w:r>
    </w:p>
    <w:p>
      <w:pPr>
        <w:spacing w:after="400" w:line="400" w:lineRule="atLeast"/>
      </w:pPr>
      <w:r>
        <w:rPr>
          <w:b w:val="true"/>
        </w:rPr>
        <w:t>技术挑战与解决方案：</w:t>
      </w:r>
    </w:p>
    <w:p>
      <w:pPr>
        <w:spacing w:after="400" w:line="400" w:lineRule="atLeast"/>
      </w:pPr>
      <w:r>
        <w:t>简历解析面临多种挑战：</w:t>
      </w:r>
      <w:r>
        <w:rPr>
          <w:b w:val="true"/>
        </w:rPr>
        <w:t>格式多样性</w:t>
      </w:r>
      <w:r>
        <w:t>——不同模板、排版差异大，解决方案是训练大量样本或使用基于规则的模板适配；</w:t>
      </w:r>
      <w:r>
        <w:rPr>
          <w:b w:val="true"/>
        </w:rPr>
        <w:t>语言多样性</w:t>
      </w:r>
      <w:r>
        <w:t>——中英文混合、行业术语复杂，解决方案是多语言模型和领域词典；</w:t>
      </w:r>
      <w:r>
        <w:rPr>
          <w:b w:val="true"/>
        </w:rPr>
        <w:t>信息模糊性</w:t>
      </w:r>
      <w:r>
        <w:t>——如项目经历与工作经历的界限不清晰，解决方案是上下文语义分析；</w:t>
      </w:r>
      <w:r>
        <w:rPr>
          <w:b w:val="true"/>
        </w:rPr>
        <w:t>更新迭代</w:t>
      </w:r>
      <w:r>
        <w:t>——简历格式趋势变化，解决方案是持续收集新样本，定期更新模型。</w:t>
      </w:r>
    </w:p>
    <w:p>
      <w:pPr>
        <w:spacing w:after="400" w:line="400" w:lineRule="atLeast"/>
      </w:pPr>
      <w:r>
        <w:rPr>
          <w:b/>
          <w:sz w:val="26"/>
        </w:rPr>
        <w:t xml:space="preserve">4.2.2 推荐算法引擎</w:t>
      </w:r>
    </w:p>
    <w:p>
      <w:pPr>
        <w:spacing w:after="400" w:line="400" w:lineRule="atLeast"/>
      </w:pPr>
      <w:r>
        <w:t>推荐算法引擎负责生成个性化的职位推荐列表。</w:t>
      </w:r>
    </w:p>
    <w:p>
      <w:pPr>
        <w:spacing w:after="400" w:line="400" w:lineRule="atLeast"/>
      </w:pPr>
      <w:r>
        <w:rPr>
          <w:b w:val="true"/>
        </w:rPr>
        <w:t>特征工程：</w:t>
      </w:r>
    </w:p>
    <w:p>
      <w:pPr>
        <w:spacing w:after="400" w:line="400" w:lineRule="atLeast"/>
      </w:pPr>
      <w:r>
        <w:t>推荐系统的性能很大程度上取决于特征工程的质量。特征类型包括：</w:t>
      </w:r>
      <w:r>
        <w:rPr>
          <w:b w:val="true"/>
        </w:rPr>
        <w:t>用户特征</w:t>
      </w:r>
      <w:r>
        <w:t>——人口统计特征、教育背景、工作经历、技能标签、求职偏好、历史行为等；</w:t>
      </w:r>
      <w:r>
        <w:rPr>
          <w:b w:val="true"/>
        </w:rPr>
        <w:t>职位特征</w:t>
      </w:r>
      <w:r>
        <w:t>——职位类别、技能要求、薪资范围、地点、公司属性、发布时间等；</w:t>
      </w:r>
      <w:r>
        <w:rPr>
          <w:b w:val="true"/>
        </w:rPr>
        <w:t>交互特征</w:t>
      </w:r>
      <w:r>
        <w:t>——用户与职位的匹配特征、用户与职位发布公司的历史交互等；</w:t>
      </w:r>
      <w:r>
        <w:rPr>
          <w:b w:val="true"/>
        </w:rPr>
        <w:t>上下文特征</w:t>
      </w:r>
      <w:r>
        <w:t>——时间、设备、来源渠道等。</w:t>
      </w:r>
    </w:p>
    <w:p>
      <w:pPr>
        <w:spacing w:after="400" w:line="400" w:lineRule="atLeast"/>
      </w:pPr>
      <w:r>
        <w:rPr>
          <w:b w:val="true"/>
        </w:rPr>
        <w:t>模型训练：</w:t>
      </w:r>
    </w:p>
    <w:p>
      <w:pPr>
        <w:spacing w:after="400" w:line="400" w:lineRule="atLeast"/>
      </w:pPr>
      <w:r>
        <w:t>模型训练流程包括：</w:t>
      </w:r>
      <w:r>
        <w:rPr>
          <w:b w:val="true"/>
        </w:rPr>
        <w:t>数据收集</w:t>
      </w:r>
      <w:r>
        <w:t>——用户行为日志、简历职位配对数据、招聘结果数据等；</w:t>
      </w:r>
      <w:r>
        <w:rPr>
          <w:b w:val="true"/>
        </w:rPr>
        <w:t>特征预处理</w:t>
      </w:r>
      <w:r>
        <w:t>——缺失值处理、特征编码、特征缩放、特征选择等；</w:t>
      </w:r>
      <w:r>
        <w:rPr>
          <w:b w:val="true"/>
        </w:rPr>
        <w:t>模型选择</w:t>
      </w:r>
      <w:r>
        <w:t>——根据任务类型选择合适的模型，如分类模型（预测是否申请）、排序模型（推荐排序）、深度学习模型等；</w:t>
      </w:r>
      <w:r>
        <w:rPr>
          <w:b w:val="true"/>
        </w:rPr>
        <w:t>模型训练</w:t>
      </w:r>
      <w:r>
        <w:t>——使用历史数据训练模型，调整超参数；</w:t>
      </w:r>
      <w:r>
        <w:rPr>
          <w:b w:val="true"/>
        </w:rPr>
        <w:t>模型评估</w:t>
      </w:r>
      <w:r>
        <w:t>——使用验证集评估模型性能，指标包括准确率、召回率、NDCG、AUC等；</w:t>
      </w:r>
      <w:r>
        <w:rPr>
          <w:b w:val="true"/>
        </w:rPr>
        <w:t>模型部署</w:t>
      </w:r>
      <w:r>
        <w:t>——将训练好的模型部署到生产环境。</w:t>
      </w:r>
    </w:p>
    <w:p>
      <w:pPr>
        <w:spacing w:after="400" w:line="400" w:lineRule="atLeast"/>
      </w:pPr>
      <w:r>
        <w:rPr>
          <w:b w:val="true"/>
        </w:rPr>
        <w:t>在线学习与A/B测试：</w:t>
      </w:r>
    </w:p>
    <w:p>
      <w:pPr>
        <w:spacing w:after="400" w:line="400" w:lineRule="atLeast"/>
      </w:pPr>
      <w:r>
        <w:t>推荐系统需要持续优化。在线学习允许模型根据实时反馈更新参数。A/B测试用于比较不同算法或参数的效果，选择最优方案。推荐系统还需要考虑业务规则（如职位主次关系、公平性约束），避免模型学习的偏差。</w:t>
      </w:r>
    </w:p>
    <w:p>
      <w:pPr>
        <w:spacing w:after="400" w:line="400" w:lineRule="atLeast"/>
      </w:pPr>
      <w:r>
        <w:rPr>
          <w:b/>
          <w:sz w:val="26"/>
        </w:rPr>
        <w:t xml:space="preserve">4.2.3 面试模拟引擎</w:t>
      </w:r>
    </w:p>
    <w:p>
      <w:pPr>
        <w:spacing w:after="400" w:line="400" w:lineRule="atLeast"/>
      </w:pPr>
      <w:r>
        <w:t>面试模拟引擎负责生成面试场景、管理面试流程、评估面试表现。</w:t>
      </w:r>
    </w:p>
    <w:p>
      <w:pPr>
        <w:spacing w:after="400" w:line="400" w:lineRule="atLeast"/>
      </w:pPr>
      <w:r>
        <w:rPr>
          <w:b w:val="true"/>
        </w:rPr>
        <w:t>场景生成模块：</w:t>
      </w:r>
    </w:p>
    <w:p>
      <w:pPr>
        <w:spacing w:after="400" w:line="400" w:lineRule="atLeast"/>
      </w:pPr>
      <w:r>
        <w:t>场景生成模块创建个性化的面试模拟场景。输入信息包括：用户简历、目标职位、面试类型（技术面/行为面/压力面等）、难度等级。输出包括：面试问题列表、面试官人设、面试流程设计、评估标准。</w:t>
      </w:r>
    </w:p>
    <w:p>
      <w:pPr>
        <w:spacing w:after="400" w:line="400" w:lineRule="atLeast"/>
      </w:pPr>
      <w:r>
        <w:rPr>
          <w:b w:val="true"/>
        </w:rPr>
        <w:t>流程管理模块：</w:t>
      </w:r>
    </w:p>
    <w:p>
      <w:pPr>
        <w:spacing w:after="400" w:line="400" w:lineRule="atLeast"/>
      </w:pPr>
      <w:r>
        <w:t>流程管理模块控制面试的进行。主要功能包括：</w:t>
      </w:r>
      <w:r>
        <w:rPr>
          <w:b w:val="true"/>
        </w:rPr>
        <w:t>开场引导</w:t>
      </w:r>
      <w:r>
        <w:t>——介绍面试流程，帮助用户放松；</w:t>
      </w:r>
      <w:r>
        <w:rPr>
          <w:b w:val="true"/>
        </w:rPr>
        <w:t>问题呈现</w:t>
      </w:r>
      <w:r>
        <w:t>——按设计顺序或动态调整顺序呈现问题；</w:t>
      </w:r>
      <w:r>
        <w:rPr>
          <w:b w:val="true"/>
        </w:rPr>
        <w:t>时间控制</w:t>
      </w:r>
      <w:r>
        <w:t>——提醒回答时间限制，控制总时长；</w:t>
      </w:r>
      <w:r>
        <w:rPr>
          <w:b w:val="true"/>
        </w:rPr>
        <w:t>追问逻辑</w:t>
      </w:r>
      <w:r>
        <w:t>——根据用户回答，动态生成追问问题；</w:t>
      </w:r>
      <w:r>
        <w:rPr>
          <w:b w:val="true"/>
        </w:rPr>
        <w:t>流程控制</w:t>
      </w:r>
      <w:r>
        <w:t>——处理用户请求（如重听问题、请求提示）；</w:t>
      </w:r>
      <w:r>
        <w:rPr>
          <w:b w:val="true"/>
        </w:rPr>
        <w:t>结束总结</w:t>
      </w:r>
      <w:r>
        <w:t>——面试结束时的总结和引导。</w:t>
      </w:r>
    </w:p>
    <w:p>
      <w:pPr>
        <w:spacing w:after="400" w:line="400" w:lineRule="atLeast"/>
      </w:pPr>
      <w:r>
        <w:rPr>
          <w:b w:val="true"/>
        </w:rPr>
        <w:t>评估分析模块：</w:t>
      </w:r>
    </w:p>
    <w:p>
      <w:pPr>
        <w:spacing w:after="400" w:line="400" w:lineRule="atLeast"/>
      </w:pPr>
      <w:r>
        <w:t>评估分析模块对用户的面试表现进行多维度分析。主要组件包括：</w:t>
      </w:r>
      <w:r>
        <w:rPr>
          <w:b w:val="true"/>
        </w:rPr>
        <w:t>语音转写模块</w:t>
      </w:r>
      <w:r>
        <w:t>——将用户语音转录为文本；</w:t>
      </w:r>
      <w:r>
        <w:rPr>
          <w:b w:val="true"/>
        </w:rPr>
        <w:t>文本分析模块</w:t>
      </w:r>
      <w:r>
        <w:t>——分析回答的内容质量；</w:t>
      </w:r>
      <w:r>
        <w:rPr>
          <w:b w:val="true"/>
        </w:rPr>
        <w:t>语音分析模块</w:t>
      </w:r>
      <w:r>
        <w:t>——分析语音特征（语速、语调、停顿等）；</w:t>
      </w:r>
      <w:r>
        <w:rPr>
          <w:b w:val="true"/>
        </w:rPr>
        <w:t>视频分析模块</w:t>
      </w:r>
      <w:r>
        <w:t>（如果启用）——分析面部表情、肢体语言；</w:t>
      </w:r>
      <w:r>
        <w:rPr>
          <w:b w:val="true"/>
        </w:rPr>
        <w:t>综合评估模块</w:t>
      </w:r>
      <w:r>
        <w:t>——整合各模态分析结果，生成综合评估报告。</w:t>
      </w:r>
    </w:p>
    <w:p>
      <w:pPr>
        <w:spacing w:after="400" w:line="400" w:lineRule="atLeast"/>
      </w:pPr>
      <w:r>
        <w:rPr>
          <w:b/>
          <w:sz w:val="30"/>
        </w:rPr>
        <w:t xml:space="preserve">4.3 性能与可扩展性设计</w:t>
      </w:r>
    </w:p>
    <w:p>
      <w:pPr>
        <w:spacing w:after="400" w:line="400" w:lineRule="atLeast"/>
      </w:pPr>
      <w:r>
        <w:t>一个成熟的职业发展平台需要处理大量用户和请求，性能和可扩展性设计至关重要。</w:t>
      </w:r>
    </w:p>
    <w:p>
      <w:pPr>
        <w:spacing w:after="400" w:line="400" w:lineRule="atLeast"/>
      </w:pPr>
      <w:r>
        <w:rPr>
          <w:b/>
          <w:sz w:val="26"/>
        </w:rPr>
        <w:t xml:space="preserve">4.3.1 高并发处理</w:t>
      </w:r>
    </w:p>
    <w:p>
      <w:pPr>
        <w:spacing w:after="400" w:line="400" w:lineRule="atLeast"/>
      </w:pPr>
      <w:r>
        <w:rPr>
          <w:b w:val="true"/>
        </w:rPr>
        <w:t>负载均衡：</w:t>
      </w:r>
    </w:p>
    <w:p>
      <w:pPr>
        <w:spacing w:after="400" w:line="400" w:lineRule="atLeast"/>
      </w:pPr>
      <w:r>
        <w:t>负载均衡将请求分发到多个服务器，提高系统处理能力。常用策略包括：</w:t>
      </w:r>
      <w:r>
        <w:rPr>
          <w:b w:val="true"/>
        </w:rPr>
        <w:t>轮询</w:t>
      </w:r>
      <w:r>
        <w:t>——依次分发请求；</w:t>
      </w:r>
      <w:r>
        <w:rPr>
          <w:b w:val="true"/>
        </w:rPr>
        <w:t>最少连接</w:t>
      </w:r>
      <w:r>
        <w:t>——将请求分发到当前连接数最少的服务器；</w:t>
      </w:r>
      <w:r>
        <w:rPr>
          <w:b w:val="true"/>
        </w:rPr>
        <w:t>IP哈希</w:t>
      </w:r>
      <w:r>
        <w:t>——根据客户端IP地址分发，保证同一用户的请求由同一服务器处理（利于会话保持）。</w:t>
      </w:r>
    </w:p>
    <w:p>
      <w:pPr>
        <w:spacing w:after="400" w:line="400" w:lineRule="atLeast"/>
      </w:pPr>
      <w:r>
        <w:rPr>
          <w:b w:val="true"/>
        </w:rPr>
        <w:t>异步处理：</w:t>
      </w:r>
    </w:p>
    <w:p>
      <w:pPr>
        <w:spacing w:after="400" w:line="400" w:lineRule="atLeast"/>
      </w:pPr>
      <w:r>
        <w:t>对于耗时操作（如简历解析、模型推理），采用异步处理避免阻塞主线程。技术方案包括：</w:t>
      </w:r>
      <w:r>
        <w:rPr>
          <w:b w:val="true"/>
        </w:rPr>
        <w:t>消息队列</w:t>
      </w:r>
      <w:r>
        <w:t>——如RabbitMQ、Kafka，将任务放入队列，后台工作进程处理；</w:t>
      </w:r>
      <w:r>
        <w:rPr>
          <w:b w:val="true"/>
        </w:rPr>
        <w:t>后台任务框架</w:t>
      </w:r>
      <w:r>
        <w:t>——如Celery（Python）、Bull（Node.js）；</w:t>
      </w:r>
      <w:r>
        <w:rPr>
          <w:b w:val="true"/>
        </w:rPr>
        <w:t>事件驱动架构</w:t>
      </w:r>
      <w:r>
        <w:t>——任务完成后发送事件通知，触发后续处理。</w:t>
      </w:r>
    </w:p>
    <w:p>
      <w:pPr>
        <w:spacing w:after="400" w:line="400" w:lineRule="atLeast"/>
      </w:pPr>
      <w:r>
        <w:rPr>
          <w:b w:val="true"/>
        </w:rPr>
        <w:t>缓存策略：</w:t>
      </w:r>
    </w:p>
    <w:p>
      <w:pPr>
        <w:spacing w:after="400" w:line="400" w:lineRule="atLeast"/>
      </w:pPr>
      <w:r>
        <w:t>缓存是提高性能的关键手段。缓存层次包括：</w:t>
      </w:r>
      <w:r>
        <w:rPr>
          <w:b w:val="true"/>
        </w:rPr>
        <w:t>浏览器缓存</w:t>
      </w:r>
      <w:r>
        <w:t>——静态资源缓存，减少服务器请求；</w:t>
      </w:r>
      <w:r>
        <w:rPr>
          <w:b w:val="true"/>
        </w:rPr>
        <w:t>CDN缓存</w:t>
      </w:r>
      <w:r>
        <w:t>——将静态资源分发到边缘节点；</w:t>
      </w:r>
      <w:r>
        <w:rPr>
          <w:b w:val="true"/>
        </w:rPr>
        <w:t>应用缓存</w:t>
      </w:r>
      <w:r>
        <w:t>——缓存计算结果，如热门职位、常用简历分析结果；</w:t>
      </w:r>
      <w:r>
        <w:rPr>
          <w:b w:val="true"/>
        </w:rPr>
        <w:t>数据库缓存</w:t>
      </w:r>
      <w:r>
        <w:t>——缓存数据库查询结果。缓存策略需要考虑缓存失效和更新的时机。</w:t>
      </w:r>
    </w:p>
    <w:p>
      <w:pPr>
        <w:spacing w:after="400" w:line="400" w:lineRule="atLeast"/>
      </w:pPr>
      <w:r>
        <w:rPr>
          <w:b/>
          <w:sz w:val="26"/>
        </w:rPr>
        <w:t xml:space="preserve">4.3.2 弹性扩展</w:t>
      </w:r>
    </w:p>
    <w:p>
      <w:pPr>
        <w:spacing w:after="400" w:line="400" w:lineRule="atLeast"/>
      </w:pPr>
      <w:r>
        <w:rPr>
          <w:b w:val="true"/>
        </w:rPr>
        <w:t>水平扩展：</w:t>
      </w:r>
    </w:p>
    <w:p>
      <w:pPr>
        <w:spacing w:after="400" w:line="400" w:lineRule="atLeast"/>
      </w:pPr>
      <w:r>
        <w:t xml:space="preserve">水平扩展通过增加服务器数量提高系统容量。这要求应用无状态设计，会话状态存储在共享存储中，便于请求分发到任意服务器。容器化技术（如Docker）和容器编排工具（如Kubernetes）简化了水平扩展的实施 [[91]][[92]]。</w:t>
      </w:r>
    </w:p>
    <w:p>
      <w:pPr>
        <w:spacing w:after="400" w:line="400" w:lineRule="atLeast"/>
      </w:pPr>
      <w:r>
        <w:rPr>
          <w:b w:val="true"/>
        </w:rPr>
        <w:t>垂直扩展：</w:t>
      </w:r>
    </w:p>
    <w:p>
      <w:pPr>
        <w:spacing w:after="400" w:line="400" w:lineRule="atLeast"/>
      </w:pPr>
      <w:r>
        <w:t>垂直扩展通过升级服务器硬件（CPU、内存、存储）提高单机处理能力。垂直扩展有上限，但实施简单，适合初期阶段。</w:t>
      </w:r>
    </w:p>
    <w:p>
      <w:pPr>
        <w:spacing w:after="400" w:line="400" w:lineRule="atLeast"/>
      </w:pPr>
      <w:r>
        <w:rPr>
          <w:b w:val="true"/>
        </w:rPr>
        <w:t>自动伸缩：</w:t>
      </w:r>
    </w:p>
    <w:p>
      <w:pPr>
        <w:spacing w:after="400" w:line="400" w:lineRule="atLeast"/>
      </w:pPr>
      <w:r>
        <w:t>自动伸缩根据负载情况自动调整资源。策略包括：</w:t>
      </w:r>
      <w:r>
        <w:rPr>
          <w:b w:val="true"/>
        </w:rPr>
        <w:t>基于指标的伸缩</w:t>
      </w:r>
      <w:r>
        <w:t>——CPU使用率、内存使用率、请求队列长度等指标超过阈值时自动扩容；</w:t>
      </w:r>
      <w:r>
        <w:rPr>
          <w:b w:val="true"/>
        </w:rPr>
        <w:t>基于时间的伸缩</w:t>
      </w:r>
      <w:r>
        <w:t>——在预期的高峰时段预先扩容；</w:t>
      </w:r>
      <w:r>
        <w:rPr>
          <w:b w:val="true"/>
        </w:rPr>
        <w:t>预测性伸缩</w:t>
      </w:r>
      <w:r>
        <w:t>——基于历史数据预测未来负载，提前调整资源。</w:t>
      </w:r>
    </w:p>
    <w:p>
      <w:pPr>
        <w:spacing w:after="400" w:line="400" w:lineRule="atLeast"/>
      </w:pPr>
      <w:r>
        <w:rPr>
          <w:b/>
          <w:sz w:val="26"/>
        </w:rPr>
        <w:t xml:space="preserve">4.3.3 容错与高可用</w:t>
      </w:r>
    </w:p>
    <w:p>
      <w:pPr>
        <w:spacing w:after="400" w:line="400" w:lineRule="atLeast"/>
      </w:pPr>
      <w:r>
        <w:rPr>
          <w:b w:val="true"/>
        </w:rPr>
        <w:t>冗余设计：</w:t>
      </w:r>
    </w:p>
    <w:p>
      <w:pPr>
        <w:spacing w:after="400" w:line="400" w:lineRule="atLeast"/>
      </w:pPr>
      <w:r>
        <w:t>关键组件需要冗余，避免单点故障。数据库可以采用主从复制、读写分离；应用服务器可以部署多实例；缓存可以采用集群模式。</w:t>
      </w:r>
    </w:p>
    <w:p>
      <w:pPr>
        <w:spacing w:after="400" w:line="400" w:lineRule="atLeast"/>
      </w:pPr>
      <w:r>
        <w:rPr>
          <w:b w:val="true"/>
        </w:rPr>
        <w:t>故障检测与恢复：</w:t>
      </w:r>
    </w:p>
    <w:p>
      <w:pPr>
        <w:spacing w:after="400" w:line="400" w:lineRule="atLeast"/>
      </w:pPr>
      <w:r>
        <w:t>系统需要自动检测故障并恢复。健康检查定期检测服务状态；熔断机制在下游服务故障时快速失败，避免故障扩散；重试机制处理临时性故障；降级策略在部分功能不可用时提供基本服务。</w:t>
      </w:r>
    </w:p>
    <w:p>
      <w:pPr>
        <w:spacing w:after="400" w:line="400" w:lineRule="atLeast"/>
      </w:pPr>
      <w:r>
        <w:rPr>
          <w:b w:val="true"/>
        </w:rPr>
        <w:t>数据备份与灾难恢复：</w:t>
      </w:r>
    </w:p>
    <w:p>
      <w:pPr>
        <w:spacing w:after="400" w:line="400" w:lineRule="atLeast"/>
      </w:pPr>
      <w:r>
        <w:t>定期备份数据，测试恢复流程。异地备份防止单点故障导致的数据丢失。灾难恢复预案确保在重大故障时能够快速恢复服务。</w:t>
      </w:r>
    </w:p>
    <w:p>
      <w:pPr>
        <w:spacing w:after="400" w:line="400" w:lineRule="atLeast"/>
      </w:pPr>
      <w:r>
        <w:rPr>
          <w:b/>
          <w:sz w:val="33"/>
        </w:rPr>
        <w:t xml:space="preserve">第五章 伦理、公平性与合规考量</w:t>
      </w:r>
    </w:p>
    <w:p>
      <w:pPr>
        <w:spacing w:after="400" w:line="400" w:lineRule="atLeast"/>
      </w:pPr>
      <w:r>
        <w:t>AI驱动的职业发展产品涉及敏感的个人数据和关键的职业决策，伦理、公平性和合规性是不可回避的核心议题。</w:t>
      </w:r>
    </w:p>
    <w:p>
      <w:pPr>
        <w:spacing w:after="400" w:line="400" w:lineRule="atLeast"/>
      </w:pPr>
      <w:r>
        <w:rPr>
          <w:b/>
          <w:sz w:val="30"/>
        </w:rPr>
        <w:t xml:space="preserve">5.1 算法公平性与偏见缓解</w:t>
      </w:r>
    </w:p>
    <w:p>
      <w:pPr>
        <w:spacing w:after="400" w:line="400" w:lineRule="atLeast"/>
      </w:pPr>
      <w:r>
        <w:t>AI系统可能无意中学习或放大社会偏见，导致不公平的结果。</w:t>
      </w:r>
    </w:p>
    <w:p>
      <w:pPr>
        <w:spacing w:after="400" w:line="400" w:lineRule="atLeast"/>
      </w:pPr>
      <w:r>
        <w:rPr>
          <w:b/>
          <w:sz w:val="26"/>
        </w:rPr>
        <w:t xml:space="preserve">5.1.1 偏见来源分析</w:t>
      </w:r>
    </w:p>
    <w:p>
      <w:pPr>
        <w:spacing w:after="400" w:line="400" w:lineRule="atLeast"/>
      </w:pPr>
      <w:r>
        <w:t>AI系统中的偏见可能来源于多个环节：</w:t>
      </w:r>
      <w:r>
        <w:rPr>
          <w:b w:val="true"/>
        </w:rPr>
        <w:t>数据偏见</w:t>
      </w:r>
      <w:r>
        <w:t>——训练数据本身反映的历史偏见或样本偏差。例如，如果历史招聘数据中某些群体被系统性低估，模型会学习这种偏见；</w:t>
      </w:r>
      <w:r>
        <w:rPr>
          <w:b w:val="true"/>
        </w:rPr>
        <w:t>算法偏见</w:t>
      </w:r>
      <w:r>
        <w:t>——算法设计或优化目标可能引入偏见。例如，单纯追求点击率可能导致推荐结果强化刻板印象；</w:t>
      </w:r>
      <w:r>
        <w:rPr>
          <w:b w:val="true"/>
        </w:rPr>
        <w:t>交互偏见</w:t>
      </w:r>
      <w:r>
        <w:t xml:space="preserve">——用户与系统的交互可能产生反馈循环。例如，如果系统推荐某类职位给男性用户，男性用户更可能点击，系统就更倾向于推荐此类职位 [[93]][[94]][[95]]。</w:t>
      </w:r>
    </w:p>
    <w:p>
      <w:pPr>
        <w:spacing w:after="400" w:line="400" w:lineRule="atLeast"/>
      </w:pPr>
      <w:r>
        <w:rPr>
          <w:b/>
          <w:sz w:val="26"/>
        </w:rPr>
        <w:t xml:space="preserve">5.1.2 偏见检测与缓解策略</w:t>
      </w:r>
    </w:p>
    <w:p>
      <w:pPr>
        <w:spacing w:after="400" w:line="400" w:lineRule="atLeast"/>
      </w:pPr>
      <w:r>
        <w:rPr>
          <w:b w:val="true"/>
        </w:rPr>
        <w:t>偏见检测：</w:t>
      </w:r>
    </w:p>
    <w:p>
      <w:pPr>
        <w:spacing w:after="400" w:line="400" w:lineRule="atLeast"/>
      </w:pPr>
      <w:r>
        <w:t>偏见检测需要在模型开发和部署的各个阶段进行：</w:t>
      </w:r>
      <w:r>
        <w:rPr>
          <w:b w:val="true"/>
        </w:rPr>
        <w:t>数据审计</w:t>
      </w:r>
      <w:r>
        <w:t>——分析训练数据的人口统计分布，识别潜在的代表性偏差；</w:t>
      </w:r>
      <w:r>
        <w:rPr>
          <w:b w:val="true"/>
        </w:rPr>
        <w:t>模型评估</w:t>
      </w:r>
      <w:r>
        <w:t>——在不同群体上评估模型性能，识别差异；</w:t>
      </w:r>
      <w:r>
        <w:rPr>
          <w:b w:val="true"/>
        </w:rPr>
        <w:t>输出分析</w:t>
      </w:r>
      <w:r>
        <w:t>——分析系统输出的群体差异，如推荐职位的类型分布。</w:t>
      </w:r>
    </w:p>
    <w:p>
      <w:pPr>
        <w:spacing w:after="400" w:line="400" w:lineRule="atLeast"/>
      </w:pPr>
      <w:r>
        <w:rPr>
          <w:b w:val="true"/>
        </w:rPr>
        <w:t>缓解策略：</w:t>
      </w:r>
    </w:p>
    <w:p>
      <w:pPr>
        <w:spacing w:after="400" w:line="400" w:lineRule="atLeast"/>
      </w:pPr>
      <w:r>
        <w:t>偏见缓解策略包括：</w:t>
      </w:r>
      <w:r>
        <w:rPr>
          <w:b w:val="true"/>
        </w:rPr>
        <w:t>数据重采样</w:t>
      </w:r>
      <w:r>
        <w:t>——调整训练数据中各群体的比例，确保公平代表性；</w:t>
      </w:r>
      <w:r>
        <w:rPr>
          <w:b w:val="true"/>
        </w:rPr>
        <w:t>算法约束</w:t>
      </w:r>
      <w:r>
        <w:t>——在模型训练中引入公平性约束，如统计均等、机会均等等；</w:t>
      </w:r>
      <w:r>
        <w:rPr>
          <w:b w:val="true"/>
        </w:rPr>
        <w:t>后处理调整</w:t>
      </w:r>
      <w:r>
        <w:t>——对模型输出进行调整，确保群体间的结果公平；</w:t>
      </w:r>
      <w:r>
        <w:rPr>
          <w:b w:val="true"/>
        </w:rPr>
        <w:t>多模型集成</w:t>
      </w:r>
      <w:r>
        <w:t xml:space="preserve">——使用多个模型的集成结果减少单一模型的偏见 [[96]]。</w:t>
      </w:r>
    </w:p>
    <w:p>
      <w:pPr>
        <w:spacing w:after="400" w:line="400" w:lineRule="atLeast"/>
      </w:pPr>
      <w:r>
        <w:rPr>
          <w:b w:val="true"/>
        </w:rPr>
        <w:t>公平性感知模型：</w:t>
      </w:r>
    </w:p>
    <w:p>
      <w:pPr>
        <w:spacing w:after="400" w:line="400" w:lineRule="atLeast"/>
      </w:pPr>
      <w:r>
        <w:t>公平性感知机器学习将公平性目标纳入模型训练过程。例如，在损失函数中增加公平性惩罚项，或使用对抗学习方法消除模型表示中的敏感属性信息。</w:t>
      </w:r>
    </w:p>
    <w:p>
      <w:pPr>
        <w:spacing w:after="400" w:line="400" w:lineRule="atLeast"/>
      </w:pPr>
      <w:r>
        <w:rPr>
          <w:b/>
          <w:sz w:val="30"/>
        </w:rPr>
        <w:t xml:space="preserve">5.2 数据隐私与安全</w:t>
      </w:r>
    </w:p>
    <w:p>
      <w:pPr>
        <w:spacing w:after="400" w:line="400" w:lineRule="atLeast"/>
      </w:pPr>
      <w:r>
        <w:t>职业发展平台处理大量敏感个人信息，数据隐私保护是核心责任。</w:t>
      </w:r>
    </w:p>
    <w:p>
      <w:pPr>
        <w:spacing w:after="400" w:line="400" w:lineRule="atLeast"/>
      </w:pPr>
      <w:r>
        <w:rPr>
          <w:b/>
          <w:sz w:val="26"/>
        </w:rPr>
        <w:t xml:space="preserve">5.2.1 数据处理原则</w:t>
      </w:r>
    </w:p>
    <w:p>
      <w:pPr>
        <w:spacing w:after="400" w:line="400" w:lineRule="atLeast"/>
      </w:pPr>
      <w:r>
        <w:t>数据处理应遵循以下原则：</w:t>
      </w:r>
      <w:r>
        <w:rPr>
          <w:b w:val="true"/>
        </w:rPr>
        <w:t>最小化原则</w:t>
      </w:r>
      <w:r>
        <w:t>——只收集和使用必要的数据；</w:t>
      </w:r>
      <w:r>
        <w:rPr>
          <w:b w:val="true"/>
        </w:rPr>
        <w:t>目的限制原则</w:t>
      </w:r>
      <w:r>
        <w:t>——数据仅用于声明的目的，未经同意不得用于其他目的；</w:t>
      </w:r>
      <w:r>
        <w:rPr>
          <w:b w:val="true"/>
        </w:rPr>
        <w:t>透明性原则</w:t>
      </w:r>
      <w:r>
        <w:t>——明确告知用户数据的收集、使用、存储方式；</w:t>
      </w:r>
      <w:r>
        <w:rPr>
          <w:b w:val="true"/>
        </w:rPr>
        <w:t>安全性原则</w:t>
      </w:r>
      <w:r>
        <w:t>——采取适当的安全措施保护数据；</w:t>
      </w:r>
      <w:r>
        <w:rPr>
          <w:b w:val="true"/>
        </w:rPr>
        <w:t>用户控制原则</w:t>
      </w:r>
      <w:r>
        <w:t>——用户有权访问、更正、删除自己的数据。</w:t>
      </w:r>
    </w:p>
    <w:p>
      <w:pPr>
        <w:spacing w:after="400" w:line="400" w:lineRule="atLeast"/>
      </w:pPr>
      <w:r>
        <w:rPr>
          <w:b/>
          <w:sz w:val="26"/>
        </w:rPr>
        <w:t xml:space="preserve">5.2.2 技术保护措施</w:t>
      </w:r>
    </w:p>
    <w:p>
      <w:pPr>
        <w:spacing w:after="400" w:line="400" w:lineRule="atLeast"/>
      </w:pPr>
      <w:r>
        <w:rPr>
          <w:b w:val="true"/>
        </w:rPr>
        <w:t>数据加密：</w:t>
      </w:r>
    </w:p>
    <w:p>
      <w:pPr>
        <w:spacing w:after="400" w:line="400" w:lineRule="atLeast"/>
      </w:pPr>
      <w:r>
        <w:t>数据加密是基础保护措施：</w:t>
      </w:r>
      <w:r>
        <w:rPr>
          <w:b w:val="true"/>
        </w:rPr>
        <w:t>传输加密</w:t>
      </w:r>
      <w:r>
        <w:t>——使用TLS/SSL加密数据传输，防止中间人攻击；</w:t>
      </w:r>
      <w:r>
        <w:rPr>
          <w:b w:val="true"/>
        </w:rPr>
        <w:t>存储加密</w:t>
      </w:r>
      <w:r>
        <w:t>——敏感数据加密存储（如AES-256），密钥安全保管；</w:t>
      </w:r>
      <w:r>
        <w:rPr>
          <w:b w:val="true"/>
        </w:rPr>
        <w:t>端到端加密</w:t>
      </w:r>
      <w:r>
        <w:t xml:space="preserve">——对于特别敏感的数据（如面试视频），可考虑端到端加密 [[97]]。</w:t>
      </w:r>
    </w:p>
    <w:p>
      <w:pPr>
        <w:spacing w:after="400" w:line="400" w:lineRule="atLeast"/>
      </w:pPr>
      <w:r>
        <w:rPr>
          <w:b w:val="true"/>
        </w:rPr>
        <w:t>匿名化与假名化：</w:t>
      </w:r>
    </w:p>
    <w:p>
      <w:pPr>
        <w:spacing w:after="400" w:line="400" w:lineRule="atLeast"/>
      </w:pPr>
      <w:r>
        <w:t>对于需要用于模型训练的数据，可以采用匿名化或假名化处理：</w:t>
      </w:r>
      <w:r>
        <w:rPr>
          <w:b w:val="true"/>
        </w:rPr>
        <w:t>匿名化</w:t>
      </w:r>
      <w:r>
        <w:t>——移除所有可识别个人身份的信息，使数据主体无法被识别；</w:t>
      </w:r>
      <w:r>
        <w:rPr>
          <w:b w:val="true"/>
        </w:rPr>
        <w:t>假名化</w:t>
      </w:r>
      <w:r>
        <w:t>——用假名替换真实身份标识，降低数据关联风险。</w:t>
      </w:r>
    </w:p>
    <w:p>
      <w:pPr>
        <w:spacing w:after="400" w:line="400" w:lineRule="atLeast"/>
      </w:pPr>
      <w:r>
        <w:rPr>
          <w:b w:val="true"/>
        </w:rPr>
        <w:t>联邦学习：</w:t>
      </w:r>
    </w:p>
    <w:p>
      <w:pPr>
        <w:spacing w:after="400" w:line="400" w:lineRule="atLeast"/>
      </w:pPr>
      <w:r>
        <w:t>联邦学习允许多方在不共享原始数据的情况下共同训练模型。用户数据保留在本地或本地服务器，只有模型更新参数被传输和聚合。这种方式可以在保护隐私的前提下利用分散的数据进行模型训练。</w:t>
      </w:r>
    </w:p>
    <w:p>
      <w:pPr>
        <w:spacing w:after="400" w:line="400" w:lineRule="atLeast"/>
      </w:pPr>
      <w:r>
        <w:rPr>
          <w:b w:val="true"/>
        </w:rPr>
        <w:t>差分隐私：</w:t>
      </w:r>
    </w:p>
    <w:p>
      <w:pPr>
        <w:spacing w:after="400" w:line="400" w:lineRule="atLeast"/>
      </w:pPr>
      <w:r>
        <w:t>差分隐私通过向数据或模型输出中添加噪声，防止从结果中推断个体信息。这在公开发布数据集或模型API时特别有用。</w:t>
      </w:r>
    </w:p>
    <w:p>
      <w:pPr>
        <w:spacing w:after="400" w:line="400" w:lineRule="atLeast"/>
      </w:pPr>
      <w:r>
        <w:rPr>
          <w:b/>
          <w:sz w:val="26"/>
        </w:rPr>
        <w:t xml:space="preserve">5.2.3 合规要求</w:t>
      </w:r>
    </w:p>
    <w:p>
      <w:pPr>
        <w:spacing w:after="400" w:line="400" w:lineRule="atLeast"/>
      </w:pPr>
      <w:r>
        <w:t>不同地区有不同的数据保护法规，系统需要确保合规：</w:t>
      </w:r>
      <w:r>
        <w:rPr>
          <w:b w:val="true"/>
        </w:rPr>
        <w:t>GDPR（欧盟）</w:t>
      </w:r>
      <w:r>
        <w:t>——要求明确同意、数据可携带权、被遗忘权等；</w:t>
      </w:r>
      <w:r>
        <w:rPr>
          <w:b w:val="true"/>
        </w:rPr>
        <w:t>CCPA（美国加州）</w:t>
      </w:r>
      <w:r>
        <w:t>——要求披露数据收集行为、提供退出选项等；</w:t>
      </w:r>
      <w:r>
        <w:rPr>
          <w:b w:val="true"/>
        </w:rPr>
        <w:t>PIPL（中国）</w:t>
      </w:r>
      <w:r>
        <w:t>——要求合法正当原则、最小必要原则、知情同意等。</w:t>
      </w:r>
    </w:p>
    <w:p>
      <w:pPr>
        <w:spacing w:after="400" w:line="400" w:lineRule="atLeast"/>
      </w:pPr>
      <w:r>
        <w:t>合规要求影响产品设计和数据处理流程。例如，GDPR要求获得用户明确同意后才能处理数据，这意味着不能使用"默认勾选同意"的设计。用户有权要求删除数据，系统需要提供相应的功能入口。</w:t>
      </w:r>
    </w:p>
    <w:p>
      <w:pPr>
        <w:spacing w:after="400" w:line="400" w:lineRule="atLeast"/>
      </w:pPr>
      <w:r>
        <w:rPr>
          <w:b/>
          <w:sz w:val="30"/>
        </w:rPr>
        <w:t xml:space="preserve">5.3 透明性与可解释性</w:t>
      </w:r>
    </w:p>
    <w:p>
      <w:pPr>
        <w:spacing w:after="400" w:line="400" w:lineRule="atLeast"/>
      </w:pPr>
      <w:r>
        <w:t>AI系统的决策过程应该对用户透明，用户有权了解"为什么"。</w:t>
      </w:r>
    </w:p>
    <w:p>
      <w:pPr>
        <w:spacing w:after="400" w:line="400" w:lineRule="atLeast"/>
      </w:pPr>
      <w:r>
        <w:rPr>
          <w:b/>
          <w:sz w:val="26"/>
        </w:rPr>
        <w:t xml:space="preserve">5.3.1 可解释AI（XAI）</w:t>
      </w:r>
    </w:p>
    <w:p>
      <w:pPr>
        <w:spacing w:after="400" w:line="400" w:lineRule="atLeast"/>
      </w:pPr>
      <w:r>
        <w:t>可解释AI旨在让AI的决策过程可理解。技术方法包括：</w:t>
      </w:r>
      <w:r>
        <w:rPr>
          <w:b w:val="true"/>
        </w:rPr>
        <w:t>局部解释</w:t>
      </w:r>
      <w:r>
        <w:t>——解释单个预测结果的原因，如"您的简历被推荐这个职位是因为您有3年Python经验"；</w:t>
      </w:r>
      <w:r>
        <w:rPr>
          <w:b w:val="true"/>
        </w:rPr>
        <w:t>全局解释</w:t>
      </w:r>
      <w:r>
        <w:t>——解释模型整体的工作方式，如"推荐系统基于技能匹配度和经验相关性进行排名"；</w:t>
      </w:r>
      <w:r>
        <w:rPr>
          <w:b w:val="true"/>
        </w:rPr>
        <w:t>特征重要性</w:t>
      </w:r>
      <w:r>
        <w:t xml:space="preserve">——展示各特征对预测结果的贡献程度 [[98]][[99]]。</w:t>
      </w:r>
    </w:p>
    <w:p>
      <w:pPr>
        <w:spacing w:after="400" w:line="400" w:lineRule="atLeast"/>
      </w:pPr>
      <w:r>
        <w:rPr>
          <w:b/>
          <w:sz w:val="26"/>
        </w:rPr>
        <w:t xml:space="preserve">5.3.2 用户沟通策略</w:t>
      </w:r>
    </w:p>
    <w:p>
      <w:pPr>
        <w:spacing w:after="400" w:line="400" w:lineRule="atLeast"/>
      </w:pPr>
      <w:r>
        <w:t>透明的用户沟通建立信任。策略包括：</w:t>
      </w:r>
      <w:r>
        <w:rPr>
          <w:b w:val="true"/>
        </w:rPr>
        <w:t>功能说明</w:t>
      </w:r>
      <w:r>
        <w:t>——清晰解释系统做什么、不做什么，避免夸大宣传；</w:t>
      </w:r>
      <w:r>
        <w:rPr>
          <w:b w:val="true"/>
        </w:rPr>
        <w:t>结果解释</w:t>
      </w:r>
      <w:r>
        <w:t>——为关键结果提供解释，如简历评分的依据、推荐职位的理由；</w:t>
      </w:r>
      <w:r>
        <w:rPr>
          <w:b w:val="true"/>
        </w:rPr>
        <w:t>错误反馈</w:t>
      </w:r>
      <w:r>
        <w:t>——当用户认为结果不准确时，提供反馈渠道，并实际用于改进系统。</w:t>
      </w:r>
    </w:p>
    <w:p>
      <w:pPr>
        <w:spacing w:after="400" w:line="400" w:lineRule="atLeast"/>
      </w:pPr>
      <w:r>
        <w:rPr>
          <w:b/>
          <w:sz w:val="30"/>
        </w:rPr>
        <w:t xml:space="preserve">5.4 AI面试模拟的特殊伦理考量</w:t>
      </w:r>
    </w:p>
    <w:p>
      <w:pPr>
        <w:spacing w:after="400" w:line="400" w:lineRule="atLeast"/>
      </w:pPr>
      <w:r>
        <w:t>AI面试模拟涉及更敏感的多模态数据，存在独特的伦理挑战。</w:t>
      </w:r>
    </w:p>
    <w:p>
      <w:pPr>
        <w:spacing w:after="400" w:line="400" w:lineRule="atLeast"/>
      </w:pPr>
      <w:r>
        <w:rPr>
          <w:b/>
          <w:sz w:val="26"/>
        </w:rPr>
        <w:t xml:space="preserve">5.4.1 面部识别与情绪分析的伦理问题</w:t>
      </w:r>
    </w:p>
    <w:p>
      <w:pPr>
        <w:spacing w:after="400" w:line="400" w:lineRule="atLeast"/>
      </w:pPr>
      <w:r>
        <w:t>面部表情和情绪分析可能存在以下伦理问题：</w:t>
      </w:r>
      <w:r>
        <w:rPr>
          <w:b w:val="true"/>
        </w:rPr>
        <w:t>准确性争议</w:t>
      </w:r>
      <w:r>
        <w:t>——情绪识别的科学基础存在争议，不同文化背景、个体差异可能影响准确性；</w:t>
      </w:r>
      <w:r>
        <w:rPr>
          <w:b w:val="true"/>
        </w:rPr>
        <w:t>隐私侵入性</w:t>
      </w:r>
      <w:r>
        <w:t>——面部数据是高度敏感的生物特征数据；</w:t>
      </w:r>
      <w:r>
        <w:rPr>
          <w:b w:val="true"/>
        </w:rPr>
        <w:t>偏见风险</w:t>
      </w:r>
      <w:r>
        <w:t xml:space="preserve">——面部识别模型在肤色、性别等方面可能存在偏见 [[100]][[101]]。</w:t>
      </w:r>
    </w:p>
    <w:p>
      <w:pPr>
        <w:spacing w:after="400" w:line="400" w:lineRule="atLeast"/>
      </w:pPr>
      <w:r>
        <w:rPr>
          <w:b/>
          <w:sz w:val="26"/>
        </w:rPr>
        <w:t xml:space="preserve">5.4.2 负责任的设计策略</w:t>
      </w:r>
    </w:p>
    <w:p>
      <w:pPr>
        <w:spacing w:after="400" w:line="400" w:lineRule="atLeast"/>
      </w:pPr>
      <w:r>
        <w:t>负责任的AI面试模拟设计应考虑：</w:t>
      </w:r>
      <w:r>
        <w:rPr>
          <w:b w:val="true"/>
        </w:rPr>
        <w:t>可选性</w:t>
      </w:r>
      <w:r>
        <w:t>——面部识别和视频分析应该是可选功能，用户可以选择仅使用语音或文本模式；</w:t>
      </w:r>
      <w:r>
        <w:rPr>
          <w:b w:val="true"/>
        </w:rPr>
        <w:t>透明告知</w:t>
      </w:r>
      <w:r>
        <w:t>——明确告知用户哪些数据会被收集、用于什么分析、存储多久；</w:t>
      </w:r>
      <w:r>
        <w:rPr>
          <w:b w:val="true"/>
        </w:rPr>
        <w:t>数据最小化</w:t>
      </w:r>
      <w:r>
        <w:t>——实时分析而非长期存储视频数据，分析完成后及时删除原始视频；</w:t>
      </w:r>
      <w:r>
        <w:rPr>
          <w:b w:val="true"/>
        </w:rPr>
        <w:t>避免歧视性标签</w:t>
      </w:r>
      <w:r>
        <w:t xml:space="preserve">——避免使用可能带有歧视倾向的分析维度，如根据外貌特征推断能力 [[102]][[103]]。</w:t>
      </w:r>
    </w:p>
    <w:p>
      <w:pPr>
        <w:spacing w:after="400" w:line="400" w:lineRule="atLeast"/>
      </w:pPr>
      <w:r>
        <w:t xml:space="preserve">一种替代方案是专注于语音交流和自然语言评估，避免使用面部识别或视频分析。这可以消除视觉偏见带来的伦理风险，同时仍然能够提供有价值的面试练习体验 [[104]]。</w:t>
      </w:r>
    </w:p>
    <w:p>
      <w:pPr>
        <w:spacing w:after="400" w:line="400" w:lineRule="atLeast"/>
      </w:pPr>
      <w:r>
        <w:rPr>
          <w:b/>
          <w:sz w:val="33"/>
        </w:rPr>
        <w:t xml:space="preserve">第六章 新兴趋势与未来展望</w:t>
      </w:r>
    </w:p>
    <w:p>
      <w:pPr>
        <w:spacing w:after="400" w:line="400" w:lineRule="atLeast"/>
      </w:pPr>
      <w:r>
        <w:t>AI驱动的职业发展领域正在快速演进，了解新兴趋势有助于把握未来发展方向。</w:t>
      </w:r>
    </w:p>
    <w:p>
      <w:pPr>
        <w:spacing w:after="400" w:line="400" w:lineRule="atLeast"/>
      </w:pPr>
      <w:r>
        <w:rPr>
          <w:b/>
          <w:sz w:val="30"/>
        </w:rPr>
        <w:t xml:space="preserve">6.1 大型语言模型的深度应用</w:t>
      </w:r>
    </w:p>
    <w:p>
      <w:pPr>
        <w:spacing w:after="400" w:line="400" w:lineRule="atLeast"/>
      </w:pPr>
      <w:r>
        <w:t>大型语言模型正在重塑职业发展产品的能力边界。</w:t>
      </w:r>
    </w:p>
    <w:p>
      <w:pPr>
        <w:spacing w:after="400" w:line="400" w:lineRule="atLeast"/>
      </w:pPr>
      <w:r>
        <w:rPr>
          <w:b/>
          <w:sz w:val="26"/>
        </w:rPr>
        <w:t xml:space="preserve">6.1.1 从分析到生成</w:t>
      </w:r>
    </w:p>
    <w:p>
      <w:pPr>
        <w:spacing w:after="400" w:line="400" w:lineRule="atLeast"/>
      </w:pPr>
      <w:r>
        <w:t>早期AI系统主要做"分析"——分析简历、分析匹配度。大型语言模型使"生成"能力成为可能：</w:t>
      </w:r>
      <w:r>
        <w:rPr>
          <w:b w:val="true"/>
        </w:rPr>
        <w:t>简历优化生成</w:t>
      </w:r>
      <w:r>
        <w:t>——不仅仅是指出问题，而是直接生成改进后的简历版本；</w:t>
      </w:r>
      <w:r>
        <w:rPr>
          <w:b w:val="true"/>
        </w:rPr>
        <w:t>求职信生成</w:t>
      </w:r>
      <w:r>
        <w:t>——根据简历和职位描述，生成个性化的求职信；</w:t>
      </w:r>
      <w:r>
        <w:rPr>
          <w:b w:val="true"/>
        </w:rPr>
        <w:t>面试回答建议</w:t>
      </w:r>
      <w:r>
        <w:t xml:space="preserve">——根据用户背景和问题，生成高质量的回答示例 [[105]]。</w:t>
      </w:r>
    </w:p>
    <w:p>
      <w:pPr>
        <w:spacing w:after="400" w:line="400" w:lineRule="atLeast"/>
      </w:pPr>
      <w:r>
        <w:rPr>
          <w:b/>
          <w:sz w:val="26"/>
        </w:rPr>
        <w:t xml:space="preserve">6.1.2 对话式职业指导</w:t>
      </w:r>
    </w:p>
    <w:p>
      <w:pPr>
        <w:spacing w:after="400" w:line="400" w:lineRule="atLeast"/>
      </w:pPr>
      <w:r>
        <w:t>LLM的对话能力使得职业指导更加自然和深入：</w:t>
      </w:r>
      <w:r>
        <w:rPr>
          <w:b w:val="true"/>
        </w:rPr>
        <w:t>职业咨询对话</w:t>
      </w:r>
      <w:r>
        <w:t>——用户可以像与真人咨询一样，讨论职业困惑、探索职业方向；</w:t>
      </w:r>
      <w:r>
        <w:rPr>
          <w:b w:val="true"/>
        </w:rPr>
        <w:t>即时答疑</w:t>
      </w:r>
      <w:r>
        <w:t>——针对求职过程中的具体问题，提供即时解答；</w:t>
      </w:r>
      <w:r>
        <w:rPr>
          <w:b w:val="true"/>
        </w:rPr>
        <w:t>个性化学习计划</w:t>
      </w:r>
      <w:r>
        <w:t xml:space="preserve">——基于用户的背景和目标，制定个性化的学习和提升计划 [[106]][[107]]。</w:t>
      </w:r>
    </w:p>
    <w:p>
      <w:pPr>
        <w:spacing w:after="400" w:line="400" w:lineRule="atLeast"/>
      </w:pPr>
      <w:r>
        <w:rPr>
          <w:b/>
          <w:sz w:val="26"/>
        </w:rPr>
        <w:t xml:space="preserve">6.1.3 多模态LLM的潜力</w:t>
      </w:r>
    </w:p>
    <w:p>
      <w:pPr>
        <w:spacing w:after="400" w:line="400" w:lineRule="atLeast"/>
      </w:pPr>
      <w:r>
        <w:t>多模态LLM能够处理文本、图像、音频、视频等多种模态：</w:t>
      </w:r>
      <w:r>
        <w:rPr>
          <w:b w:val="true"/>
        </w:rPr>
        <w:t>简历设计建议</w:t>
      </w:r>
      <w:r>
        <w:t>——分析简历的视觉设计，提供改进建议；</w:t>
      </w:r>
      <w:r>
        <w:rPr>
          <w:b w:val="true"/>
        </w:rPr>
        <w:t>面试视频分析</w:t>
      </w:r>
      <w:r>
        <w:t>——理解面试视频的内容和非语言表现，提供综合评估；</w:t>
      </w:r>
      <w:r>
        <w:rPr>
          <w:b w:val="true"/>
        </w:rPr>
        <w:t>动态简历</w:t>
      </w:r>
      <w:r>
        <w:t xml:space="preserve">——生成包含视频介绍、作品展示的动态简历 [[108]]。</w:t>
      </w:r>
    </w:p>
    <w:p>
      <w:pPr>
        <w:spacing w:after="400" w:line="400" w:lineRule="atLeast"/>
      </w:pPr>
      <w:r>
        <w:rPr>
          <w:b/>
          <w:sz w:val="30"/>
        </w:rPr>
        <w:t xml:space="preserve">6.2 端到端职业发展生态系统</w:t>
      </w:r>
    </w:p>
    <w:p>
      <w:pPr>
        <w:spacing w:after="400" w:line="400" w:lineRule="atLeast"/>
      </w:pPr>
      <w:r>
        <w:t>产品正在从单一功能向生态系统演进。</w:t>
      </w:r>
    </w:p>
    <w:p>
      <w:pPr>
        <w:spacing w:after="400" w:line="400" w:lineRule="atLeast"/>
      </w:pPr>
      <w:r>
        <w:rPr>
          <w:b/>
          <w:sz w:val="26"/>
        </w:rPr>
        <w:t xml:space="preserve">6.2.1 职业发展全生命周期覆盖</w:t>
      </w:r>
    </w:p>
    <w:p>
      <w:pPr>
        <w:spacing w:after="400" w:line="400" w:lineRule="atLeast"/>
      </w:pPr>
      <w:r>
        <w:t>完整的职业发展生态系统覆盖：</w:t>
      </w:r>
      <w:r>
        <w:rPr>
          <w:b w:val="true"/>
        </w:rPr>
        <w:t>职业探索</w:t>
      </w:r>
      <w:r>
        <w:t>——帮助用户发现适合自己的职业方向；</w:t>
      </w:r>
      <w:r>
        <w:rPr>
          <w:b w:val="true"/>
        </w:rPr>
        <w:t>技能提升</w:t>
      </w:r>
      <w:r>
        <w:t>——识别技能差距，推荐学习资源；</w:t>
      </w:r>
      <w:r>
        <w:rPr>
          <w:b w:val="true"/>
        </w:rPr>
        <w:t>简历优化</w:t>
      </w:r>
      <w:r>
        <w:t>——打造竞争力的简历；</w:t>
      </w:r>
      <w:r>
        <w:rPr>
          <w:b w:val="true"/>
        </w:rPr>
        <w:t>职位发现</w:t>
      </w:r>
      <w:r>
        <w:t>——匹配最适合的机会；</w:t>
      </w:r>
      <w:r>
        <w:rPr>
          <w:b w:val="true"/>
        </w:rPr>
        <w:t>面试准备</w:t>
      </w:r>
      <w:r>
        <w:t>——充分的面试练习；</w:t>
      </w:r>
      <w:r>
        <w:rPr>
          <w:b w:val="true"/>
        </w:rPr>
        <w:t>薪资谈判</w:t>
      </w:r>
      <w:r>
        <w:t>——薪资谈判指导和市场行情分析；</w:t>
      </w:r>
      <w:r>
        <w:rPr>
          <w:b w:val="true"/>
        </w:rPr>
        <w:t>入职适应</w:t>
      </w:r>
      <w:r>
        <w:t>——新工作入职指导；</w:t>
      </w:r>
      <w:r>
        <w:rPr>
          <w:b w:val="true"/>
        </w:rPr>
        <w:t>持续发展</w:t>
      </w:r>
      <w:r>
        <w:t xml:space="preserve">——职业晋升和转型规划 [[109]][[110]]。</w:t>
      </w:r>
    </w:p>
    <w:p>
      <w:pPr>
        <w:spacing w:after="400" w:line="400" w:lineRule="atLeast"/>
      </w:pPr>
      <w:r>
        <w:rPr>
          <w:b/>
          <w:sz w:val="26"/>
        </w:rPr>
        <w:t xml:space="preserve">6.2.2 平台整合与数据互通</w:t>
      </w:r>
    </w:p>
    <w:p>
      <w:pPr>
        <w:spacing w:after="400" w:line="400" w:lineRule="atLeast"/>
      </w:pPr>
      <w:r>
        <w:t>生态系统需要与其他平台整合：</w:t>
      </w:r>
      <w:r>
        <w:rPr>
          <w:b w:val="true"/>
        </w:rPr>
        <w:t>招聘平台整合</w:t>
      </w:r>
      <w:r>
        <w:t>——与主流招聘平台对接，一站式管理求职流程；</w:t>
      </w:r>
      <w:r>
        <w:rPr>
          <w:b w:val="true"/>
        </w:rPr>
        <w:t>学习平台整合</w:t>
      </w:r>
      <w:r>
        <w:t>——与在线学习平台对接，无缝衔接技能提升；</w:t>
      </w:r>
      <w:r>
        <w:rPr>
          <w:b w:val="true"/>
        </w:rPr>
        <w:t>社交平台整合</w:t>
      </w:r>
      <w:r>
        <w:t>——与职业社交网络对接，拓展人脉资源。</w:t>
      </w:r>
    </w:p>
    <w:p>
      <w:pPr>
        <w:spacing w:after="400" w:line="400" w:lineRule="atLeast"/>
      </w:pPr>
      <w:r>
        <w:rPr>
          <w:b/>
          <w:sz w:val="30"/>
        </w:rPr>
        <w:t xml:space="preserve">6.3 预测性职业规划</w:t>
      </w:r>
    </w:p>
    <w:p>
      <w:pPr>
        <w:spacing w:after="400" w:line="400" w:lineRule="atLeast"/>
      </w:pPr>
      <w:r>
        <w:t>AI正在从"分析过去"走向"预测未来"。</w:t>
      </w:r>
    </w:p>
    <w:p>
      <w:pPr>
        <w:spacing w:after="400" w:line="400" w:lineRule="atLeast"/>
      </w:pPr>
      <w:r>
        <w:rPr>
          <w:b/>
          <w:sz w:val="26"/>
        </w:rPr>
        <w:t xml:space="preserve">6.3.1 职业路径预测</w:t>
      </w:r>
    </w:p>
    <w:p>
      <w:pPr>
        <w:spacing w:after="400" w:line="400" w:lineRule="atLeast"/>
      </w:pPr>
      <w:r>
        <w:t>基于历史数据和行业趋势，预测不同职业选择的长期发展：</w:t>
      </w:r>
      <w:r>
        <w:rPr>
          <w:b w:val="true"/>
        </w:rPr>
        <w:t>角色演进预测</w:t>
      </w:r>
      <w:r>
        <w:t>——选择某个职位后，未来可能的职业发展路径；</w:t>
      </w:r>
      <w:r>
        <w:rPr>
          <w:b w:val="true"/>
        </w:rPr>
        <w:t>技能价值预测</w:t>
      </w:r>
      <w:r>
        <w:t>——预测不同技能在未来市场的价值变化；</w:t>
      </w:r>
      <w:r>
        <w:rPr>
          <w:b w:val="true"/>
        </w:rPr>
        <w:t>行业机会预测</w:t>
      </w:r>
      <w:r>
        <w:t xml:space="preserve">——预测哪些行业将出现更多机会 [[111]]。</w:t>
      </w:r>
    </w:p>
    <w:p>
      <w:pPr>
        <w:spacing w:after="400" w:line="400" w:lineRule="atLeast"/>
      </w:pPr>
      <w:r>
        <w:rPr>
          <w:b/>
          <w:sz w:val="26"/>
        </w:rPr>
        <w:t xml:space="preserve">6.3.2 个性化职业建议</w:t>
      </w:r>
    </w:p>
    <w:p>
      <w:pPr>
        <w:spacing w:after="400" w:line="400" w:lineRule="atLeast"/>
      </w:pPr>
      <w:r>
        <w:t>结合用户特点和外部环境，提供个性化建议：</w:t>
      </w:r>
      <w:r>
        <w:rPr>
          <w:b w:val="true"/>
        </w:rPr>
        <w:t>职业转型建议</w:t>
      </w:r>
      <w:r>
        <w:t>——评估转型的可行性和最佳时机；</w:t>
      </w:r>
      <w:r>
        <w:rPr>
          <w:b w:val="true"/>
        </w:rPr>
        <w:t>技能投资建议</w:t>
      </w:r>
      <w:r>
        <w:t>——建议学习哪些技能回报最高；</w:t>
      </w:r>
      <w:r>
        <w:rPr>
          <w:b w:val="true"/>
        </w:rPr>
        <w:t>地理决策建议</w:t>
      </w:r>
      <w:r>
        <w:t>——基于职业目标，建议最佳的工作地点选择。</w:t>
      </w:r>
    </w:p>
    <w:p>
      <w:pPr>
        <w:spacing w:after="400" w:line="400" w:lineRule="atLeast"/>
      </w:pPr>
      <w:r>
        <w:rPr>
          <w:b/>
          <w:sz w:val="30"/>
        </w:rPr>
        <w:t xml:space="preserve">6.4 人机协作的新范式</w:t>
      </w:r>
    </w:p>
    <w:p>
      <w:pPr>
        <w:spacing w:after="400" w:line="400" w:lineRule="atLeast"/>
      </w:pPr>
      <w:r>
        <w:t>AI不会取代人类的职业发展指导，而是创造人机协作的新范式。</w:t>
      </w:r>
    </w:p>
    <w:p>
      <w:pPr>
        <w:spacing w:after="400" w:line="400" w:lineRule="atLeast"/>
      </w:pPr>
      <w:r>
        <w:rPr>
          <w:b/>
          <w:sz w:val="26"/>
        </w:rPr>
        <w:t xml:space="preserve">6.4.1 AI增强的真人服务</w:t>
      </w:r>
    </w:p>
    <w:p>
      <w:pPr>
        <w:spacing w:after="400" w:line="400" w:lineRule="atLeast"/>
      </w:pPr>
      <w:r>
        <w:t>AI可以增强真人职业顾问的服务能力：</w:t>
      </w:r>
      <w:r>
        <w:rPr>
          <w:b w:val="true"/>
        </w:rPr>
        <w:t>信息预处理</w:t>
      </w:r>
      <w:r>
        <w:t>——AI分析用户简历和背景，生成初步诊断报告，供顾问参考；</w:t>
      </w:r>
      <w:r>
        <w:rPr>
          <w:b w:val="true"/>
        </w:rPr>
        <w:t>日常问题解答</w:t>
      </w:r>
      <w:r>
        <w:t>——AI处理常见问题，顾问专注于复杂和深度咨询；</w:t>
      </w:r>
      <w:r>
        <w:rPr>
          <w:b w:val="true"/>
        </w:rPr>
        <w:t>效率提升</w:t>
      </w:r>
      <w:r>
        <w:t>——AI自动化处理文书工作，顾问有更多时间进行深度沟通。</w:t>
      </w:r>
    </w:p>
    <w:p>
      <w:pPr>
        <w:spacing w:after="400" w:line="400" w:lineRule="atLeast"/>
      </w:pPr>
      <w:r>
        <w:rPr>
          <w:b/>
          <w:sz w:val="26"/>
        </w:rPr>
        <w:t xml:space="preserve">6.4.2 人类监督的AI系统</w:t>
      </w:r>
    </w:p>
    <w:p>
      <w:pPr>
        <w:spacing w:after="400" w:line="400" w:lineRule="atLeast"/>
      </w:pPr>
      <w:r>
        <w:t>AI系统的关键决策需要人类监督：</w:t>
      </w:r>
      <w:r>
        <w:rPr>
          <w:b w:val="true"/>
        </w:rPr>
        <w:t>异常检测</w:t>
      </w:r>
      <w:r>
        <w:t>——AI识别可能出错的场景，转交人工处理；</w:t>
      </w:r>
      <w:r>
        <w:rPr>
          <w:b w:val="true"/>
        </w:rPr>
        <w:t>持续审核</w:t>
      </w:r>
      <w:r>
        <w:t>——人工定期审核AI系统的输出质量；</w:t>
      </w:r>
      <w:r>
        <w:rPr>
          <w:b w:val="true"/>
        </w:rPr>
        <w:t>偏见纠正</w:t>
      </w:r>
      <w:r>
        <w:t>——人类专家识别并纠正AI系统可能存在的偏见。</w:t>
      </w:r>
    </w:p>
    <w:p>
      <w:pPr>
        <w:spacing w:after="400" w:line="400" w:lineRule="atLeast"/>
      </w:pPr>
      <w:r>
        <w:rPr>
          <w:b/>
          <w:sz w:val="30"/>
        </w:rPr>
        <w:t xml:space="preserve">6.5 技术发展趋势</w:t>
      </w:r>
    </w:p>
    <w:p>
      <w:pPr>
        <w:spacing w:after="400" w:line="400" w:lineRule="atLeast"/>
      </w:pPr>
      <w:r>
        <w:t>从技术层面，以下趋势值得关注：</w:t>
      </w:r>
    </w:p>
    <w:p>
      <w:pPr>
        <w:spacing w:after="400" w:line="400" w:lineRule="atLeast"/>
      </w:pPr>
      <w:r>
        <w:rPr>
          <w:b/>
          <w:sz w:val="26"/>
        </w:rPr>
        <w:t xml:space="preserve">6.5.1 实时AI能力增强</w:t>
      </w:r>
    </w:p>
    <w:p>
      <w:pPr>
        <w:spacing w:after="400" w:line="400" w:lineRule="atLeast"/>
      </w:pPr>
      <w:r>
        <w:t>边缘计算和模型优化使得实时AI能力不断增强：</w:t>
      </w:r>
      <w:r>
        <w:rPr>
          <w:b w:val="true"/>
        </w:rPr>
        <w:t>实时简历反馈</w:t>
      </w:r>
      <w:r>
        <w:t>——用户编辑简历时实时提供反馈，无需等待；</w:t>
      </w:r>
      <w:r>
        <w:rPr>
          <w:b w:val="true"/>
        </w:rPr>
        <w:t>实时面试教练</w:t>
      </w:r>
      <w:r>
        <w:t>——面试过程中实时提示和指导；</w:t>
      </w:r>
      <w:r>
        <w:rPr>
          <w:b w:val="true"/>
        </w:rPr>
        <w:t>实时市场洞察</w:t>
      </w:r>
      <w:r>
        <w:t>——即时反馈市场变化对求职策略的影响。</w:t>
      </w:r>
    </w:p>
    <w:p>
      <w:pPr>
        <w:spacing w:after="400" w:line="400" w:lineRule="atLeast"/>
      </w:pPr>
      <w:r>
        <w:rPr>
          <w:b/>
          <w:sz w:val="26"/>
        </w:rPr>
        <w:t xml:space="preserve">6.5.2 跨平台数据整合</w:t>
      </w:r>
    </w:p>
    <w:p>
      <w:pPr>
        <w:spacing w:after="400" w:line="400" w:lineRule="atLeast"/>
      </w:pPr>
      <w:r>
        <w:t>数据孤岛正在被打破：</w:t>
      </w:r>
      <w:r>
        <w:rPr>
          <w:b w:val="true"/>
        </w:rPr>
        <w:t>统一身份认证</w:t>
      </w:r>
      <w:r>
        <w:t>——用户在不同平台的行为数据可以整合；</w:t>
      </w:r>
      <w:r>
        <w:rPr>
          <w:b w:val="true"/>
        </w:rPr>
        <w:t>开放数据标准</w:t>
      </w:r>
      <w:r>
        <w:t>——简历、职位描述等数据格式的标准化，便于数据互通；</w:t>
      </w:r>
      <w:r>
        <w:rPr>
          <w:b w:val="true"/>
        </w:rPr>
        <w:t>隐私保护的数据共享</w:t>
      </w:r>
      <w:r>
        <w:t>——在保护隐私的前提下，实现数据价值的共享利用。</w:t>
      </w:r>
    </w:p>
    <w:p>
      <w:pPr>
        <w:spacing w:after="400" w:line="400" w:lineRule="atLeast"/>
      </w:pPr>
      <w:r>
        <w:rPr>
          <w:b/>
          <w:sz w:val="33"/>
        </w:rPr>
        <w:t xml:space="preserve">第七章 结论与建议</w:t>
      </w:r>
    </w:p>
    <w:p>
      <w:pPr>
        <w:spacing w:after="400" w:line="400" w:lineRule="atLeast"/>
      </w:pPr>
      <w:r>
        <w:rPr>
          <w:b/>
          <w:sz w:val="30"/>
        </w:rPr>
        <w:t xml:space="preserve">7.1 研究总结</w:t>
      </w:r>
    </w:p>
    <w:p>
      <w:pPr>
        <w:spacing w:after="400" w:line="400" w:lineRule="atLeast"/>
      </w:pPr>
      <w:r>
        <w:t>本研究系统性地分析了构建AI驱动的精准简历反馈、岗位推荐与面试模拟Web产品所需的数据类型、AI技术实现机制、系统架构设计以及伦理合规考量。</w:t>
      </w:r>
    </w:p>
    <w:p>
      <w:pPr>
        <w:spacing w:after="400" w:line="400" w:lineRule="atLeast"/>
      </w:pPr>
      <w:r>
        <w:t>在数据需求方面，研究识别了五大类核心数据：个人与职业数据（简历数据、用户档案、求职者行为数据）、职位与市场数据（职位描述、行业数据、就业市场动态）、行为与表现数据（面试文本、语音、视频、行为时序数据）、技术与模型数据（训练数据集、预训练模型、评估指标）以及其他辅助数据（教育机构数据库、知识图谱）。数据的质量、多样性、时效性直接决定了AI系统的性能。</w:t>
      </w:r>
    </w:p>
    <w:p>
      <w:pPr>
        <w:spacing w:after="400" w:line="400" w:lineRule="atLeast"/>
      </w:pPr>
      <w:r>
        <w:t>在AI技术实现方面，研究深入剖析了三大功能模块的技术细节：简历反馈功能依赖NLP技术进行简历解析、信息提取、质量评估和优化建议生成；岗位推荐功能融合基于内容的推荐、协同过滤和深度学习方法，实现个性化、精准的职位匹配；面试模拟功能运用多模态AI技术，实现智能问题生成、实时交互和全方位表现评估。</w:t>
      </w:r>
    </w:p>
    <w:p>
      <w:pPr>
        <w:spacing w:after="400" w:line="400" w:lineRule="atLeast"/>
      </w:pPr>
      <w:r>
        <w:t>在系统架构方面，研究提出了分层架构设计，包括前端层、后端层、AI服务层和数据层，并详细阐述了各层的技术栈选择和关键组件设计。性能与可扩展性设计强调高并发处理、弹性扩展和容错高可用。</w:t>
      </w:r>
    </w:p>
    <w:p>
      <w:pPr>
        <w:spacing w:after="400" w:line="400" w:lineRule="atLeast"/>
      </w:pPr>
      <w:r>
        <w:t>在伦理合规方面，研究强调了算法公平性、数据隐私保护、系统透明性和可解释性的重要性，并针对AI面试模拟的特殊性提出了负责任的设计策略。</w:t>
      </w:r>
    </w:p>
    <w:p>
      <w:pPr>
        <w:spacing w:after="400" w:line="400" w:lineRule="atLeast"/>
      </w:pPr>
      <w:r>
        <w:rPr>
          <w:b/>
          <w:sz w:val="30"/>
        </w:rPr>
        <w:t xml:space="preserve">7.2 实践建议</w:t>
      </w:r>
    </w:p>
    <w:p>
      <w:pPr>
        <w:spacing w:after="400" w:line="400" w:lineRule="atLeast"/>
      </w:pPr>
      <w:r>
        <w:t>基于研究发现，对相关产品的开发提出以下建议：</w:t>
      </w:r>
    </w:p>
    <w:p>
      <w:pPr>
        <w:spacing w:after="400" w:line="400" w:lineRule="atLeast"/>
      </w:pPr>
      <w:r>
        <w:rPr>
          <w:b w:val="true"/>
        </w:rPr>
        <w:t>数据策略方面：</w:t>
      </w:r>
    </w:p>
    <w:p>
      <w:pPr>
        <w:numPr>
          <w:ilvl w:val="0"/>
          <w:numId w:val="2"/>
        </w:numPr>
        <w:spacing w:after="400" w:line="400" w:lineRule="atLeast"/>
      </w:pPr>
      <w:r>
        <w:t>建立系统化的数据收集和标注流程，确保数据质量；</w:t>
      </w:r>
    </w:p>
    <w:p>
      <w:pPr>
        <w:numPr>
          <w:ilvl w:val="0"/>
          <w:numId w:val="2"/>
        </w:numPr>
        <w:spacing w:after="400" w:line="400" w:lineRule="atLeast"/>
      </w:pPr>
      <w:r>
        <w:t>注重数据的多样性和代表性，避免数据偏见；</w:t>
      </w:r>
    </w:p>
    <w:p>
      <w:pPr>
        <w:numPr>
          <w:ilvl w:val="0"/>
          <w:numId w:val="2"/>
        </w:numPr>
        <w:spacing w:after="400" w:line="400" w:lineRule="atLeast"/>
      </w:pPr>
      <w:r>
        <w:t>遵循隐私保护原则，实施最小化收集和加密存储；</w:t>
      </w:r>
    </w:p>
    <w:p>
      <w:pPr>
        <w:numPr>
          <w:ilvl w:val="0"/>
          <w:numId w:val="2"/>
        </w:numPr>
        <w:spacing w:after="400" w:line="400" w:lineRule="atLeast"/>
      </w:pPr>
      <w:r>
        <w:t>建立数据治理机制，定期审计数据合规性。</w:t>
      </w:r>
    </w:p>
    <w:p>
      <w:pPr>
        <w:spacing w:after="400" w:line="400" w:lineRule="atLeast"/>
      </w:pPr>
      <w:r>
        <w:rPr>
          <w:b w:val="true"/>
        </w:rPr>
        <w:t>技术实现方面：</w:t>
      </w:r>
    </w:p>
    <w:p>
      <w:pPr>
        <w:numPr>
          <w:ilvl w:val="0"/>
          <w:numId w:val="4"/>
        </w:numPr>
        <w:spacing w:after="400" w:line="400" w:lineRule="atLeast"/>
      </w:pPr>
      <w:r>
        <w:t>采用微服务架构，实现模块化、可扩展的系统；</w:t>
      </w:r>
    </w:p>
    <w:p>
      <w:pPr>
        <w:numPr>
          <w:ilvl w:val="0"/>
          <w:numId w:val="4"/>
        </w:numPr>
        <w:spacing w:after="400" w:line="400" w:lineRule="atLeast"/>
      </w:pPr>
      <w:r>
        <w:t>合理利用预训练模型，降低开发成本和周期；</w:t>
      </w:r>
    </w:p>
    <w:p>
      <w:pPr>
        <w:numPr>
          <w:ilvl w:val="0"/>
          <w:numId w:val="4"/>
        </w:numPr>
        <w:spacing w:after="400" w:line="400" w:lineRule="atLeast"/>
      </w:pPr>
      <w:r>
        <w:t>建立完善的模型评估和监控体系，持续优化系统性能；</w:t>
      </w:r>
    </w:p>
    <w:p>
      <w:pPr>
        <w:numPr>
          <w:ilvl w:val="0"/>
          <w:numId w:val="4"/>
        </w:numPr>
        <w:spacing w:after="400" w:line="400" w:lineRule="atLeast"/>
      </w:pPr>
      <w:r>
        <w:t>关注实时性和用户体验，平衡模型复杂度和响应速度。</w:t>
      </w:r>
    </w:p>
    <w:p>
      <w:pPr>
        <w:spacing w:after="400" w:line="400" w:lineRule="atLeast"/>
      </w:pPr>
      <w:r>
        <w:rPr>
          <w:b w:val="true"/>
        </w:rPr>
        <w:t>产品设计方面：</w:t>
      </w:r>
    </w:p>
    <w:p>
      <w:pPr>
        <w:numPr>
          <w:ilvl w:val="0"/>
          <w:numId w:val="1"/>
        </w:numPr>
        <w:spacing w:after="400" w:line="400" w:lineRule="atLeast"/>
      </w:pPr>
      <w:r>
        <w:t>透明化AI决策过程，建立用户信任；</w:t>
      </w:r>
    </w:p>
    <w:p>
      <w:pPr>
        <w:numPr>
          <w:ilvl w:val="0"/>
          <w:numId w:val="1"/>
        </w:numPr>
        <w:spacing w:after="400" w:line="400" w:lineRule="atLeast"/>
      </w:pPr>
      <w:r>
        <w:t>提供用户反馈渠道，持续改进系统；</w:t>
      </w:r>
    </w:p>
    <w:p>
      <w:pPr>
        <w:numPr>
          <w:ilvl w:val="0"/>
          <w:numId w:val="1"/>
        </w:numPr>
        <w:spacing w:after="400" w:line="400" w:lineRule="atLeast"/>
      </w:pPr>
      <w:r>
        <w:t>考虑可选性设计，尊重用户对数据使用的控制权；</w:t>
      </w:r>
    </w:p>
    <w:p>
      <w:pPr>
        <w:numPr>
          <w:ilvl w:val="0"/>
          <w:numId w:val="1"/>
        </w:numPr>
        <w:spacing w:after="400" w:line="400" w:lineRule="atLeast"/>
      </w:pPr>
      <w:r>
        <w:t>关注特殊群体的可访问性需求。</w:t>
      </w:r>
    </w:p>
    <w:p>
      <w:pPr>
        <w:spacing w:after="400" w:line="400" w:lineRule="atLeast"/>
      </w:pPr>
      <w:r>
        <w:rPr>
          <w:b w:val="true"/>
        </w:rPr>
        <w:t>业务发展方面：</w:t>
      </w:r>
    </w:p>
    <w:p>
      <w:pPr>
        <w:numPr>
          <w:ilvl w:val="0"/>
          <w:numId w:val="3"/>
        </w:numPr>
        <w:spacing w:after="400" w:line="400" w:lineRule="atLeast"/>
      </w:pPr>
      <w:r>
        <w:t>从核心功能切入，逐步扩展到生态系统；</w:t>
      </w:r>
    </w:p>
    <w:p>
      <w:pPr>
        <w:numPr>
          <w:ilvl w:val="0"/>
          <w:numId w:val="3"/>
        </w:numPr>
        <w:spacing w:after="400" w:line="400" w:lineRule="atLeast"/>
      </w:pPr>
      <w:r>
        <w:t>与招聘平台、教育机构建立合作，丰富数据来源；</w:t>
      </w:r>
    </w:p>
    <w:p>
      <w:pPr>
        <w:numPr>
          <w:ilvl w:val="0"/>
          <w:numId w:val="3"/>
        </w:numPr>
        <w:spacing w:after="400" w:line="400" w:lineRule="atLeast"/>
      </w:pPr>
      <w:r>
        <w:t>关注技术发展趋势，适时引入新技术能力；</w:t>
      </w:r>
    </w:p>
    <w:p>
      <w:pPr>
        <w:numPr>
          <w:ilvl w:val="0"/>
          <w:numId w:val="3"/>
        </w:numPr>
        <w:spacing w:after="400" w:line="400" w:lineRule="atLeast"/>
      </w:pPr>
      <w:r>
        <w:t>建立行业标准和最佳实践，引领行业发展。</w:t>
      </w:r>
    </w:p>
    <w:p>
      <w:pPr>
        <w:spacing w:after="400" w:line="400" w:lineRule="atLeast"/>
      </w:pPr>
      <w:r>
        <w:rPr>
          <w:b/>
          <w:sz w:val="30"/>
        </w:rPr>
        <w:t xml:space="preserve">7.3 研究局限与未来研究方向</w:t>
      </w:r>
    </w:p>
    <w:p>
      <w:pPr>
        <w:spacing w:after="400" w:line="400" w:lineRule="atLeast"/>
      </w:pPr>
      <w:r>
        <w:t>本研究主要基于文献分析和现有资料，缺乏实证数据的验证。未来研究可以开展：</w:t>
      </w:r>
    </w:p>
    <w:p>
      <w:pPr>
        <w:numPr>
          <w:ilvl w:val="0"/>
          <w:numId w:val="5"/>
        </w:numPr>
        <w:spacing w:after="400" w:line="400" w:lineRule="atLeast"/>
      </w:pPr>
      <w:r>
        <w:t>用户研究，深入了解求职者的真实需求和使用体验；</w:t>
      </w:r>
    </w:p>
    <w:p>
      <w:pPr>
        <w:numPr>
          <w:ilvl w:val="0"/>
          <w:numId w:val="5"/>
        </w:numPr>
        <w:spacing w:after="400" w:line="400" w:lineRule="atLeast"/>
      </w:pPr>
      <w:r>
        <w:t>算法效果评估，通过A/B测试验证不同算法的实际效果；</w:t>
      </w:r>
    </w:p>
    <w:p>
      <w:pPr>
        <w:numPr>
          <w:ilvl w:val="0"/>
          <w:numId w:val="5"/>
        </w:numPr>
        <w:spacing w:after="400" w:line="400" w:lineRule="atLeast"/>
      </w:pPr>
      <w:r>
        <w:t>长期影响研究，追踪AI职业发展工具对求职结果的长期影响；</w:t>
      </w:r>
    </w:p>
    <w:p>
      <w:pPr>
        <w:numPr>
          <w:ilvl w:val="0"/>
          <w:numId w:val="5"/>
        </w:numPr>
        <w:spacing w:after="400" w:line="400" w:lineRule="atLeast"/>
      </w:pPr>
      <w:r>
        <w:t>跨文化研究，探索不同文化和地区背景下的适用性差异。</w:t>
      </w:r>
    </w:p>
    <w:p>
      <w:pPr>
        <w:spacing w:after="400" w:line="400" w:lineRule="atLeast"/>
      </w:pPr>
      <w:r>
        <w:t>AI驱动的职业发展领域充满机遇和挑战。通过负责任的设计和持续的技术创新，这类产品有望帮助更多人实现职业发展目标，推动劳动力市场的高效匹配。</w:t>
      </w:r>
    </w:p>
    <w:p>
      <w:pPr>
        <w:pStyle w:val="Heading2"/>
        <w:spacing w:after="400" w:line="400" w:lineRule="atLeast"/>
      </w:pPr>
      <w:r>
        <w:t>文献来源</w:t>
      </w:r>
    </w:p>
    <w:p>
      <w:pPr>
        <w:spacing w:after="200" w:line="400" w:lineRule="atLeast"/>
      </w:pPr>
      <w:hyperlink r:id="rId4">
        <w:r>
          <w:rPr>
            <w:rStyle w:val="DefaultParagraphFont"/>
            <w:color w:val="0563C1"/>
          </w:rPr>
          <w:t xml:space="preserve">[6,13,209,216]. Enhancing Person-Job Fit for Talent Recruitment: An Ability-aware Neural Network Approach</w:t>
        </w:r>
      </w:hyperlink>
    </w:p>
    <w:p>
      <w:pPr>
        <w:spacing w:after="400" w:line="400" w:lineRule="atLeast"/>
      </w:pPr>
      <w:r>
        <w:rPr>
          <w:i w:val="true"/>
        </w:rPr>
        <w:t>以下来源未被直接引用</w:t>
      </w:r>
    </w:p>
    <w:p>
      <w:pPr>
        <w:spacing w:after="200" w:line="400" w:lineRule="atLeast"/>
      </w:pPr>
      <w:hyperlink r:id="rId5">
        <w:r>
          <w:rPr>
            <w:rStyle w:val="DefaultParagraphFont"/>
            <w:color w:val="0563C1"/>
          </w:rPr>
          <w:t xml:space="preserve">Sentence-BERT: Sentence Embeddings using Siamese BERT-Networks</w:t>
        </w:r>
      </w:hyperlink>
    </w:p>
    <w:p>
      <w:pPr>
        <w:pStyle w:val="Heading2"/>
        <w:spacing w:after="400" w:line="400" w:lineRule="atLeast"/>
      </w:pPr>
      <w:r>
        <w:t>其他来源</w:t>
      </w:r>
    </w:p>
    <w:p>
      <w:pPr>
        <w:spacing w:after="200" w:line="400" w:lineRule="atLeast"/>
      </w:pPr>
      <w:hyperlink r:id="rId6">
        <w:r>
          <w:rPr>
            <w:rStyle w:val="DefaultParagraphFont"/>
            <w:color w:val="0563C1"/>
          </w:rPr>
          <w:t xml:space="preserve">[1,4,7,11,20,31,32,204,207,210,214,232,233,257]. SmartAssistant: Native AI Built to Power Data-Driven Hiring</w:t>
        </w:r>
      </w:hyperlink>
    </w:p>
    <w:p>
      <w:pPr>
        <w:spacing w:after="200" w:line="400" w:lineRule="atLeast"/>
      </w:pPr>
      <w:hyperlink r:id="rId7">
        <w:r>
          <w:rPr>
            <w:rStyle w:val="DefaultParagraphFont"/>
            <w:color w:val="0563C1"/>
          </w:rPr>
          <w:t xml:space="preserve">[2,8,9,19,21,33,205,211,212,222,234]. AI-powered resume screening for candidates</w:t>
        </w:r>
      </w:hyperlink>
    </w:p>
    <w:p>
      <w:pPr>
        <w:spacing w:after="200" w:line="400" w:lineRule="atLeast"/>
      </w:pPr>
      <w:hyperlink r:id="rId8">
        <w:r>
          <w:rPr>
            <w:rStyle w:val="DefaultParagraphFont"/>
            <w:color w:val="0563C1"/>
          </w:rPr>
          <w:t xml:space="preserve">[3,27,167,170,176,182,185,188,191,197,199,206,228,238,279,282,291]. ATS-Friendly AI-Powered Resume Feedback System</w:t>
        </w:r>
      </w:hyperlink>
    </w:p>
    <w:p>
      <w:pPr>
        <w:spacing w:after="200" w:line="400" w:lineRule="atLeast"/>
      </w:pPr>
      <w:hyperlink r:id="rId9">
        <w:r>
          <w:rPr>
            <w:rStyle w:val="DefaultParagraphFont"/>
            <w:color w:val="0563C1"/>
          </w:rPr>
          <w:t xml:space="preserve">[5,208]. Build software better, together</w:t>
        </w:r>
      </w:hyperlink>
    </w:p>
    <w:p>
      <w:pPr>
        <w:spacing w:after="200" w:line="400" w:lineRule="atLeast"/>
      </w:pPr>
      <w:hyperlink r:id="rId10">
        <w:r>
          <w:rPr>
            <w:rStyle w:val="DefaultParagraphFont"/>
            <w:color w:val="0563C1"/>
          </w:rPr>
          <w:t xml:space="preserve">[10,213]. AI-DRIVEN TALENT ACQUISITION ENGINE AND CAREER FIT ASSESSMENT PLATFORM</w:t>
        </w:r>
      </w:hyperlink>
    </w:p>
    <w:p>
      <w:pPr>
        <w:spacing w:after="200" w:line="400" w:lineRule="atLeast"/>
      </w:pPr>
      <w:hyperlink r:id="rId11">
        <w:r>
          <w:rPr>
            <w:rStyle w:val="DefaultParagraphFont"/>
            <w:color w:val="0563C1"/>
          </w:rPr>
          <w:t xml:space="preserve">[12,25,186,193,215,226,283]. SENSAI- AI CAREER COACH</w:t>
        </w:r>
      </w:hyperlink>
    </w:p>
    <w:p>
      <w:pPr>
        <w:spacing w:after="200" w:line="400" w:lineRule="atLeast"/>
      </w:pPr>
      <w:hyperlink r:id="rId12">
        <w:r>
          <w:rPr>
            <w:rStyle w:val="DefaultParagraphFont"/>
            <w:color w:val="0563C1"/>
          </w:rPr>
          <w:t xml:space="preserve">[14,15,16,17,18,23,217,218,219,220,221,224,271,273]. AI Based Interview Simulation for Smart Hiring</w:t>
        </w:r>
      </w:hyperlink>
    </w:p>
    <w:p>
      <w:pPr>
        <w:spacing w:after="200" w:line="400" w:lineRule="atLeast"/>
      </w:pPr>
      <w:hyperlink r:id="rId13">
        <w:r>
          <w:rPr>
            <w:rStyle w:val="DefaultParagraphFont"/>
            <w:color w:val="0563C1"/>
          </w:rPr>
          <w:t xml:space="preserve">[22,223]. AI Recruiting Platform for Better Placements</w:t>
        </w:r>
      </w:hyperlink>
    </w:p>
    <w:p>
      <w:pPr>
        <w:spacing w:after="200" w:line="400" w:lineRule="atLeast"/>
      </w:pPr>
      <w:hyperlink r:id="rId14">
        <w:r>
          <w:rPr>
            <w:rStyle w:val="DefaultParagraphFont"/>
            <w:color w:val="0563C1"/>
          </w:rPr>
          <w:t xml:space="preserve">[24,28,42,225,229]. AI POWERED PLACEMENT CELL WEB APPLICATION</w:t>
        </w:r>
      </w:hyperlink>
    </w:p>
    <w:p>
      <w:pPr>
        <w:spacing w:after="200" w:line="400" w:lineRule="atLeast"/>
      </w:pPr>
      <w:hyperlink r:id="rId15">
        <w:r>
          <w:rPr>
            <w:rStyle w:val="DefaultParagraphFont"/>
            <w:color w:val="0563C1"/>
          </w:rPr>
          <w:t xml:space="preserve">[26,29,227,230]. AI Resume Analyzer: A Review and Case Study of an NLP-Driven Recruitment System</w:t>
        </w:r>
      </w:hyperlink>
    </w:p>
    <w:p>
      <w:pPr>
        <w:spacing w:after="200" w:line="400" w:lineRule="atLeast"/>
      </w:pPr>
      <w:hyperlink r:id="rId16">
        <w:r>
          <w:rPr>
            <w:rStyle w:val="DefaultParagraphFont"/>
            <w:color w:val="0563C1"/>
          </w:rPr>
          <w:t xml:space="preserve">[30,158,162,231]. AI-Based Resume Analyzer and Interview Simulator: A Comprehensive Career Preparation Platform</w:t>
        </w:r>
      </w:hyperlink>
    </w:p>
    <w:p>
      <w:pPr>
        <w:spacing w:after="200" w:line="400" w:lineRule="atLeast"/>
      </w:pPr>
      <w:hyperlink r:id="rId17">
        <w:r>
          <w:rPr>
            <w:rStyle w:val="DefaultParagraphFont"/>
            <w:color w:val="0563C1"/>
          </w:rPr>
          <w:t xml:space="preserve">[34,49,51,235]. Resume Classification Using Machine Learning and Natural Language Processing</w:t>
        </w:r>
      </w:hyperlink>
    </w:p>
    <w:p>
      <w:pPr>
        <w:spacing w:after="200" w:line="400" w:lineRule="atLeast"/>
      </w:pPr>
      <w:hyperlink r:id="rId18">
        <w:r>
          <w:rPr>
            <w:rStyle w:val="DefaultParagraphFont"/>
            <w:color w:val="0563C1"/>
          </w:rPr>
          <w:t xml:space="preserve">[35,56]. ResumeCraft: A Web-Based Platform for Resume Creation and ATS Optimization</w:t>
        </w:r>
      </w:hyperlink>
    </w:p>
    <w:p>
      <w:pPr>
        <w:spacing w:after="200" w:line="400" w:lineRule="atLeast"/>
      </w:pPr>
      <w:hyperlink r:id="rId19">
        <w:r>
          <w:rPr>
            <w:rStyle w:val="DefaultParagraphFont"/>
            <w:color w:val="0563C1"/>
          </w:rPr>
          <w:t xml:space="preserve">[36]. Using Natural Language Processing to recommend candidate resumes based on your job listing</w:t>
        </w:r>
      </w:hyperlink>
    </w:p>
    <w:p>
      <w:pPr>
        <w:spacing w:after="200" w:line="400" w:lineRule="atLeast"/>
      </w:pPr>
      <w:hyperlink r:id="rId20">
        <w:r>
          <w:rPr>
            <w:rStyle w:val="DefaultParagraphFont"/>
            <w:color w:val="0563C1"/>
          </w:rPr>
          <w:t xml:space="preserve">[37,44,48,264]. Study of Natural Language Processing</w:t>
        </w:r>
      </w:hyperlink>
    </w:p>
    <w:p>
      <w:pPr>
        <w:spacing w:after="200" w:line="400" w:lineRule="atLeast"/>
      </w:pPr>
      <w:hyperlink r:id="rId21">
        <w:r>
          <w:rPr>
            <w:rStyle w:val="DefaultParagraphFont"/>
            <w:color w:val="0563C1"/>
          </w:rPr>
          <w:t xml:space="preserve">[38,43,45,265]. AI Resume Analyzer</w:t>
        </w:r>
      </w:hyperlink>
    </w:p>
    <w:p>
      <w:pPr>
        <w:spacing w:after="200" w:line="400" w:lineRule="atLeast"/>
      </w:pPr>
      <w:hyperlink r:id="rId22">
        <w:r>
          <w:rPr>
            <w:rStyle w:val="DefaultParagraphFont"/>
            <w:color w:val="0563C1"/>
          </w:rPr>
          <w:t xml:space="preserve">[39,40,57]. INTELLIGENT RESUME ANALYZER</w:t>
        </w:r>
      </w:hyperlink>
    </w:p>
    <w:p>
      <w:pPr>
        <w:spacing w:after="200" w:line="400" w:lineRule="atLeast"/>
      </w:pPr>
      <w:hyperlink r:id="rId23">
        <w:r>
          <w:rPr>
            <w:rStyle w:val="DefaultParagraphFont"/>
            <w:color w:val="0563C1"/>
          </w:rPr>
          <w:t xml:space="preserve">[41,58]. Ai Resume Analyzer</w:t>
        </w:r>
      </w:hyperlink>
    </w:p>
    <w:p>
      <w:pPr>
        <w:spacing w:after="200" w:line="400" w:lineRule="atLeast"/>
      </w:pPr>
      <w:hyperlink r:id="rId24">
        <w:r>
          <w:rPr>
            <w:rStyle w:val="DefaultParagraphFont"/>
            <w:color w:val="0563C1"/>
          </w:rPr>
          <w:t xml:space="preserve">[46,55,266]. Enhancing Personalized Applicant Experiences with Natural Language Processing Technology</w:t>
        </w:r>
      </w:hyperlink>
    </w:p>
    <w:p>
      <w:pPr>
        <w:spacing w:after="200" w:line="400" w:lineRule="atLeast"/>
      </w:pPr>
      <w:hyperlink r:id="rId25">
        <w:r>
          <w:rPr>
            <w:rStyle w:val="DefaultParagraphFont"/>
            <w:color w:val="0563C1"/>
          </w:rPr>
          <w:t xml:space="preserve">[47,52,54,237,276]. Modern Real - Time Resume Analysis and Job Suggestion System Using NLP and Machine Learning Algorithm</w:t>
        </w:r>
      </w:hyperlink>
    </w:p>
    <w:p>
      <w:pPr>
        <w:spacing w:after="200" w:line="400" w:lineRule="atLeast"/>
      </w:pPr>
      <w:hyperlink r:id="rId26">
        <w:r>
          <w:rPr>
            <w:rStyle w:val="DefaultParagraphFont"/>
            <w:color w:val="0563C1"/>
          </w:rPr>
          <w:t xml:space="preserve">[50,236]. Using spaCy to train and test a resume parsing model</w:t>
        </w:r>
      </w:hyperlink>
    </w:p>
    <w:p>
      <w:pPr>
        <w:spacing w:after="200" w:line="400" w:lineRule="atLeast"/>
      </w:pPr>
      <w:hyperlink r:id="rId27">
        <w:r>
          <w:rPr>
            <w:rStyle w:val="DefaultParagraphFont"/>
            <w:color w:val="0563C1"/>
          </w:rPr>
          <w:t xml:space="preserve">[53]. AI-Based Resume Analyzer Using NLP and Machine Learning</w:t>
        </w:r>
      </w:hyperlink>
    </w:p>
    <w:p>
      <w:pPr>
        <w:spacing w:after="200" w:line="400" w:lineRule="atLeast"/>
      </w:pPr>
      <w:hyperlink r:id="rId28">
        <w:r>
          <w:rPr>
            <w:rStyle w:val="DefaultParagraphFont"/>
            <w:color w:val="0563C1"/>
          </w:rPr>
          <w:t xml:space="preserve">[59]. NLP-Powered Resume Matching for Recruitment</w:t>
        </w:r>
      </w:hyperlink>
    </w:p>
    <w:p>
      <w:pPr>
        <w:spacing w:after="200" w:line="400" w:lineRule="atLeast"/>
      </w:pPr>
      <w:hyperlink r:id="rId29">
        <w:r>
          <w:rPr>
            <w:rStyle w:val="DefaultParagraphFont"/>
            <w:color w:val="0563C1"/>
          </w:rPr>
          <w:t xml:space="preserve">[60,245]. An AI-powered tool that optimizes your resume for specific job applications using multiple AI agents</w:t>
        </w:r>
      </w:hyperlink>
    </w:p>
    <w:p>
      <w:pPr>
        <w:spacing w:after="200" w:line="400" w:lineRule="atLeast"/>
      </w:pPr>
      <w:hyperlink r:id="rId30">
        <w:r>
          <w:rPr>
            <w:rStyle w:val="DefaultParagraphFont"/>
            <w:color w:val="0563C1"/>
          </w:rPr>
          <w:t xml:space="preserve">[61,66,243]. AI-ASSISTED JOB SEARCH TOOLKIT</w:t>
        </w:r>
      </w:hyperlink>
    </w:p>
    <w:p>
      <w:pPr>
        <w:spacing w:after="200" w:line="400" w:lineRule="atLeast"/>
      </w:pPr>
      <w:hyperlink r:id="rId31">
        <w:r>
          <w:rPr>
            <w:rStyle w:val="DefaultParagraphFont"/>
            <w:color w:val="0563C1"/>
          </w:rPr>
          <w:t xml:space="preserve">[62,64,65,155,241,246,308]. Career Compass: AI-Driven Placement Prediction and Personalized Career Development</w:t>
        </w:r>
      </w:hyperlink>
    </w:p>
    <w:p>
      <w:pPr>
        <w:spacing w:after="200" w:line="400" w:lineRule="atLeast"/>
      </w:pPr>
      <w:hyperlink r:id="rId32">
        <w:r>
          <w:rPr>
            <w:rStyle w:val="DefaultParagraphFont"/>
            <w:color w:val="0563C1"/>
          </w:rPr>
          <w:t xml:space="preserve">[63,240]. CLEVERCV: GEN AI DRIVEN RESUME BUILDER ENHANCING RESUME CREATION AND ATS OPTIMIZATION</w:t>
        </w:r>
      </w:hyperlink>
    </w:p>
    <w:p>
      <w:pPr>
        <w:spacing w:after="200" w:line="400" w:lineRule="atLeast"/>
      </w:pPr>
      <w:hyperlink r:id="rId33">
        <w:r>
          <w:rPr>
            <w:rStyle w:val="DefaultParagraphFont"/>
            <w:color w:val="0563C1"/>
          </w:rPr>
          <w:t xml:space="preserve">[67,244]. Job hunting in 2025 doesn't have to be an uphill battle. AI career tools are transforming the job search</w:t>
        </w:r>
      </w:hyperlink>
    </w:p>
    <w:p>
      <w:pPr>
        <w:spacing w:after="200" w:line="400" w:lineRule="atLeast"/>
      </w:pPr>
      <w:hyperlink r:id="rId34">
        <w:r>
          <w:rPr>
            <w:rStyle w:val="DefaultParagraphFont"/>
            <w:color w:val="0563C1"/>
          </w:rPr>
          <w:t xml:space="preserve">[68,80]. AI for Everyone: The Basics of Supporting Educators and Learners</w:t>
        </w:r>
      </w:hyperlink>
    </w:p>
    <w:p>
      <w:pPr>
        <w:spacing w:after="200" w:line="400" w:lineRule="atLeast"/>
      </w:pPr>
      <w:hyperlink r:id="rId35">
        <w:r>
          <w:rPr>
            <w:rStyle w:val="DefaultParagraphFont"/>
            <w:color w:val="0563C1"/>
          </w:rPr>
          <w:t xml:space="preserve">[69,242]. Resume Customization Tool: AI-Enhanced Solutions for Job Matching on Boss Zhiping (China's real-time communication recruitment software)</w:t>
        </w:r>
      </w:hyperlink>
    </w:p>
    <w:p>
      <w:pPr>
        <w:spacing w:after="200" w:line="400" w:lineRule="atLeast"/>
      </w:pPr>
      <w:hyperlink r:id="rId36">
        <w:r>
          <w:rPr>
            <w:rStyle w:val="DefaultParagraphFont"/>
            <w:color w:val="0563C1"/>
          </w:rPr>
          <w:t xml:space="preserve">[70]. AI-Driven Career Path Optimization Using MBTI Profiling, Resume Analysis, and Competency Gap Detection</w:t>
        </w:r>
      </w:hyperlink>
    </w:p>
    <w:p>
      <w:pPr>
        <w:spacing w:after="200" w:line="400" w:lineRule="atLeast"/>
      </w:pPr>
      <w:hyperlink r:id="rId37">
        <w:r>
          <w:rPr>
            <w:rStyle w:val="DefaultParagraphFont"/>
            <w:color w:val="0563C1"/>
          </w:rPr>
          <w:t xml:space="preserve">[71,78,312]. AI-Powered Resume Screening and Job Matching System for Intelligent Career Guidance and Recruitment Optimization</w:t>
        </w:r>
      </w:hyperlink>
    </w:p>
    <w:p>
      <w:pPr>
        <w:spacing w:after="200" w:line="400" w:lineRule="atLeast"/>
      </w:pPr>
      <w:hyperlink r:id="rId38">
        <w:r>
          <w:rPr>
            <w:rStyle w:val="DefaultParagraphFont"/>
            <w:color w:val="0563C1"/>
          </w:rPr>
          <w:t xml:space="preserve">[72,73]. The 2026 AI Recruiting Landscape: Automation Goes Mainstream</w:t>
        </w:r>
      </w:hyperlink>
    </w:p>
    <w:p>
      <w:pPr>
        <w:spacing w:after="200" w:line="400" w:lineRule="atLeast"/>
      </w:pPr>
      <w:hyperlink r:id="rId39">
        <w:r>
          <w:rPr>
            <w:rStyle w:val="DefaultParagraphFont"/>
            <w:color w:val="0563C1"/>
          </w:rPr>
          <w:t xml:space="preserve">[74,77,298]. Smart Trends in Computing and Communications</w:t>
        </w:r>
      </w:hyperlink>
    </w:p>
    <w:p>
      <w:pPr>
        <w:spacing w:after="200" w:line="400" w:lineRule="atLeast"/>
      </w:pPr>
      <w:hyperlink r:id="rId40">
        <w:r>
          <w:rPr>
            <w:rStyle w:val="DefaultParagraphFont"/>
            <w:color w:val="0563C1"/>
          </w:rPr>
          <w:t xml:space="preserve">[75,79,296]. Best Job Searching Tools 2026: AI-Powered Platforms, Apps &amp; Software for Career Success</w:t>
        </w:r>
      </w:hyperlink>
    </w:p>
    <w:p>
      <w:pPr>
        <w:spacing w:after="200" w:line="400" w:lineRule="atLeast"/>
      </w:pPr>
      <w:hyperlink r:id="rId41">
        <w:r>
          <w:rPr>
            <w:rStyle w:val="DefaultParagraphFont"/>
            <w:color w:val="0563C1"/>
          </w:rPr>
          <w:t xml:space="preserve">[76,88,89,91,297]. 2026年招聘趋势报告：人工智能如何重塑招聘</w:t>
        </w:r>
      </w:hyperlink>
    </w:p>
    <w:p>
      <w:pPr>
        <w:spacing w:after="200" w:line="400" w:lineRule="atLeast"/>
      </w:pPr>
      <w:hyperlink r:id="rId42">
        <w:r>
          <w:rPr>
            <w:rStyle w:val="DefaultParagraphFont"/>
            <w:color w:val="0563C1"/>
          </w:rPr>
          <w:t xml:space="preserve">[81,82,83,311,313,314]. SMARTER RESUMES, BETTER CAREERS: The Role of AI in Resume Optimization</w:t>
        </w:r>
      </w:hyperlink>
    </w:p>
    <w:p>
      <w:pPr>
        <w:spacing w:after="200" w:line="400" w:lineRule="atLeast"/>
      </w:pPr>
      <w:hyperlink r:id="rId43">
        <w:r>
          <w:rPr>
            <w:rStyle w:val="DefaultParagraphFont"/>
            <w:color w:val="0563C1"/>
          </w:rPr>
          <w:t xml:space="preserve">[84,85,277,309]. Tech-Driven Career Readiness for Students</w:t>
        </w:r>
      </w:hyperlink>
    </w:p>
    <w:p>
      <w:pPr>
        <w:spacing w:after="200" w:line="400" w:lineRule="atLeast"/>
      </w:pPr>
      <w:hyperlink r:id="rId44">
        <w:r>
          <w:rPr>
            <w:rStyle w:val="DefaultParagraphFont"/>
            <w:color w:val="0563C1"/>
          </w:rPr>
          <w:t xml:space="preserve">[86,310]. AI Career Coaching: The Future of Professional Development</w:t>
        </w:r>
      </w:hyperlink>
    </w:p>
    <w:p>
      <w:pPr>
        <w:spacing w:after="200" w:line="400" w:lineRule="atLeast"/>
      </w:pPr>
      <w:hyperlink r:id="rId45">
        <w:r>
          <w:rPr>
            <w:rStyle w:val="DefaultParagraphFont"/>
            <w:color w:val="0563C1"/>
          </w:rPr>
          <w:t xml:space="preserve">[87]. AI-BASED PLACEMENT PARTNER: ENHANCING CAREER PREPARATION THROUGH ADVANCED LEARNING TECHNOLOGIES</w:t>
        </w:r>
      </w:hyperlink>
    </w:p>
    <w:p>
      <w:pPr>
        <w:spacing w:after="200" w:line="400" w:lineRule="atLeast"/>
      </w:pPr>
      <w:hyperlink r:id="rId46">
        <w:r>
          <w:rPr>
            <w:rStyle w:val="DefaultParagraphFont"/>
            <w:color w:val="0563C1"/>
          </w:rPr>
          <w:t xml:space="preserve">[90]. AI AND HIRING TRENDS 2026</w:t>
        </w:r>
      </w:hyperlink>
    </w:p>
    <w:p>
      <w:pPr>
        <w:spacing w:after="200" w:line="400" w:lineRule="atLeast"/>
      </w:pPr>
      <w:hyperlink r:id="rId47">
        <w:r>
          <w:rPr>
            <w:rStyle w:val="DefaultParagraphFont"/>
            <w:color w:val="0563C1"/>
          </w:rPr>
          <w:t xml:space="preserve">[92,93,94,95,96,98,99,103,104,111,112,115,117,118,126,128,251,252,254,255,256,258,260,261,299]. Efficient AI-Based Career Platform for Personalized Job Recommendations Using NLP and ML</w:t>
        </w:r>
      </w:hyperlink>
    </w:p>
    <w:p>
      <w:pPr>
        <w:spacing w:after="200" w:line="400" w:lineRule="atLeast"/>
      </w:pPr>
      <w:hyperlink r:id="rId48">
        <w:r>
          <w:rPr>
            <w:rStyle w:val="DefaultParagraphFont"/>
            <w:color w:val="0563C1"/>
          </w:rPr>
          <w:t xml:space="preserve">[97,102,250]. Digital Gateways to Employment: an In-Depth Analysis of Online Job Platforms</w:t>
        </w:r>
      </w:hyperlink>
    </w:p>
    <w:p>
      <w:pPr>
        <w:spacing w:after="200" w:line="400" w:lineRule="atLeast"/>
      </w:pPr>
      <w:hyperlink r:id="rId49">
        <w:r>
          <w:rPr>
            <w:rStyle w:val="DefaultParagraphFont"/>
            <w:color w:val="0563C1"/>
          </w:rPr>
          <w:t xml:space="preserve">[100,105,253]. AI Based Talent Management System</w:t>
        </w:r>
      </w:hyperlink>
    </w:p>
    <w:p>
      <w:pPr>
        <w:spacing w:after="200" w:line="400" w:lineRule="atLeast"/>
      </w:pPr>
      <w:hyperlink r:id="rId50">
        <w:r>
          <w:rPr>
            <w:rStyle w:val="DefaultParagraphFont"/>
            <w:color w:val="0563C1"/>
          </w:rPr>
          <w:t xml:space="preserve">[101,106,107,247,248,249]. Integrating Large Language Models with near Real-Time Web Crawling for Enhanced Job Recommendation Systems</w:t>
        </w:r>
      </w:hyperlink>
    </w:p>
    <w:p>
      <w:pPr>
        <w:spacing w:after="200" w:line="400" w:lineRule="atLeast"/>
      </w:pPr>
      <w:hyperlink r:id="rId51">
        <w:r>
          <w:rPr>
            <w:rStyle w:val="DefaultParagraphFont"/>
            <w:color w:val="0563C1"/>
          </w:rPr>
          <w:t xml:space="preserve">[108,121,122,123,287]. AI-Powered Career Advisor (A Personalized Career Guidance System)</w:t>
        </w:r>
      </w:hyperlink>
    </w:p>
    <w:p>
      <w:pPr>
        <w:spacing w:after="200" w:line="400" w:lineRule="atLeast"/>
      </w:pPr>
      <w:hyperlink r:id="rId52">
        <w:r>
          <w:rPr>
            <w:rStyle w:val="DefaultParagraphFont"/>
            <w:color w:val="0563C1"/>
          </w:rPr>
          <w:t xml:space="preserve">[109,110,113,288,289]. Personalized Job Search with AI: A Recommendation System Integrating Real Time Data and Skill Based Matching</w:t>
        </w:r>
      </w:hyperlink>
    </w:p>
    <w:p>
      <w:pPr>
        <w:spacing w:after="200" w:line="400" w:lineRule="atLeast"/>
      </w:pPr>
      <w:hyperlink r:id="rId53">
        <w:r>
          <w:rPr>
            <w:rStyle w:val="DefaultParagraphFont"/>
            <w:color w:val="0563C1"/>
          </w:rPr>
          <w:t xml:space="preserve">[114]. jobfirms.com</w:t>
        </w:r>
      </w:hyperlink>
    </w:p>
    <w:p>
      <w:pPr>
        <w:spacing w:after="200" w:line="400" w:lineRule="atLeast"/>
      </w:pPr>
      <w:hyperlink r:id="rId54">
        <w:r>
          <w:rPr>
            <w:rStyle w:val="DefaultParagraphFont"/>
            <w:color w:val="0563C1"/>
          </w:rPr>
          <w:t xml:space="preserve">[116,259]. AI-Based Career Path Recommendation System</w:t>
        </w:r>
      </w:hyperlink>
    </w:p>
    <w:p>
      <w:pPr>
        <w:spacing w:after="200" w:line="400" w:lineRule="atLeast"/>
      </w:pPr>
      <w:hyperlink r:id="rId55">
        <w:r>
          <w:rPr>
            <w:rStyle w:val="DefaultParagraphFont"/>
            <w:color w:val="0563C1"/>
          </w:rPr>
          <w:t xml:space="preserve">[119,262]. Personalized Job Recommendations</w:t>
        </w:r>
      </w:hyperlink>
    </w:p>
    <w:p>
      <w:pPr>
        <w:spacing w:after="200" w:line="400" w:lineRule="atLeast"/>
      </w:pPr>
      <w:hyperlink r:id="rId56">
        <w:r>
          <w:rPr>
            <w:rStyle w:val="DefaultParagraphFont"/>
            <w:color w:val="0563C1"/>
          </w:rPr>
          <w:t xml:space="preserve">[120,263]. AI in Today's World</w:t>
        </w:r>
      </w:hyperlink>
    </w:p>
    <w:p>
      <w:pPr>
        <w:spacing w:after="200" w:line="400" w:lineRule="atLeast"/>
      </w:pPr>
      <w:hyperlink r:id="rId57">
        <w:r>
          <w:rPr>
            <w:rStyle w:val="DefaultParagraphFont"/>
            <w:color w:val="0563C1"/>
          </w:rPr>
          <w:t xml:space="preserve">[124]. Design and Realization of Cloud-based Job-matching Website Based on Collaborative Filtering Recommendation Algorithm</w:t>
        </w:r>
      </w:hyperlink>
    </w:p>
    <w:p>
      <w:pPr>
        <w:spacing w:after="200" w:line="400" w:lineRule="atLeast"/>
      </w:pPr>
      <w:hyperlink r:id="rId58">
        <w:r>
          <w:rPr>
            <w:rStyle w:val="DefaultParagraphFont"/>
            <w:color w:val="0563C1"/>
          </w:rPr>
          <w:t xml:space="preserve">[125,127]. AI-Powered Resume Analyzer and Job Matching System: A Comprehensive Review</w:t>
        </w:r>
      </w:hyperlink>
    </w:p>
    <w:p>
      <w:pPr>
        <w:spacing w:after="200" w:line="400" w:lineRule="atLeast"/>
      </w:pPr>
      <w:hyperlink r:id="rId59">
        <w:r>
          <w:rPr>
            <w:rStyle w:val="DefaultParagraphFont"/>
            <w:color w:val="0563C1"/>
          </w:rPr>
          <w:t xml:space="preserve">[129,148,267,270]. A Web Application-Based Mock Interview Using NLP Techniques</w:t>
        </w:r>
      </w:hyperlink>
    </w:p>
    <w:p>
      <w:pPr>
        <w:spacing w:after="200" w:line="400" w:lineRule="atLeast"/>
      </w:pPr>
      <w:hyperlink r:id="rId60">
        <w:r>
          <w:rPr>
            <w:rStyle w:val="DefaultParagraphFont"/>
            <w:color w:val="0563C1"/>
          </w:rPr>
          <w:t xml:space="preserve">[130,140,268,293,295,300]. AI-POWERED INTERVIEW COACHING: A MULTIMODAL FULL-STACK FRAMEWORK FOR BEHAVIORAL AND TECHNICAL ASSESSMENT</w:t>
        </w:r>
      </w:hyperlink>
    </w:p>
    <w:p>
      <w:pPr>
        <w:spacing w:after="200" w:line="400" w:lineRule="atLeast"/>
      </w:pPr>
      <w:hyperlink r:id="rId61">
        <w:r>
          <w:rPr>
            <w:rStyle w:val="DefaultParagraphFont"/>
            <w:color w:val="0563C1"/>
          </w:rPr>
          <w:t xml:space="preserve">[131]. Asynchronous Architecture for Real-Time Interview Simulation: A Concurrent Processing Approach to AI-Driven Interviews</w:t>
        </w:r>
      </w:hyperlink>
    </w:p>
    <w:p>
      <w:pPr>
        <w:spacing w:after="200" w:line="400" w:lineRule="atLeast"/>
      </w:pPr>
      <w:hyperlink r:id="rId62">
        <w:r>
          <w:rPr>
            <w:rStyle w:val="DefaultParagraphFont"/>
            <w:color w:val="0563C1"/>
          </w:rPr>
          <w:t xml:space="preserve">[132,138,141,269,307]. Interview with Artificial Intelligence</w:t>
        </w:r>
      </w:hyperlink>
    </w:p>
    <w:p>
      <w:pPr>
        <w:spacing w:after="200" w:line="400" w:lineRule="atLeast"/>
      </w:pPr>
      <w:hyperlink r:id="rId63">
        <w:r>
          <w:rPr>
            <w:rStyle w:val="DefaultParagraphFont"/>
            <w:color w:val="0563C1"/>
          </w:rPr>
          <w:t xml:space="preserve">[133,143,272,275]. 多模态分析技术的突破性应用</w:t>
        </w:r>
      </w:hyperlink>
    </w:p>
    <w:p>
      <w:pPr>
        <w:spacing w:after="200" w:line="400" w:lineRule="atLeast"/>
      </w:pPr>
      <w:hyperlink r:id="rId64">
        <w:r>
          <w:rPr>
            <w:rStyle w:val="DefaultParagraphFont"/>
            <w:color w:val="0563C1"/>
          </w:rPr>
          <w:t xml:space="preserve">[134,139,294,301,305]. A Review on “AI-Interview Simulator: System for Job Preparation”</w:t>
        </w:r>
      </w:hyperlink>
    </w:p>
    <w:p>
      <w:pPr>
        <w:spacing w:after="200" w:line="400" w:lineRule="atLeast"/>
      </w:pPr>
      <w:hyperlink r:id="rId65">
        <w:r>
          <w:rPr>
            <w:rStyle w:val="DefaultParagraphFont"/>
            <w:color w:val="0563C1"/>
          </w:rPr>
          <w:t xml:space="preserve">[135,144,302,306]. Multimodal AI: Revolutionizing AI Through Multi-Sensory Data Processing</w:t>
        </w:r>
      </w:hyperlink>
    </w:p>
    <w:p>
      <w:pPr>
        <w:spacing w:after="200" w:line="400" w:lineRule="atLeast"/>
      </w:pPr>
      <w:hyperlink r:id="rId66">
        <w:r>
          <w:rPr>
            <w:rStyle w:val="DefaultParagraphFont"/>
            <w:color w:val="0563C1"/>
          </w:rPr>
          <w:t xml:space="preserve">[136,145,303]. What Is Multimodal AI (and Why Go Beyond Text)?</w:t>
        </w:r>
      </w:hyperlink>
    </w:p>
    <w:p>
      <w:pPr>
        <w:spacing w:after="200" w:line="400" w:lineRule="atLeast"/>
      </w:pPr>
      <w:hyperlink r:id="rId67">
        <w:r>
          <w:rPr>
            <w:rStyle w:val="DefaultParagraphFont"/>
            <w:color w:val="0563C1"/>
          </w:rPr>
          <w:t xml:space="preserve">[137,147,304]. AGENT AI: SURVEYING THE HORIZONS OF MULTIMODAL INTERACTION</w:t>
        </w:r>
      </w:hyperlink>
    </w:p>
    <w:p>
      <w:pPr>
        <w:spacing w:after="200" w:line="400" w:lineRule="atLeast"/>
      </w:pPr>
      <w:hyperlink r:id="rId68">
        <w:r>
          <w:rPr>
            <w:rStyle w:val="DefaultParagraphFont"/>
            <w:color w:val="0563C1"/>
          </w:rPr>
          <w:t xml:space="preserve">[142,150,274]. AI-Driven Real-Time Interview Simulation App with Voice Recognition and Facial Analysis</w:t>
        </w:r>
      </w:hyperlink>
    </w:p>
    <w:p>
      <w:pPr>
        <w:spacing w:after="200" w:line="400" w:lineRule="atLeast"/>
      </w:pPr>
      <w:hyperlink r:id="rId69">
        <w:r>
          <w:rPr>
            <w:rStyle w:val="DefaultParagraphFont"/>
            <w:color w:val="0563C1"/>
          </w:rPr>
          <w:t xml:space="preserve">[146]. Evaluate and train multimodal agents to use apps like humans do (by clicking, typing, and scrolling)</w:t>
        </w:r>
      </w:hyperlink>
    </w:p>
    <w:p>
      <w:pPr>
        <w:spacing w:after="200" w:line="400" w:lineRule="atLeast"/>
      </w:pPr>
      <w:hyperlink r:id="rId70">
        <w:r>
          <w:rPr>
            <w:rStyle w:val="DefaultParagraphFont"/>
            <w:color w:val="0563C1"/>
          </w:rPr>
          <w:t xml:space="preserve">[149]. Advancements in AI-Enabled Mock Interview Platforms: A Review of Interviewello's Web Application</w:t>
        </w:r>
      </w:hyperlink>
    </w:p>
    <w:p>
      <w:pPr>
        <w:spacing w:after="200" w:line="400" w:lineRule="atLeast"/>
      </w:pPr>
      <w:hyperlink r:id="rId71">
        <w:r>
          <w:rPr>
            <w:rStyle w:val="DefaultParagraphFont"/>
            <w:color w:val="0563C1"/>
          </w:rPr>
          <w:t xml:space="preserve">[151,172]. An intelligent resume analysis platform powered by AI</w:t>
        </w:r>
      </w:hyperlink>
    </w:p>
    <w:p>
      <w:pPr>
        <w:spacing w:after="200" w:line="400" w:lineRule="atLeast"/>
      </w:pPr>
      <w:hyperlink r:id="rId72">
        <w:r>
          <w:rPr>
            <w:rStyle w:val="DefaultParagraphFont"/>
            <w:color w:val="0563C1"/>
          </w:rPr>
          <w:t xml:space="preserve">[152]. Build software better, together</w:t>
        </w:r>
      </w:hyperlink>
    </w:p>
    <w:p>
      <w:pPr>
        <w:spacing w:after="200" w:line="400" w:lineRule="atLeast"/>
      </w:pPr>
      <w:hyperlink r:id="rId73">
        <w:r>
          <w:rPr>
            <w:rStyle w:val="DefaultParagraphFont"/>
            <w:color w:val="0563C1"/>
          </w:rPr>
          <w:t xml:space="preserve">[153,160]. ATS-FRIENDLY AI-POWERED RESUME FEEDBACK SYSTEM</w:t>
        </w:r>
      </w:hyperlink>
    </w:p>
    <w:p>
      <w:pPr>
        <w:spacing w:after="200" w:line="400" w:lineRule="atLeast"/>
      </w:pPr>
      <w:hyperlink r:id="rId74">
        <w:r>
          <w:rPr>
            <w:rStyle w:val="DefaultParagraphFont"/>
            <w:color w:val="0563C1"/>
          </w:rPr>
          <w:t xml:space="preserve">[154,166,169,173,175,181,184,187,190,195,278,281,290]. AI-Driven Career Guidance and Job Preparation</w:t>
        </w:r>
      </w:hyperlink>
    </w:p>
    <w:p>
      <w:pPr>
        <w:spacing w:after="200" w:line="400" w:lineRule="atLeast"/>
      </w:pPr>
      <w:hyperlink r:id="rId75">
        <w:r>
          <w:rPr>
            <w:rStyle w:val="DefaultParagraphFont"/>
            <w:color w:val="0563C1"/>
          </w:rPr>
          <w:t xml:space="preserve">[156]. Rezumix: An AI-Powered Career Assistant with Resume Enhancer, Personality Insights, Career Guidance &amp; Mock Interviews</w:t>
        </w:r>
      </w:hyperlink>
    </w:p>
    <w:p>
      <w:pPr>
        <w:spacing w:after="200" w:line="400" w:lineRule="atLeast"/>
      </w:pPr>
      <w:hyperlink r:id="rId76">
        <w:r>
          <w:rPr>
            <w:rStyle w:val="DefaultParagraphFont"/>
            <w:color w:val="0563C1"/>
          </w:rPr>
          <w:t xml:space="preserve">[157,161,164,165,168,171,177,183,192,202,280,285,286,292]. AI-Powered Resume Builder</w:t>
        </w:r>
      </w:hyperlink>
    </w:p>
    <w:p>
      <w:pPr>
        <w:spacing w:after="200" w:line="400" w:lineRule="atLeast"/>
      </w:pPr>
      <w:hyperlink r:id="rId77">
        <w:r>
          <w:rPr>
            <w:rStyle w:val="DefaultParagraphFont"/>
            <w:color w:val="0563C1"/>
          </w:rPr>
          <w:t xml:space="preserve">[159,194,196,203]. AI Integrated Holistic Resume Analysis</w:t>
        </w:r>
      </w:hyperlink>
    </w:p>
    <w:p>
      <w:pPr>
        <w:spacing w:after="200" w:line="400" w:lineRule="atLeast"/>
      </w:pPr>
      <w:hyperlink r:id="rId78">
        <w:r>
          <w:rPr>
            <w:rStyle w:val="DefaultParagraphFont"/>
            <w:color w:val="0563C1"/>
          </w:rPr>
          <w:t xml:space="preserve">[163,174,178,189,200,284]. AI Resume Analyzer and LinkedIn Scraper</w:t>
        </w:r>
      </w:hyperlink>
    </w:p>
    <w:p>
      <w:pPr>
        <w:spacing w:after="200" w:line="400" w:lineRule="atLeast"/>
      </w:pPr>
      <w:hyperlink r:id="rId79">
        <w:r>
          <w:rPr>
            <w:rStyle w:val="DefaultParagraphFont"/>
            <w:color w:val="0563C1"/>
          </w:rPr>
          <w:t xml:space="preserve">[179,201,239]. Resumesync: AI Resume Builder with Integrated Real Time Chat</w:t>
        </w:r>
      </w:hyperlink>
    </w:p>
    <w:p>
      <w:pPr>
        <w:spacing w:after="200" w:line="400" w:lineRule="atLeast"/>
      </w:pPr>
      <w:hyperlink r:id="rId80">
        <w:r>
          <w:rPr>
            <w:rStyle w:val="DefaultParagraphFont"/>
            <w:color w:val="0563C1"/>
          </w:rPr>
          <w:t xml:space="preserve">[180]. Prepwise: AI Mock Interview and Resume Builder</w:t>
        </w:r>
      </w:hyperlink>
    </w:p>
    <w:p>
      <w:pPr>
        <w:spacing w:after="200" w:line="400" w:lineRule="atLeast"/>
      </w:pPr>
      <w:hyperlink r:id="rId81">
        <w:r>
          <w:rPr>
            <w:rStyle w:val="DefaultParagraphFont"/>
            <w:color w:val="0563C1"/>
          </w:rPr>
          <w:t xml:space="preserve">[198]. AI and data science are two of the fastest-growing fields in the world today</w:t>
        </w:r>
      </w:hyperlink>
    </w:p>
    <w:p>
      <w:pPr>
        <w:spacing w:after="400" w:line="400" w:lineRule="atLeast"/>
      </w:pPr>
      <w:r>
        <w:rPr>
          <w:i w:val="true"/>
        </w:rPr>
        <w:t>以下来源未被直接引用</w:t>
      </w:r>
    </w:p>
    <w:p>
      <w:pPr>
        <w:spacing w:after="200" w:line="400" w:lineRule="atLeast"/>
      </w:pPr>
      <w:hyperlink r:id="rId82">
        <w:r>
          <w:rPr>
            <w:rStyle w:val="DefaultParagraphFont"/>
            <w:color w:val="0563C1"/>
          </w:rPr>
          <w:t xml:space="preserve">Develop an AI-driven platform designed to enhance job interview preparation through personalized question generation, simulated interview scenarios, and detailed feedback on responses.</w:t>
        </w:r>
      </w:hyperlink>
    </w:p>
    <w:p>
      <w:pPr>
        <w:spacing w:after="200" w:line="400" w:lineRule="atLeast"/>
      </w:pPr>
      <w:hyperlink r:id="rId83">
        <w:r>
          <w:rPr>
            <w:rStyle w:val="DefaultParagraphFont"/>
            <w:color w:val="0563C1"/>
          </w:rPr>
          <w:t xml:space="preserve">2024 State of New Jersey Report to the Governor on Artificial Intelligence</w:t>
        </w:r>
      </w:hyperlink>
    </w:p>
    <w:p>
      <w:pPr>
        <w:spacing w:after="200" w:line="400" w:lineRule="atLeast"/>
      </w:pPr>
      <w:hyperlink r:id="rId84">
        <w:r>
          <w:rPr>
            <w:rStyle w:val="DefaultParagraphFont"/>
            <w:color w:val="0563C1"/>
          </w:rPr>
          <w:t xml:space="preserve">Smart AI Resume Analyzer</w:t>
        </w:r>
      </w:hyperlink>
    </w:p>
    <w:p>
      <w:pPr>
        <w:spacing w:after="200" w:line="400" w:lineRule="atLeast"/>
      </w:pPr>
      <w:hyperlink r:id="rId85">
        <w:r>
          <w:rPr>
            <w:rStyle w:val="DefaultParagraphFont"/>
            <w:color w:val="0563C1"/>
          </w:rPr>
          <w:t xml:space="preserve">Career Link: AI for Resumes, Interviews, and Career Advice</w:t>
        </w:r>
      </w:hyperlink>
    </w:p>
    <w:p>
      <w:pPr>
        <w:spacing w:after="200" w:line="400" w:lineRule="atLeast"/>
      </w:pPr>
      <w:hyperlink r:id="rId86">
        <w:r>
          <w:rPr>
            <w:rStyle w:val="DefaultParagraphFont"/>
            <w:color w:val="0563C1"/>
          </w:rPr>
          <w:t xml:space="preserve">ИИ-ассистент по трудоустройству</w:t>
        </w:r>
      </w:hyperlink>
    </w:p>
    <w:p>
      <w:pPr>
        <w:spacing w:after="200" w:line="400" w:lineRule="atLeast"/>
      </w:pPr>
      <w:hyperlink r:id="rId87">
        <w:r>
          <w:rPr>
            <w:rStyle w:val="DefaultParagraphFont"/>
            <w:color w:val="0563C1"/>
          </w:rPr>
          <w:t xml:space="preserve">AI-Driven Resume Analysis and Enhancement Using Semantic Modeling and Large Language Feedback Loops</w:t>
        </w:r>
      </w:hyperlink>
    </w:p>
    <w:p>
      <w:pPr>
        <w:spacing w:after="200" w:line="400" w:lineRule="atLeast"/>
      </w:pPr>
      <w:hyperlink r:id="rId88">
        <w:r>
          <w:rPr>
            <w:rStyle w:val="DefaultParagraphFont"/>
            <w:color w:val="0563C1"/>
          </w:rPr>
          <w:t xml:space="preserve">Create Your Resume with the Help of Our Web Application.</w:t>
        </w:r>
      </w:hyperlink>
    </w:p>
    <w:p>
      <w:pPr>
        <w:spacing w:after="200" w:line="400" w:lineRule="atLeast"/>
      </w:pPr>
      <w:hyperlink r:id="rId89">
        <w:r>
          <w:rPr>
            <w:rStyle w:val="DefaultParagraphFont"/>
            <w:color w:val="0563C1"/>
          </w:rPr>
          <w:t xml:space="preserve">A WEB BASED APPLICATION FOR RESUME PARSER USING NATURAL LANGUAGE PROCESSING TECHNIQUES</w:t>
        </w:r>
      </w:hyperlink>
    </w:p>
    <w:p>
      <w:pPr>
        <w:spacing w:after="200" w:line="400" w:lineRule="atLeast"/>
      </w:pPr>
      <w:hyperlink r:id="rId90">
        <w:r>
          <w:rPr>
            <w:rStyle w:val="DefaultParagraphFont"/>
            <w:color w:val="0563C1"/>
          </w:rPr>
          <w:t xml:space="preserve">RESUME PARSER AND ANALYZER USING NLP</w:t>
        </w:r>
      </w:hyperlink>
    </w:p>
    <w:p>
      <w:pPr>
        <w:spacing w:after="200" w:line="400" w:lineRule="atLeast"/>
      </w:pPr>
      <w:hyperlink r:id="rId91">
        <w:r>
          <w:rPr>
            <w:rStyle w:val="DefaultParagraphFont"/>
            <w:color w:val="0563C1"/>
          </w:rPr>
          <w:t xml:space="preserve">ResumeRadar: Powering Hiring Decisions with GPT-3.5 AI</w:t>
        </w:r>
      </w:hyperlink>
    </w:p>
    <w:p>
      <w:pPr>
        <w:spacing w:after="200" w:line="400" w:lineRule="atLeast"/>
      </w:pPr>
      <w:hyperlink r:id="rId92">
        <w:r>
          <w:rPr>
            <w:rStyle w:val="DefaultParagraphFont"/>
            <w:color w:val="0563C1"/>
          </w:rPr>
          <w:t xml:space="preserve">Resume parser using natural language processing and machine learning</w:t>
        </w:r>
      </w:hyperlink>
    </w:p>
    <w:p>
      <w:pPr>
        <w:spacing w:after="200" w:line="400" w:lineRule="atLeast"/>
      </w:pPr>
      <w:hyperlink r:id="rId93">
        <w:r>
          <w:rPr>
            <w:rStyle w:val="DefaultParagraphFont"/>
            <w:color w:val="0563C1"/>
          </w:rPr>
          <w:t>针对互联网求职招聘场景的人岗匹配推荐问题的新型深度文本匹配模型</w:t>
        </w:r>
      </w:hyperlink>
    </w:p>
    <w:p>
      <w:pPr>
        <w:spacing w:after="200" w:line="400" w:lineRule="atLeast"/>
      </w:pPr>
      <w:hyperlink r:id="rId94">
        <w:r>
          <w:rPr>
            <w:rStyle w:val="DefaultParagraphFont"/>
            <w:color w:val="0563C1"/>
          </w:rPr>
          <w:t xml:space="preserve">Career Matching Platform</w:t>
        </w:r>
      </w:hyperlink>
    </w:p>
    <w:p>
      <w:pPr>
        <w:spacing w:after="200" w:line="400" w:lineRule="atLeast"/>
      </w:pPr>
      <w:hyperlink r:id="rId95">
        <w:r>
          <w:rPr>
            <w:rStyle w:val="DefaultParagraphFont"/>
            <w:color w:val="0563C1"/>
          </w:rPr>
          <w:t xml:space="preserve">GitHub - shiv-xm/Ai-Interview-Mock: The AI Mock Interview platform offers realistic AI-driven simulations with instant feedback. Built with Next.js, Gemini API, PostgreSQL, Neon Serverless, and Drizzle ORM, it ensures a fast, scalable, and user-friendly experience for effective interview preparation.</w:t>
        </w:r>
      </w:hyperlink>
    </w:p>
    <w:p>
      <w:pPr>
        <w:spacing w:after="200" w:line="400" w:lineRule="atLeast"/>
      </w:pPr>
      <w:hyperlink r:id="rId96">
        <w:r>
          <w:rPr>
            <w:rStyle w:val="DefaultParagraphFont"/>
            <w:color w:val="0563C1"/>
          </w:rPr>
          <w:t xml:space="preserve">GENERATIVE AI-BASED INTERVIEW SIMULATION AND PERFORMANCE ANALYSIS</w:t>
        </w:r>
      </w:hyperlink>
    </w:p>
    <w:p>
      <w:pPr>
        <w:spacing w:after="200" w:line="400" w:lineRule="atLeast"/>
      </w:pPr>
      <w:hyperlink r:id="rId97">
        <w:r>
          <w:rPr>
            <w:rStyle w:val="DefaultParagraphFont"/>
            <w:color w:val="0563C1"/>
          </w:rPr>
          <w:t xml:space="preserve">AI Interview Preparation Web App</w:t>
        </w:r>
      </w:hyperlink>
    </w:p>
    <w:p>
      <w:pPr>
        <w:spacing w:after="200" w:line="400" w:lineRule="atLeast"/>
      </w:pPr>
      <w:hyperlink r:id="rId98">
        <w:r>
          <w:rPr>
            <w:rStyle w:val="DefaultParagraphFont"/>
            <w:color w:val="0563C1"/>
          </w:rPr>
          <w:t xml:space="preserve">CRACKIT: INTERVIEW PRACTICE PLATFORM USING NLP</w:t>
        </w:r>
      </w:hyperlink>
    </w:p>
    <w:p>
      <w:pPr>
        <w:spacing w:after="200" w:line="400" w:lineRule="atLeast"/>
      </w:pPr>
      <w:hyperlink r:id="rId99">
        <w:r>
          <w:rPr>
            <w:rStyle w:val="DefaultParagraphFont"/>
            <w:color w:val="0563C1"/>
          </w:rPr>
          <w:t xml:space="preserve">JOB PORTAL WITH AI-BASED RESUME BUILDER</w:t>
        </w:r>
      </w:hyperlink>
    </w:p>
    <w:p>
      <w:pPr>
        <w:spacing w:after="200" w:line="400" w:lineRule="atLeast"/>
      </w:pPr>
      <w:hyperlink r:id="rId100">
        <w:r>
          <w:rPr>
            <w:rStyle w:val="DefaultParagraphFont"/>
            <w:color w:val="0563C1"/>
          </w:rPr>
          <w:t xml:space="preserve">Intelligent Resume–Job Matching Framework Using AI Techniques and Visual Analytics for Automated Recruitment</w:t>
        </w:r>
      </w:hyperlink>
    </w:p>
    <w:p>
      <w:pPr>
        <w:spacing w:after="200" w:line="400" w:lineRule="atLeast"/>
      </w:pPr>
      <w:hyperlink r:id="rId101">
        <w:r>
          <w:rPr>
            <w:rStyle w:val="DefaultParagraphFont"/>
            <w:color w:val="0563C1"/>
          </w:rPr>
          <w:t xml:space="preserve">革命性AI简历匹配工具Resume Matcher：彻底告别ATS自动拒信</w:t>
        </w:r>
      </w:hyperlink>
    </w:p>
    <w:p>
      <w:pPr>
        <w:spacing w:after="200" w:line="400" w:lineRule="atLeast"/>
      </w:pPr>
      <w:hyperlink r:id="rId102">
        <w:r>
          <w:rPr>
            <w:rStyle w:val="DefaultParagraphFont"/>
            <w:color w:val="0563C1"/>
          </w:rPr>
          <w:t xml:space="preserve">Build an Advanced Autonomous Multi-Agent AI App (Manus AI-style)</w:t>
        </w:r>
      </w:hyperlink>
    </w:p>
    <w:sectPr>
      <w:headerReference w:type="default" r:id="rId103"/>
      <w:footerReference w:type="default" r:id="rId104"/>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5251" name="image" descr="image"/>
          <wp:cNvGraphicFramePr>
            <a:graphicFrameLocks noChangeAspect="true"/>
          </wp:cNvGraphicFramePr>
          <a:graphic>
            <a:graphicData uri="http://schemas.openxmlformats.org/drawingml/2006/picture">
              <pic:pic>
                <pic:nvPicPr>
                  <pic:cNvPr id="10502"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1145/3209978.3210025" Type="http://schemas.openxmlformats.org/officeDocument/2006/relationships/hyperlink" Id="rId4"/>
    <Relationship TargetMode="External" Target="https://doi.org/10.18653/v1/D19-1410" Type="http://schemas.openxmlformats.org/officeDocument/2006/relationships/hyperlink" Id="rId5"/>
    <Relationship TargetMode="External" Target="https://ta.smartrecruiters.com/rs/664-NIC-529/images/SmartRecruiters-SmartAssistant.pdf" Type="http://schemas.openxmlformats.org/officeDocument/2006/relationships/hyperlink" Id="rId6"/>
    <Relationship TargetMode="External" Target="https://ijraonline.com/pdffiles/cimg110711_12(46)3624-3628.pdf" Type="http://schemas.openxmlformats.org/officeDocument/2006/relationships/hyperlink" Id="rId7"/>
    <Relationship TargetMode="External" Target="https://ijarsct.co.in/Paper26015.pdf" Type="http://schemas.openxmlformats.org/officeDocument/2006/relationships/hyperlink" Id="rId8"/>
    <Relationship TargetMode="External" Target="https://github.com/topics/resume-analyzer" Type="http://schemas.openxmlformats.org/officeDocument/2006/relationships/hyperlink" Id="rId9"/>
    <Relationship TargetMode="External" Target="https://kscst.org.in/spp/48_series/48s_spp/Exhibition_Synopsis/196_48S_BE_6462.pdf" Type="http://schemas.openxmlformats.org/officeDocument/2006/relationships/hyperlink" Id="rId10"/>
    <Relationship TargetMode="External" Target="https://www.iosrjournals.org/manuscript_paper/955226.pdf" Type="http://schemas.openxmlformats.org/officeDocument/2006/relationships/hyperlink" Id="rId11"/>
    <Relationship TargetMode="External" Target="https://rjpn.org/jetnr/papers/JETNR2504016.pdf" Type="http://schemas.openxmlformats.org/officeDocument/2006/relationships/hyperlink" Id="rId12"/>
    <Relationship TargetMode="External" Target="https://www.rednevada.ai/" Type="http://schemas.openxmlformats.org/officeDocument/2006/relationships/hyperlink" Id="rId13"/>
    <Relationship TargetMode="External" Target="https://www.irjmets.com/uploadedfiles/paper//issue_3_march_2025/69924/final/fin_irjmets1742653988.pdf" Type="http://schemas.openxmlformats.org/officeDocument/2006/relationships/hyperlink" Id="rId14"/>
    <Relationship TargetMode="External" Target="https://www.ijset.in/wp-content/uploads/IJSET_V13_issue5_145.pdf" Type="http://schemas.openxmlformats.org/officeDocument/2006/relationships/hyperlink" Id="rId15"/>
    <Relationship TargetMode="External" Target="https://ijrpr.com/uploads/V6ISSUE11/IJRPR56070.pdf" Type="http://schemas.openxmlformats.org/officeDocument/2006/relationships/hyperlink" Id="rId16"/>
    <Relationship TargetMode="External" Target="https://github.com/shanuhalli/Project-Resume-Classification" Type="http://schemas.openxmlformats.org/officeDocument/2006/relationships/hyperlink" Id="rId17"/>
    <Relationship TargetMode="External" Target="https://www.ijraset.com/research-paper/resumecraft-a-machine-learning-powered-web-platform-for-resume-building" Type="http://schemas.openxmlformats.org/officeDocument/2006/relationships/hyperlink" Id="rId18"/>
    <Relationship TargetMode="External" Target="https://github.com/alohajenny/Candidate-Resume-Recommendation-Engine" Type="http://schemas.openxmlformats.org/officeDocument/2006/relationships/hyperlink" Id="rId19"/>
    <Relationship TargetMode="External" Target="https://alochana.org/wp-content/uploads/28-AJ3079.pdf" Type="http://schemas.openxmlformats.org/officeDocument/2006/relationships/hyperlink" Id="rId20"/>
    <Relationship TargetMode="External" Target="https://ijsred.com/volume8/issue5/IJSRED-V8I5P303.pdf" Type="http://schemas.openxmlformats.org/officeDocument/2006/relationships/hyperlink" Id="rId21"/>
    <Relationship TargetMode="External" Target="https://www.irjmets.com/uploadedfiles/paper//issue_4_april_2023/35351/final/fin_irjmets1680606314.pdf" Type="http://schemas.openxmlformats.org/officeDocument/2006/relationships/hyperlink" Id="rId22"/>
    <Relationship TargetMode="External" Target="https://www.ijert.org/research/ai-resume-analyzer-IJERTV13IS010004.pdf" Type="http://schemas.openxmlformats.org/officeDocument/2006/relationships/hyperlink" Id="rId23"/>
    <Relationship TargetMode="External" Target="https://moldstud.com/articles/p-enhancing-personalized-applicant-experiences-with-natural-language-processing-technology" Type="http://schemas.openxmlformats.org/officeDocument/2006/relationships/hyperlink" Id="rId24"/>
    <Relationship TargetMode="External" Target="https://ijaite.co.in/downloads/volume_10/issue_2/27.pdf" Type="http://schemas.openxmlformats.org/officeDocument/2006/relationships/hyperlink" Id="rId25"/>
    <Relationship TargetMode="External" Target="https://github.com/rex2231/Resume_Parser" Type="http://schemas.openxmlformats.org/officeDocument/2006/relationships/hyperlink" Id="rId26"/>
    <Relationship TargetMode="External" Target="https://ijirt.org/publishedpaper/IJIRT180368_PAPER.pdf" Type="http://schemas.openxmlformats.org/officeDocument/2006/relationships/hyperlink" Id="rId27"/>
    <Relationship TargetMode="External" Target="https://www.ijfmr.com/papers/2024/6/31742.pdf" Type="http://schemas.openxmlformats.org/officeDocument/2006/relationships/hyperlink" Id="rId28"/>
    <Relationship TargetMode="External" Target="https://github.com/tonykipkemboi/resume-optimization-crew" Type="http://schemas.openxmlformats.org/officeDocument/2006/relationships/hyperlink" Id="rId29"/>
    <Relationship TargetMode="External" Target="https://overturepartners.com/hubfs/AI-Assisted%20Job%20Search%20Toolkit%20-%20Overture%20Partners.pdf" Type="http://schemas.openxmlformats.org/officeDocument/2006/relationships/hyperlink" Id="rId30"/>
    <Relationship TargetMode="External" Target="https://ijsret.com/wp-content/uploads/IJSRET_V11_issue5_Icamc_131.pdf" Type="http://schemas.openxmlformats.org/officeDocument/2006/relationships/hyperlink" Id="rId31"/>
    <Relationship TargetMode="External" Target="https://www.irjmets.com/uploadedfiles/paper//issue_4_april_2025/73258/final/fin_irjmets1745220225.pdf" Type="http://schemas.openxmlformats.org/officeDocument/2006/relationships/hyperlink" Id="rId32"/>
    <Relationship TargetMode="External" Target="https://www.tryapt.ai/blog/best-ai-tools-job-seekers-2025" Type="http://schemas.openxmlformats.org/officeDocument/2006/relationships/hyperlink" Id="rId33"/>
    <Relationship TargetMode="External" Target="https://teach.mccc.edu/images/AI-for-Everyone--The-Basics-of-Supporting-Educators-and_-Learners-4.25.25-Presentation-Mercer.pptx" Type="http://schemas.openxmlformats.org/officeDocument/2006/relationships/hyperlink" Id="rId34"/>
    <Relationship TargetMode="External" Target="https://www.politesi.polimi.it/retrieve/ce40c549-89bc-4433-8a72-0a4979e355cc/2024_12_Xu.pdf" Type="http://schemas.openxmlformats.org/officeDocument/2006/relationships/hyperlink" Id="rId35"/>
    <Relationship TargetMode="External" Target="https://ijsred.com/volume8/issue6/IJSRED-V8I6P21.pdf" Type="http://schemas.openxmlformats.org/officeDocument/2006/relationships/hyperlink" Id="rId36"/>
    <Relationship TargetMode="External" Target="https://www.ijsat.org/papers/2025/4/10019.pdf" Type="http://schemas.openxmlformats.org/officeDocument/2006/relationships/hyperlink" Id="rId37"/>
    <Relationship TargetMode="External" Target="https://ginitalent.com/ai-recruiting-automation-in-2026-how-to-harness-the-upside-without-ignoring-the-risks/" Type="http://schemas.openxmlformats.org/officeDocument/2006/relationships/hyperlink" Id="rId38"/>
    <Relationship TargetMode="External" Target="https://smartcomconference.com/978-981-97-1323-3.pdf" Type="http://schemas.openxmlformats.org/officeDocument/2006/relationships/hyperlink" Id="rId39"/>
    <Relationship TargetMode="External" Target="https://www.frontlinesourcegroup.com/blog-2026-job-search-tools.html" Type="http://schemas.openxmlformats.org/officeDocument/2006/relationships/hyperlink" Id="rId40"/>
    <Relationship TargetMode="External" Target="https://files.metaso.cn/api/public-file/preview?fileName=8700348165334933504.pdf" Type="http://schemas.openxmlformats.org/officeDocument/2006/relationships/hyperlink" Id="rId41"/>
    <Relationship TargetMode="External" Target="https://www.w3global.com/whitepaper/The%20Role%20of%20AI%20in%20Resume%20Optimization%20-%20Whitepaper.pdf" Type="http://schemas.openxmlformats.org/officeDocument/2006/relationships/hyperlink" Id="rId42"/>
    <Relationship TargetMode="External" Target="https://iircj.org/wp-content/uploads/3.-Tech-Driven-Career-Readiness-for-Students.pdf" Type="http://schemas.openxmlformats.org/officeDocument/2006/relationships/hyperlink" Id="rId43"/>
    <Relationship TargetMode="External" Target="https://www.mvminfotech.com/blog/ai-career-coaching" Type="http://schemas.openxmlformats.org/officeDocument/2006/relationships/hyperlink" Id="rId44"/>
    <Relationship TargetMode="External" Target="https://ijariie.com/AdminUploadPdf/AI_BASED_PLACEMENT_PARTNER__ENHANCING_CAREER_PREPARATION_THROUGH_ADVANCED_LEARNING_TECHNOLOGIES_ijariie25271.pdf" Type="http://schemas.openxmlformats.org/officeDocument/2006/relationships/hyperlink" Id="rId45"/>
    <Relationship TargetMode="External" Target="https://files.metaso.cn/api/public-file/preview?fileName=8695113092304986112.pdf" Type="http://schemas.openxmlformats.org/officeDocument/2006/relationships/hyperlink" Id="rId46"/>
    <Relationship TargetMode="External" Target="https://www.ijset.in/wp-content/uploads/IJSET_V13_issue2_354.pdf" Type="http://schemas.openxmlformats.org/officeDocument/2006/relationships/hyperlink" Id="rId47"/>
    <Relationship TargetMode="External" Target="https://easychair.org/publications/preprint/zS4q/open" Type="http://schemas.openxmlformats.org/officeDocument/2006/relationships/hyperlink" Id="rId48"/>
    <Relationship TargetMode="External" Target="https://www.atlantis-press.com/article/126017407.pdf" Type="http://schemas.openxmlformats.org/officeDocument/2006/relationships/hyperlink" Id="rId49"/>
    <Relationship TargetMode="External" Target="https://www.mdpi.com/2073-431X/14/9/387" Type="http://schemas.openxmlformats.org/officeDocument/2006/relationships/hyperlink" Id="rId50"/>
    <Relationship TargetMode="External" Target="https://www.ijsreat.com/archiver/archives/ai_powered_career_advisor_a_personalized_career_guidance_system.pdf" Type="http://schemas.openxmlformats.org/officeDocument/2006/relationships/hyperlink" Id="rId51"/>
    <Relationship TargetMode="External" Target="https://www.ijert.org/research/personalized-job-search-with-ai-a-recommendation-system-integrating-real-time-data-and-skill-based-matching-IJERTV14IS040176.pdf" Type="http://schemas.openxmlformats.org/officeDocument/2006/relationships/hyperlink" Id="rId52"/>
    <Relationship TargetMode="External" Target="https://jobfirms.com/how-to-use-ai-and-automation-tools-in-job-searching/" Type="http://schemas.openxmlformats.org/officeDocument/2006/relationships/hyperlink" Id="rId53"/>
    <Relationship TargetMode="External" Target="http://ijsart.com/public/storage/paper/pdf/IJSARTV11I10104177.pdf" Type="http://schemas.openxmlformats.org/officeDocument/2006/relationships/hyperlink" Id="rId54"/>
    <Relationship TargetMode="External" Target="https://yenra.com/ai-tech/job-matching-platforms/" Type="http://schemas.openxmlformats.org/officeDocument/2006/relationships/hyperlink" Id="rId55"/>
    <Relationship TargetMode="External" Target="https://www.jagranjosh.com/articles/ai-appreciation-day-2023-artificial-intelligence-list-of-top-tools-1689425414-1" Type="http://schemas.openxmlformats.org/officeDocument/2006/relationships/hyperlink" Id="rId56"/>
    <Relationship TargetMode="External" Target="https://www.ijtrd.com/papers/IJTRD28509.pdf" Type="http://schemas.openxmlformats.org/officeDocument/2006/relationships/hyperlink" Id="rId57"/>
    <Relationship TargetMode="External" Target="https://rsisinternational.org/journals/ijrias/uploads/vol10-iss11-pg382-387-202512_pdf.pdf" Type="http://schemas.openxmlformats.org/officeDocument/2006/relationships/hyperlink" Id="rId58"/>
    <Relationship TargetMode="External" Target="https://ijarety.in/admin/img/16_Web.pdf" Type="http://schemas.openxmlformats.org/officeDocument/2006/relationships/hyperlink" Id="rId59"/>
    <Relationship TargetMode="External" Target="https://www.irjmets.com/upload_newfiles/irjmets70800006422/paper_file/irjmets70800006422.pdf" Type="http://schemas.openxmlformats.org/officeDocument/2006/relationships/hyperlink" Id="rId60"/>
    <Relationship TargetMode="External" Target="https://www.atlantis-press.com/article/126011466.pdf" Type="http://schemas.openxmlformats.org/officeDocument/2006/relationships/hyperlink" Id="rId61"/>
    <Relationship TargetMode="External" Target="https://iircj.org/wp-content/uploads/14.Interview-with-Artificial-Intelligence.pdf" Type="http://schemas.openxmlformats.org/officeDocument/2006/relationships/hyperlink" Id="rId62"/>
    <Relationship TargetMode="External" Target="https://www.163.com/dy/article/JV45J8I20556D2CS.html" Type="http://schemas.openxmlformats.org/officeDocument/2006/relationships/hyperlink" Id="rId63"/>
    <Relationship TargetMode="External" Target="https://ijrpr.com/uploads/V6ISSUE11/IJRPR55393.pdf" Type="http://schemas.openxmlformats.org/officeDocument/2006/relationships/hyperlink" Id="rId64"/>
    <Relationship TargetMode="External" Target="https://macgence.com/blog/multimodal-ai/" Type="http://schemas.openxmlformats.org/officeDocument/2006/relationships/hyperlink" Id="rId65"/>
    <Relationship TargetMode="External" Target="https://8allocate.com/blog/beyond-llms-how-multimodal-ai-will-change-product-thinking/" Type="http://schemas.openxmlformats.org/officeDocument/2006/relationships/hyperlink" Id="rId66"/>
    <Relationship TargetMode="External" Target="https://files.metaso.cn/api/public-file/preview?fileName=8683676246575075328.pdf" Type="http://schemas.openxmlformats.org/officeDocument/2006/relationships/hyperlink" Id="rId67"/>
    <Relationship TargetMode="External" Target="https://indjst.org/download-article.php?Article_Unique_Id=INDJST14110&amp;Full_Text_Pdf_Download=True" Type="http://schemas.openxmlformats.org/officeDocument/2006/relationships/hyperlink" Id="rId68"/>
    <Relationship TargetMode="External" Target="https://github.com/facebookresearch/OpenApps" Type="http://schemas.openxmlformats.org/officeDocument/2006/relationships/hyperlink" Id="rId69"/>
    <Relationship TargetMode="External" Target="https://journals.mriindia.com/index.php/itsiteee/article/download/51/42" Type="http://schemas.openxmlformats.org/officeDocument/2006/relationships/hyperlink" Id="rId70"/>
    <Relationship TargetMode="External" Target="https://github.com/shivarag200701/AI-Powered-Resume-Analyzer" Type="http://schemas.openxmlformats.org/officeDocument/2006/relationships/hyperlink" Id="rId71"/>
    <Relationship TargetMode="External" Target="https://github.com/topics/ai-resume-analyzer" Type="http://schemas.openxmlformats.org/officeDocument/2006/relationships/hyperlink" Id="rId72"/>
    <Relationship TargetMode="External" Target="https://www.viirj.org/specialissues/2025/SP2503/32.pdf" Type="http://schemas.openxmlformats.org/officeDocument/2006/relationships/hyperlink" Id="rId73"/>
    <Relationship TargetMode="External" Target="https://www.irjet.net/archives/V12/i12/IRJET-V12I1244.pdf" Type="http://schemas.openxmlformats.org/officeDocument/2006/relationships/hyperlink" Id="rId74"/>
    <Relationship TargetMode="External" Target="https://www.irjet.net/archives/V12/i6/IRJET-V12I653.pdf" Type="http://schemas.openxmlformats.org/officeDocument/2006/relationships/hyperlink" Id="rId75"/>
    <Relationship TargetMode="External" Target="https://ijrpr.com/uploads/V6ISSUE6/IJRPR47539.pdf" Type="http://schemas.openxmlformats.org/officeDocument/2006/relationships/hyperlink" Id="rId76"/>
    <Relationship TargetMode="External" Target="https://www.iosrjournals.org/iosr-jce/papers/Vol27-issue1/Ser-1/A2701010106.pdf" Type="http://schemas.openxmlformats.org/officeDocument/2006/relationships/hyperlink" Id="rId77"/>
    <Relationship TargetMode="External" Target="https://ijcrt.org/papers/IJCRT25A5093.pdf" Type="http://schemas.openxmlformats.org/officeDocument/2006/relationships/hyperlink" Id="rId78"/>
    <Relationship TargetMode="External" Target="https://ijsret.com/wp-content/uploads/IJSRET_V11_issue6_204.pdf" Type="http://schemas.openxmlformats.org/officeDocument/2006/relationships/hyperlink" Id="rId79"/>
    <Relationship TargetMode="External" Target="https://ijsred.com/volume8/issue3/IJSRED-V8I3P108.pdf" Type="http://schemas.openxmlformats.org/officeDocument/2006/relationships/hyperlink" Id="rId80"/>
    <Relationship TargetMode="External" Target="https://www.analyticsvidhya.com/blog/2025/12/ai-and-data-science-solved-projects/" Type="http://schemas.openxmlformats.org/officeDocument/2006/relationships/hyperlink" Id="rId81"/>
    <Relationship TargetMode="External" Target="https://github.com/DSC-McMaster-U/InterviewGeniusAI" Type="http://schemas.openxmlformats.org/officeDocument/2006/relationships/hyperlink" Id="rId82"/>
    <Relationship TargetMode="External" Target="https://innovation.nj.gov/news/NJ-AI-Task-Force-Report.pdf" Type="http://schemas.openxmlformats.org/officeDocument/2006/relationships/hyperlink" Id="rId83"/>
    <Relationship TargetMode="External" Target="https://mail.ijsrset.com/index.php/home/article/download/IJSRSET2512147/IJSRSET2512147/1128" Type="http://schemas.openxmlformats.org/officeDocument/2006/relationships/hyperlink" Id="rId84"/>
    <Relationship TargetMode="External" Target="https://www.ijraset.com/best-journal/career-link-ai-for-resumes-interviews-and-career-advice" Type="http://schemas.openxmlformats.org/officeDocument/2006/relationships/hyperlink" Id="rId85"/>
    <Relationship TargetMode="External" Target="https://s3.objstor.cloud4u.com/unti-prod-people/file/presentation/project/xa2ydovqce.pptx" Type="http://schemas.openxmlformats.org/officeDocument/2006/relationships/hyperlink" Id="rId86"/>
    <Relationship TargetMode="External" Target="https://clic2025.unica.it/wp-content/uploads/2025/09/50_main_long.pdf" Type="http://schemas.openxmlformats.org/officeDocument/2006/relationships/hyperlink" Id="rId87"/>
    <Relationship TargetMode="External" Target="https://www.ijcnwc.com/admin/uploads/Create%20Your%20Resume%20with%20the%20Help%20of%20Our%20Web%20Application.pdf" Type="http://schemas.openxmlformats.org/officeDocument/2006/relationships/hyperlink" Id="rId88"/>
    <Relationship TargetMode="External" Target="https://www.irjet.net/archives/V9/i7/IRJET-V9I7493.pdf" Type="http://schemas.openxmlformats.org/officeDocument/2006/relationships/hyperlink" Id="rId89"/>
    <Relationship TargetMode="External" Target="https://www.irjmets.com/uploadedfiles/paper//issue_4_april_2023/37428/final/fin_irjmets1683342426.pdf" Type="http://schemas.openxmlformats.org/officeDocument/2006/relationships/hyperlink" Id="rId90"/>
    <Relationship TargetMode="External" Target="https://tijer.org/tijer/papers/TIJER2405013.pdf" Type="http://schemas.openxmlformats.org/officeDocument/2006/relationships/hyperlink" Id="rId91"/>
    <Relationship TargetMode="External" Target="https://multiresearchjournal.theviews.in/uploads/articles/3-2-106.1.pdf" Type="http://schemas.openxmlformats.org/officeDocument/2006/relationships/hyperlink" Id="rId92"/>
    <Relationship TargetMode="External" Target="http://fenxiangle.me/fenxiang/12574.html" Type="http://schemas.openxmlformats.org/officeDocument/2006/relationships/hyperlink" Id="rId93"/>
    <Relationship TargetMode="External" Target="https://yec.co/members/profile/Boris-Rozman-Founder-CEO-Career-Matching-Platform/c9ff069e-c8c1-4f68-8a89-2a12b5fd155e" Type="http://schemas.openxmlformats.org/officeDocument/2006/relationships/hyperlink" Id="rId94"/>
    <Relationship TargetMode="External" Target="https://github.com/shiv-xm/Ai-Interview-Mock" Type="http://schemas.openxmlformats.org/officeDocument/2006/relationships/hyperlink" Id="rId95"/>
    <Relationship TargetMode="External" Target="https://www.irjmets.com/uploadedfiles/paper//issue_5_may_2024/56275/final/fin_irjmets1715666745.pdf" Type="http://schemas.openxmlformats.org/officeDocument/2006/relationships/hyperlink" Id="rId96"/>
    <Relationship TargetMode="External" Target="https://ijnrd.org/papers/IJNRD2511105.pdf" Type="http://schemas.openxmlformats.org/officeDocument/2006/relationships/hyperlink" Id="rId97"/>
    <Relationship TargetMode="External" Target="https://www.irjmets.com/upload_newfiles/irjmets71100117627/paper_file/irjmets71100117627.pdf" Type="http://schemas.openxmlformats.org/officeDocument/2006/relationships/hyperlink" Id="rId98"/>
    <Relationship TargetMode="External" Target="https://jscer.org/wp-content/uploads/2025/2025-Volume%208-Issue%204/JOB%20PORTAL%20WITH%20AI-BASED%20RESUME%20BUILDER.pdf" Type="http://schemas.openxmlformats.org/officeDocument/2006/relationships/hyperlink" Id="rId99"/>
    <Relationship TargetMode="External" Target="http://amresearchjournal.com/index.php/Journal/article/download/870/932" Type="http://schemas.openxmlformats.org/officeDocument/2006/relationships/hyperlink" Id="rId100"/>
    <Relationship TargetMode="External" Target="https://blog.csdn.net/gitblog_00943/article/details/151196918" Type="http://schemas.openxmlformats.org/officeDocument/2006/relationships/hyperlink" Id="rId101"/>
    <Relationship TargetMode="External" Target="https://www.freelancer.com/jobs/ai-model-development" Type="http://schemas.openxmlformats.org/officeDocument/2006/relationships/hyperlink" Id="rId102"/>
    <Relationship Target="header.xml" Type="http://schemas.openxmlformats.org/officeDocument/2006/relationships/header" Id="rId103"/>
    <Relationship Target="footer.xml" Type="http://schemas.openxmlformats.org/officeDocument/2006/relationships/footer" Id="rId10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f93c1803d2fc5e703da94c3b6e13e98b","ProduceID":"Metasota_docx_66385339515d321dc591d63e_1_25b06ef8-3520-4b37-8e79-6ed08138472a","ReservedCode2":"f93c1803d2fc5e703da94c3b6e13e98b","PropagateID":"Metasota_docx_66385339515d321dc591d63e_1_25b06ef8-3520-4b37-8e79-6ed08138472a","ContentProducer":"001191310115MA1H9U6C1800000"}</vt:lpwstr>
  </prop:property>
</prop:Properties>
</file>