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image/png" PartName="/word/media/header_image_rId1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    <Relationship Target="docProps/custom.xml" Type="http://schemas.openxmlformats.org/officeDocument/2006/relationships/custom-properties" Id="rId4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sl="http://schemas.openxmlformats.org/schemaLibrary/2006/main" xmlns:wp="http://schemas.openxmlformats.org/drawingml/2006/wordprocessingDrawing" xmlns:wp14="http://schemas.microsoft.com/office/word/2010/wordprocessingDrawing" xmlns:wne="http://schemas.microsoft.com/office/word/2006/wordml" xmlns:cdr="http://schemas.openxmlformats.org/drawingml/2006/chartDrawing" xmlns:c="http://schemas.openxmlformats.org/drawingml/2006/chart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1 (Apache licensed) using REFERENCE JAXB in Temurin Java 1.8.0_345 on Linux -->
    <w:p>
      <w:pPr>
        <w:spacing w:after="400" w:line="400" w:lineRule="atLeast"/>
        <w:jc w:val="center"/>
      </w:pPr>
      <w:r>
        <w:rPr>
          <w:b/>
          <w:sz w:val="39"/>
        </w:rPr>
        <w:t>研究不同岗位的hr喜欢的简历是怎么样的</w:t>
      </w:r>
    </w:p>
    <w:p>
      <w:pPr>
        <w:pStyle w:val="Heading2"/>
        <w:spacing w:after="400" w:line="400" w:lineRule="atLeast"/>
      </w:pPr>
      <w:r>
        <w:t>回答</w:t>
      </w:r>
    </w:p>
    <w:p>
      <w:pPr>
        <w:spacing w:after="400" w:line="400" w:lineRule="atLeast"/>
        <w:jc w:val="center"/>
      </w:pPr>
      <w:r>
        <w:rPr>
          <w:b/>
          <w:sz w:val="39"/>
        </w:rPr>
        <w:t>不同岗位HR简历筛选偏好与要求研究报告</w:t>
      </w:r>
    </w:p>
    <w:p>
      <w:pPr>
        <w:spacing w:after="400" w:line="400" w:lineRule="atLeast"/>
      </w:pPr>
      <w:r>
        <w:rPr>
          <w:b/>
          <w:sz w:val="33"/>
        </w:rPr>
        <w:t xml:space="preserve">第一章 引言</w:t>
      </w:r>
    </w:p>
    <w:p>
      <w:pPr>
        <w:spacing w:after="400" w:line="400" w:lineRule="atLeast"/>
      </w:pPr>
      <w:r>
        <w:rPr>
          <w:b/>
          <w:sz w:val="30"/>
        </w:rPr>
        <w:t xml:space="preserve">1.1 研究背景与意义</w:t>
      </w:r>
    </w:p>
    <w:p>
      <w:pPr>
        <w:spacing w:after="400" w:line="400" w:lineRule="atLeast"/>
      </w:pPr>
      <w:r>
        <w:t xml:space="preserve">在当今竞争激烈的就业市场中，简历作为求职者与招聘方建立初步联系的关键媒介，其重要性不言而喻。然而，不同岗位的人力资源（HR）专业人员在简历筛选过程中所关注的重点、评估标准以及技术手段存在显著差异。随着数字化转型的深入推进、新兴行业的蓬勃发展以及远程工作模式的普及，HR岗位本身也在经历深刻变革，这进一步影响了不同HR角色对简历的筛选偏好和具体要求 [[1]][[2]]。</w:t>
      </w:r>
    </w:p>
    <w:p>
      <w:pPr>
        <w:spacing w:after="400" w:line="400" w:lineRule="atLeast"/>
      </w:pPr>
      <w:r>
        <w:t xml:space="preserve">本研究旨在深入探讨不同HR岗位——包括招聘专员、人力资源业务合作伙伴（HRBP）、培训经理/培训专员等——在简历筛选过程中所关注的具体技能、经验和格式要求。通过系统性分析HR简历筛选的通用原则、不同岗位的差异化关注点、申请人跟踪系统（ATS）的技术实现细节，以及新兴行业和远程工作背景下的新要求，本报告力求为求职者提供全面、实用的简历优化指导，同时为招聘方提供科学的筛选参考框架 [[3]][[4]]。</w:t>
      </w:r>
    </w:p>
    <w:p>
      <w:pPr>
        <w:spacing w:after="400" w:line="400" w:lineRule="atLeast"/>
      </w:pPr>
      <w:r>
        <w:rPr>
          <w:b/>
          <w:sz w:val="30"/>
        </w:rPr>
        <w:t xml:space="preserve">1.2 HR简历筛选的整体趋势</w:t>
      </w:r>
    </w:p>
    <w:p>
      <w:pPr>
        <w:spacing w:after="400" w:line="400" w:lineRule="atLeast"/>
      </w:pPr>
      <w:r>
        <w:t xml:space="preserve">当前，HR简历筛选正呈现多元化、数字化、智能化的总体趋势。传统的人工筛选模式正逐步被人机协同的筛选模式所取代，申请人跟踪系统（ATS）已成为大型企业招聘流程中的标配工具 [[5]][[6]][[7]]。与此同时，HR岗位的专业化分工日趋精细，不同职能的HR在简历筛选时展现出截然不同的关注重点和价值取向 [[8]][[9]][[10]]。</w:t>
      </w:r>
    </w:p>
    <w:p>
      <w:pPr>
        <w:spacing w:after="400" w:line="400" w:lineRule="atLeast"/>
      </w:pPr>
      <w:r>
        <w:t xml:space="preserve">值得注意的是，数据驱动决策理念的兴起使得数据分析能力、数字化素养成为HR岗位的核心竞争力，这一趋势也深刻影响着HR对求职者简历中相关能力的评估标准 [[11]][[12]][[13]]。此外，远程工作常态化背景下，时间管理、自律性、数字化协作能力等"软技能"在简历评估中的权重显著上升 [[14]][[15]][[16]]。</w:t>
      </w:r>
    </w:p>
    <w:p>
      <w:pPr>
        <w:spacing w:after="400" w:line="400" w:lineRule="atLeast"/>
      </w:pPr>
      <w:r>
        <w:rPr>
          <w:b/>
          <w:sz w:val="30"/>
        </w:rPr>
        <w:t xml:space="preserve">1.3 研究方法与报告结构</w:t>
      </w:r>
    </w:p>
    <w:p>
      <w:pPr>
        <w:spacing w:after="400" w:line="400" w:lineRule="atLeast"/>
      </w:pPr>
      <w:r>
        <w:t>本报告综合运用文献研究法、比较分析法和趋势预测法，基于多维度搜索结果，系统梳理不同HR岗位的简历筛选特点与要求。报告主体包括HR简历筛选的通用原则、不同HR岗位的差异化关注点、ATS系统优化策略、新兴行业背景下的新要求、远程工作评估维度等核心章节，最终提出针对性的简历撰写建议。</w:t>
      </w:r>
    </w:p>
    <w:p>
      <w:pPr>
        <w:spacing w:after="400" w:line="400" w:lineRule="atLeast"/>
      </w:pPr>
      <w:r>
        <w:rPr>
          <w:b/>
          <w:sz w:val="33"/>
        </w:rPr>
        <w:t xml:space="preserve">第二章 HR简历筛选的通用原则与标准</w:t>
      </w:r>
    </w:p>
    <w:p>
      <w:pPr>
        <w:spacing w:after="400" w:line="400" w:lineRule="atLeast"/>
      </w:pPr>
      <w:r>
        <w:rPr>
          <w:b/>
          <w:sz w:val="30"/>
        </w:rPr>
        <w:t xml:space="preserve">2.1 基本要素与格式要求</w:t>
      </w:r>
    </w:p>
    <w:p>
      <w:pPr>
        <w:spacing w:after="400" w:line="400" w:lineRule="atLeast"/>
      </w:pPr>
      <w:r>
        <w:t xml:space="preserve">无论招聘主体属于何种类型的HR岗位，简历的基本要素构成始终是筛选的首要维度。研究表明，HR在简历筛选时普遍关注以下核心内容模块：个人信息与联系方式、教育背景与学历、工作经验、专业技能与证书、自我评价与职业目标、语言能力与软技能以及简历格式与排版 [[17]][[18]]。这些要素构成了简历的"硬性框架"，是求职者获得进一步评估机会的基础门槛。</w:t>
      </w:r>
    </w:p>
    <w:p>
      <w:pPr>
        <w:spacing w:after="400" w:line="400" w:lineRule="atLeast"/>
      </w:pPr>
      <w:r>
        <w:t xml:space="preserve">在个人信息模块，清晰、准确的联系方式是HR联系候选人的前提条件。教育背景部分，学历层次、专业相关性、毕业院校声誉等因素构成HR的初步判断依据。工作经验模块无疑是简历的核心部分，实际工作经验和项目经验、技能证书和相关认证、学习能力、适应能力和发展潜力成为HR重点考察的对象 [[19]][[20]]。</w:t>
      </w:r>
    </w:p>
    <w:p>
      <w:pPr>
        <w:spacing w:after="400" w:line="400" w:lineRule="atLeast"/>
      </w:pPr>
      <w:r>
        <w:t xml:space="preserve">格式与排版虽非内容本身，却直接影响HR的第一印象和阅读效率 [[21]]。一份结构清晰、重点突出、视觉友好的简历更容易获得HR的青睐。反之，杂乱无章、信息堆砌、格式混乱的简历可能在与内容无关的情况下被淘汰。</w:t>
      </w:r>
    </w:p>
    <w:p>
      <w:pPr>
        <w:spacing w:after="400" w:line="400" w:lineRule="atLeast"/>
      </w:pPr>
      <w:r>
        <w:rPr>
          <w:b/>
          <w:sz w:val="30"/>
        </w:rPr>
        <w:t xml:space="preserve">2.2 内容匹配度：简历筛选的核心逻辑</w:t>
      </w:r>
    </w:p>
    <w:p>
      <w:pPr>
        <w:spacing w:after="400" w:line="400" w:lineRule="atLeast"/>
      </w:pPr>
      <w:r>
        <w:t xml:space="preserve">匹配度原则是HR简历筛选的核心逻辑，贯穿于筛选流程的始终。HR会重点关注求职者与招聘岗位的匹配程度，这一匹配评估涵盖多个维度 [[22]][[23]]。</w:t>
      </w:r>
    </w:p>
    <w:p>
      <w:pPr>
        <w:spacing w:after="400" w:line="400" w:lineRule="atLeast"/>
      </w:pPr>
      <w:r>
        <w:rPr>
          <w:b w:val="true"/>
        </w:rPr>
        <w:t>技能匹配</w:t>
      </w:r>
      <w:r>
        <w:t xml:space="preserve">是首要维度。HR会对照岗位说明书中列出的专业技能要求，逐一核对简历中的技能描述。关键词匹配在这一过程中扮演重要角色，ATS系统正是通过扫描简历中的关键词来筛选和排序候选人的 [[24]][[25]][[26]]。因此，求职者在简历中合理嵌入与目标岗位相关的技能关键词，是提高通过率的有效策略。</w:t>
      </w:r>
    </w:p>
    <w:p>
      <w:pPr>
        <w:spacing w:after="400" w:line="400" w:lineRule="atLeast"/>
      </w:pPr>
      <w:r>
        <w:rPr>
          <w:b w:val="true"/>
        </w:rPr>
        <w:t>经验匹配</w:t>
      </w:r>
      <w:r>
        <w:t>是第二维度。HR关注求职者的工作年限、行业背景、岗位层级是否与目标职位相匹配。过往经验的相关性和深度往往比广度更重要，"万金油"式的经验描述反而可能削弱简历的竞争力。</w:t>
      </w:r>
    </w:p>
    <w:p>
      <w:pPr>
        <w:spacing w:after="400" w:line="400" w:lineRule="atLeast"/>
      </w:pPr>
      <w:r>
        <w:rPr>
          <w:b w:val="true"/>
        </w:rPr>
        <w:t>文化匹配</w:t>
      </w:r>
      <w:r>
        <w:t xml:space="preserve">是第三维度，尤其在HRBP主导的招聘中占有重要权重 [[27]]。文化匹配涉及求职者的价值观、工作风格、职业态度与企业文化的契合程度。这一维度的评估相对主观，但HR往往能从自我评价、职业目标陈述、过往工作环境描述等内容中捕捉相关信号。</w:t>
      </w:r>
    </w:p>
    <w:p>
      <w:pPr>
        <w:spacing w:after="400" w:line="400" w:lineRule="atLeast"/>
      </w:pPr>
      <w:r>
        <w:rPr>
          <w:b/>
          <w:sz w:val="30"/>
        </w:rPr>
        <w:t xml:space="preserve">2.3 申请人跟踪系统（ATS）的技术原理与影响</w:t>
      </w:r>
    </w:p>
    <w:p>
      <w:pPr>
        <w:spacing w:after="400" w:line="400" w:lineRule="atLeast"/>
      </w:pPr>
      <w:r>
        <w:t xml:space="preserve">申请人跟踪系统作为企业招聘管理的核心软件，已深刻改变了简历筛选的游戏规则。ATS通过扫描简历中的关键词、技能、经验等信息来筛选和匹配候选人 [[28]][[29]][[30]]。大多数大型企业已将ATS纳入招聘流程管理，其目的在于提高效率、降低人工成本，同时在一定程度上减少人为偏见 [[31]][[32]][[33]]。</w:t>
      </w:r>
    </w:p>
    <w:p>
      <w:pPr>
        <w:spacing w:after="400" w:line="400" w:lineRule="atLeast"/>
      </w:pPr>
      <w:r>
        <w:t xml:space="preserve">ATS的工作原理可分为简历解析和评分排序两个核心环节。简历解析是将简历中的非结构化数据（如姓名、学位、技能、工作经验等）提取出来，转化为结构化数据，以便于后续筛选和管理 [[34]][[35]][[36]]。这一过程涉及光学字符识别（OCR）、自然语言处理（NLP）等技术，能够将各种格式的简历转化为系统可识别、可搜索的数据 [[37]][[38]]。</w:t>
      </w:r>
    </w:p>
    <w:p>
      <w:pPr>
        <w:spacing w:after="400" w:line="400" w:lineRule="atLeast"/>
      </w:pPr>
      <w:r>
        <w:t xml:space="preserve">评分排序环节则更为复杂。高级ATS会将简历信息与职位描述进行比较，通过算法计算匹配度分数，以评估候选人的适配程度 [[39]][[40]][[41]]。评分算法可能基于关键词匹配、模式识别、语义分析等多种技术手段 [[42]][[43]]。人工干预程度可以从最低（完全手动）到最高（完全自动化）不等，不同企业的配置策略各异 [[44]]。</w:t>
      </w:r>
    </w:p>
    <w:p>
      <w:pPr>
        <w:spacing w:after="400" w:line="400" w:lineRule="atLeast"/>
      </w:pPr>
      <w:r>
        <w:t xml:space="preserve">对于求职者而言，理解ATS的工作原理至关重要。未优化的简历可能在到达HR人工审核环节之前就被系统自动过滤 [[45]][[46]][[47]]。因此，简历优化——包括关键词优化、格式简化、内容定制——已成为现代求职的必备技能。</w:t>
      </w:r>
    </w:p>
    <w:p>
      <w:pPr>
        <w:spacing w:after="400" w:line="400" w:lineRule="atLeast"/>
      </w:pPr>
      <w:r>
        <w:rPr>
          <w:b/>
          <w:sz w:val="30"/>
        </w:rPr>
        <w:t xml:space="preserve">2.4 简历优化的通用原则</w:t>
      </w:r>
    </w:p>
    <w:p>
      <w:pPr>
        <w:spacing w:after="400" w:line="400" w:lineRule="atLeast"/>
      </w:pPr>
      <w:r>
        <w:t>针对ATS的技术特点，简历优化有一套相对成熟的通用原则。</w:t>
      </w:r>
      <w:r>
        <w:rPr>
          <w:b w:val="true"/>
        </w:rPr>
        <w:t>关键词匹配</w:t>
      </w:r>
      <w:r>
        <w:t xml:space="preserve">居于核心地位，使用职位描述中的关键词、技能和职责描述是提高匹配分数的关键 [[48]][[49]][[50]]。这些关键词应自然融入简历内容，而非简单堆砌 [[51]]。</w:t>
      </w:r>
    </w:p>
    <w:p>
      <w:pPr>
        <w:spacing w:after="400" w:line="400" w:lineRule="atLeast"/>
      </w:pPr>
      <w:r>
        <w:rPr>
          <w:b w:val="true"/>
        </w:rPr>
        <w:t>格式简化</w:t>
      </w:r>
      <w:r>
        <w:t xml:space="preserve">是第二原则。避免使用复杂排版、表格、图片、特殊字体、非标准格式、不必要缩写以及页眉页脚，这些元素可能导致ATS解析错误或遗漏 [[52]][[53]][[54]]。推荐的文件格式为.doc或.docx，这类格式的兼容性最佳 [[55]][[56]][[57]]。</w:t>
      </w:r>
    </w:p>
    <w:p>
      <w:pPr>
        <w:spacing w:after="400" w:line="400" w:lineRule="atLeast"/>
      </w:pPr>
      <w:r>
        <w:rPr>
          <w:b w:val="true"/>
        </w:rPr>
        <w:t>内容定制</w:t>
      </w:r>
      <w:r>
        <w:t xml:space="preserve">是第三原则。针对每个职位定制简历，突出相关技能和成就，而非使用"一份简历投所有"的策略 [[58]][[59]][[60]]。这不仅有助于提高ATS匹配分数，也能在HR人工审核阶段展现求职者的诚意和专业性。</w:t>
      </w:r>
    </w:p>
    <w:p>
      <w:pPr>
        <w:spacing w:after="400" w:line="400" w:lineRule="atLeast"/>
      </w:pPr>
      <w:r>
        <w:rPr>
          <w:b w:val="true"/>
        </w:rPr>
        <w:t>标准字体与简洁布局</w:t>
      </w:r>
      <w:r>
        <w:t xml:space="preserve">也是重要考量因素。使用Arial、Times New Roman等标准字体，采用清晰的标题层级和合理的留白，既有利于ATS解析，也便于HR快速定位关键信息 [[61]][[62]][[63]]。</w:t>
      </w:r>
    </w:p>
    <w:p>
      <w:pPr>
        <w:spacing w:after="400" w:line="400" w:lineRule="atLeast"/>
      </w:pPr>
      <w:r>
        <w:rPr>
          <w:b/>
          <w:sz w:val="33"/>
        </w:rPr>
        <w:t xml:space="preserve">第三章 不同HR岗位的简历筛选特点与偏好</w:t>
      </w:r>
    </w:p>
    <w:p>
      <w:pPr>
        <w:spacing w:after="400" w:line="400" w:lineRule="atLeast"/>
      </w:pPr>
      <w:r>
        <w:rPr>
          <w:b/>
          <w:sz w:val="30"/>
        </w:rPr>
        <w:t xml:space="preserve">3.1 招聘专员的关注点与筛选逻辑</w:t>
      </w:r>
    </w:p>
    <w:p>
      <w:pPr>
        <w:spacing w:after="400" w:line="400" w:lineRule="atLeast"/>
      </w:pPr>
      <w:r>
        <w:t xml:space="preserve">招聘专员是简历筛选流程的"守门人"，其筛选标准以岗位需求为核心，关注专业技能、工作经验、学历背景、沟通能力等硬性指标 [[64]]。这一角色的定位决定了其筛选逻辑偏向标准化、流程化、效率导向。</w:t>
      </w:r>
    </w:p>
    <w:p>
      <w:pPr>
        <w:spacing w:after="400" w:line="400" w:lineRule="atLeast"/>
      </w:pPr>
      <w:r>
        <w:rPr>
          <w:b w:val="true"/>
        </w:rPr>
        <w:t>专业技能验证</w:t>
      </w:r>
      <w:r>
        <w:t xml:space="preserve">是招聘专员的首要任务。招聘专员需要对照岗位说明书中的技能要求，逐一核实简历中的技能声明。这一过程通常依赖于关键词搜索和快速扫描，因此，求职者在简历中清晰、明确地列出相关技能至关重要。例如，技术岗位的简历应明确列出编程语言、开发框架、工具软件等；管理岗位的简历应突出项目管理、团队领导、流程优化等核心能力 [[65]]。</w:t>
      </w:r>
    </w:p>
    <w:p>
      <w:pPr>
        <w:spacing w:after="400" w:line="400" w:lineRule="atLeast"/>
      </w:pPr>
      <w:r>
        <w:rPr>
          <w:b w:val="true"/>
        </w:rPr>
        <w:t>工作经验评估</w:t>
      </w:r>
      <w:r>
        <w:t>是第二重点。招聘专员会关注求职者的工作年限、行业背景、岗位层级是否满足基本要求。这一评估通常采用"快速排除法"，即先排除明显不符合硬性条件的简历，再对剩余简历进行深入评估。因此，在简历开头或摘要部分明确标注"X年行业经验"、"曾任职于X领域"等信息，有助于快速通过初步筛选。</w:t>
      </w:r>
    </w:p>
    <w:p>
      <w:pPr>
        <w:spacing w:after="400" w:line="400" w:lineRule="atLeast"/>
      </w:pPr>
      <w:r>
        <w:rPr>
          <w:b w:val="true"/>
        </w:rPr>
        <w:t>学历与资质审核</w:t>
      </w:r>
      <w:r>
        <w:t xml:space="preserve">是第三维度。招聘专员需要核实求职者的学历层次、专业背景、职业资格证书等是否符合岗位要求 [[66]][[67]][[68]]。某些岗位对学历或证书有硬性规定（如注册会计师、律师执业证等），这些条件往往是"一票否决"的筛选标准。</w:t>
      </w:r>
    </w:p>
    <w:p>
      <w:pPr>
        <w:spacing w:after="400" w:line="400" w:lineRule="atLeast"/>
      </w:pPr>
      <w:r>
        <w:rPr>
          <w:b w:val="true"/>
        </w:rPr>
        <w:t>沟通能力判断</w:t>
      </w:r>
      <w:r>
        <w:t xml:space="preserve">是招聘专员的隐性关注点。招聘专员需要负责筛选简历、联系求职者、进行初步面试 [[69]]，因此，求职者的沟通表达能力直接影响后续流程的体验。招聘专员通常从简历的文字表达、结构组织、联系方式明确程度等方面间接判断求职者的沟通能力。</w:t>
      </w:r>
    </w:p>
    <w:p>
      <w:pPr>
        <w:spacing w:after="400" w:line="400" w:lineRule="atLeast"/>
      </w:pPr>
      <w:r>
        <w:t xml:space="preserve">此外，招聘专员还需要具备较强的沟通能力、人际交往能力和招聘技巧，心理学专业背景对此有帮助 [[70]]。同时，熟悉劳动法、办公软件操作也是招聘专员的岗位要求 [[71]]，这些要求也潜移默化地影响其对简历的评估偏好——例如，关注求职者是否了解劳动法规、是否熟练使用办公软件等。</w:t>
      </w:r>
    </w:p>
    <w:p>
      <w:pPr>
        <w:spacing w:after="400" w:line="400" w:lineRule="atLeast"/>
      </w:pPr>
      <w:r>
        <w:rPr>
          <w:b/>
          <w:sz w:val="30"/>
        </w:rPr>
        <w:t xml:space="preserve">3.2 HRBP的关注点与战略视角</w:t>
      </w:r>
    </w:p>
    <w:p>
      <w:pPr>
        <w:spacing w:after="400" w:line="400" w:lineRule="atLeast"/>
      </w:pPr>
      <w:r>
        <w:t>HRBP（人力资源业务合作伙伴）的角色定位与招聘专员有本质区别。HRBP不仅是执行者，更是战略参与者，需要在人力资源与业务部门之间搭建桥梁。因此，HRBP在简历筛选时展现出更为全面、深入的评估视角。</w:t>
      </w:r>
    </w:p>
    <w:p>
      <w:pPr>
        <w:spacing w:after="400" w:line="400" w:lineRule="atLeast"/>
      </w:pPr>
      <w:r>
        <w:rPr>
          <w:b w:val="true"/>
        </w:rPr>
        <w:t>软性能力与文化契合度</w:t>
      </w:r>
      <w:r>
        <w:t xml:space="preserve">是HRBP的首要关注点。与招聘专员侧重硬性条件不同，HRBP不仅关注学历、经验等硬性指标，还高度重视学习力、团队合作能力等软性能力以及文化契合度 [[72]]。文化契合度评估涉及求职者的价值观、工作风格、职业态度与企业文化的匹配程度。HRBP通常从自我评价、职业目标、过往工作环境描述、离职原因等内容中捕捉相关信号。</w:t>
      </w:r>
    </w:p>
    <w:p>
      <w:pPr>
        <w:spacing w:after="400" w:line="400" w:lineRule="atLeast"/>
      </w:pPr>
      <w:r>
        <w:rPr>
          <w:b w:val="true"/>
        </w:rPr>
        <w:t>业务理解能力</w:t>
      </w:r>
      <w:r>
        <w:t xml:space="preserve">是HRBP的第二关注点。HRBP需要具备较强的业务理解能力、战略思维能力和沟通能力，管理学或工商管理专业背景对此有帮助 [[73]]。在筛选简历时，HRBP会关注求职者是否展现对行业、市场、竞争格局的理解，是否具备将专业知识与业务需求相结合的能力。因此，在简历中加入"参与业务战略制定"、"推动业务流程优化"等内容，有助于获得HRBP的青睐。</w:t>
      </w:r>
    </w:p>
    <w:p>
      <w:pPr>
        <w:spacing w:after="400" w:line="400" w:lineRule="atLeast"/>
      </w:pPr>
      <w:r>
        <w:rPr>
          <w:b w:val="true"/>
        </w:rPr>
        <w:t>数据分析能力</w:t>
      </w:r>
      <w:r>
        <w:t xml:space="preserve">是HRBP的第三关注点，也是近年来权重显著上升的评估维度。HRBP需要具备良好的沟通能力、数据分析能力、业务意识、人力资源各领域知识（招聘、培训、绩效评估等） [[74]][[75]]。数据分析能力是HRBP从"行政事务大管家"转变为"业务合作伙伴"的关键分水岭 [[76]]。HRBP需要用数据说话、用逻辑证明价值的能力，这一要求也投射到其对求职者简历的评估中——关注求职者是否在过往工作中展现数据思维、是否善于利用数据支持决策。</w:t>
      </w:r>
    </w:p>
    <w:p>
      <w:pPr>
        <w:spacing w:after="400" w:line="400" w:lineRule="atLeast"/>
      </w:pPr>
      <w:r>
        <w:rPr>
          <w:b w:val="true"/>
        </w:rPr>
        <w:t>综合解决方案能力</w:t>
      </w:r>
      <w:r>
        <w:t xml:space="preserve">是第四关注点。HRBP在候选人筛选中会深入了解业务部门需求和岗位职责 [[77]]，因此，求职者是否展现解决复杂问题、提供综合解决方案的能力成为重要评估点。简历中若能体现"诊断问题-分析原因-设计方案-推动落地-评估效果"的完整闭环，将大幅提升竞争力。</w:t>
      </w:r>
    </w:p>
    <w:p>
      <w:pPr>
        <w:spacing w:after="400" w:line="400" w:lineRule="atLeast"/>
      </w:pPr>
      <w:r>
        <w:t xml:space="preserve">HRBP简历需突出HR专家经验、战略人力资源规划、领导力发展、利益相关者管理、数据分析能力等 [[78]]。同理，HRBP在筛选他人简历时，也会从这些维度进行评估。</w:t>
      </w:r>
    </w:p>
    <w:p>
      <w:pPr>
        <w:spacing w:after="400" w:line="400" w:lineRule="atLeast"/>
      </w:pPr>
      <w:r>
        <w:rPr>
          <w:b/>
          <w:sz w:val="30"/>
        </w:rPr>
        <w:t xml:space="preserve">3.3 培训经理/培训专员的关注点与专业视角</w:t>
      </w:r>
    </w:p>
    <w:p>
      <w:pPr>
        <w:spacing w:after="400" w:line="400" w:lineRule="atLeast"/>
      </w:pPr>
      <w:r>
        <w:t>培训经理/培训专员是负责企业培训体系设计、课程开发、培训实施与效果评估的专业角色。其简历筛选偏好具有鲜明的专业性特征。</w:t>
      </w:r>
    </w:p>
    <w:p>
      <w:pPr>
        <w:spacing w:after="400" w:line="400" w:lineRule="atLeast"/>
      </w:pPr>
      <w:r>
        <w:rPr>
          <w:b w:val="true"/>
        </w:rPr>
        <w:t>培训设计与课程开发能力</w:t>
      </w:r>
      <w:r>
        <w:t xml:space="preserve">是培训经理关注的核心能力。培训岗位的求职者需要在简历中清晰展示培训设计能力、课程开发能力和表达能力，教育学或心理学专业背景有优势 [[79]]。具体而言，简历应包含培训需求分析、课程大纲设计、培训教材开发、培训方法选择、培训效果评估等环节的实操经验。</w:t>
      </w:r>
    </w:p>
    <w:p>
      <w:pPr>
        <w:spacing w:after="400" w:line="400" w:lineRule="atLeast"/>
      </w:pPr>
      <w:r>
        <w:rPr>
          <w:b w:val="true"/>
        </w:rPr>
        <w:t>培训体系搭建经验</w:t>
      </w:r>
      <w:r>
        <w:t xml:space="preserve">是培训经理级别岗位的重点关注内容。经验要求从初级到中高级不等，涉及课程组织、培训效果评估、独立设计培训体系、内部讲师经验等 [[80]]。高级培训经理岗位往往要求具备体系化思维，能够从企业战略高度出发构建培训体系，而非仅仅执行单次培训项目。</w:t>
      </w:r>
    </w:p>
    <w:p>
      <w:pPr>
        <w:spacing w:after="400" w:line="400" w:lineRule="atLeast"/>
      </w:pPr>
      <w:r>
        <w:rPr>
          <w:b w:val="true"/>
        </w:rPr>
        <w:t>成人学习理论应用</w:t>
      </w:r>
      <w:r>
        <w:t xml:space="preserve">是培训岗位的专业门槛。需要具备课程设计能力、数据分析能力，了解成人学习理论 [[81]]。简历中若能体现对成人学习特点的理解（如自主导向、经验导向、问题导向、应用导向），以及如何将这些理论应用于培训实践，将显著提升专业形象。</w:t>
      </w:r>
    </w:p>
    <w:p>
      <w:pPr>
        <w:spacing w:after="400" w:line="400" w:lineRule="atLeast"/>
      </w:pPr>
      <w:r>
        <w:rPr>
          <w:b w:val="true"/>
        </w:rPr>
        <w:t>培训效果量化能力</w:t>
      </w:r>
      <w:r>
        <w:t>是近年来的新兴关注点。与数据分析能力的整体趋势相呼应，培训经理也需要展现用数据证明培训价值的能力。简历中若能包含"培训满意度提升X%"、"培训后绩效改进X%"、"培训投资回报率（ROI）达X%"等量化成果，将更具说服力。</w:t>
      </w:r>
    </w:p>
    <w:p>
      <w:pPr>
        <w:spacing w:after="400" w:line="400" w:lineRule="atLeast"/>
      </w:pPr>
      <w:r>
        <w:rPr>
          <w:b/>
          <w:sz w:val="30"/>
        </w:rPr>
        <w:t xml:space="preserve">3.4 薪酬福利专员及其他岗位的关注点</w:t>
      </w:r>
    </w:p>
    <w:p>
      <w:pPr>
        <w:spacing w:after="400" w:line="400" w:lineRule="atLeast"/>
      </w:pPr>
      <w:r>
        <w:t>虽然搜索结果中未详细展开薪酬福利专员等其他HR岗位的简历筛选特点，但可以基于HR分工的逻辑进行合理推断。</w:t>
      </w:r>
    </w:p>
    <w:p>
      <w:pPr>
        <w:spacing w:after="400" w:line="400" w:lineRule="atLeast"/>
      </w:pPr>
      <w:r>
        <w:rPr>
          <w:b w:val="true"/>
        </w:rPr>
        <w:t>薪酬福利专员</w:t>
      </w:r>
      <w:r>
        <w:t>预计会关注求职者的薪酬分析能力、薪酬体系设计经验、福利项目策划能力、相关法规知识（如劳动法、税法、社保政策）等。简历中的薪酬项目经验、数据分析技能、合规意识将成为关键评估点。</w:t>
      </w:r>
    </w:p>
    <w:p>
      <w:pPr>
        <w:spacing w:after="400" w:line="400" w:lineRule="atLeast"/>
      </w:pPr>
      <w:r>
        <w:rPr>
          <w:b w:val="true"/>
        </w:rPr>
        <w:t>员工关系专员</w:t>
      </w:r>
      <w:r>
        <w:t>预计会关注求职者的沟通协调能力、冲突处理经验、劳动法规知识、心理咨询背景等。简历中的劳动关系处理案例、员工活动组织经验、沟通能力证明将成为关键评估点。</w:t>
      </w:r>
    </w:p>
    <w:p>
      <w:pPr>
        <w:spacing w:after="400" w:line="400" w:lineRule="atLeast"/>
      </w:pPr>
      <w:r>
        <w:rPr>
          <w:b w:val="true"/>
        </w:rPr>
        <w:t>组织发展专员</w:t>
      </w:r>
      <w:r>
        <w:t>预计会关注求职者的组织诊断能力、变革管理经验、人才发展项目经验等。简历中的组织架构优化案例、人才盘点经验、继任者计划参与等将成为关键评估点。</w:t>
      </w:r>
    </w:p>
    <w:p>
      <w:pPr>
        <w:spacing w:after="400" w:line="400" w:lineRule="atLeast"/>
      </w:pPr>
      <w:r>
        <w:rPr>
          <w:b/>
          <w:sz w:val="30"/>
        </w:rPr>
        <w:t xml:space="preserve">3.5 各岗位对比分析与总结</w:t>
      </w:r>
    </w:p>
    <w:p>
      <w:pPr>
        <w:spacing w:after="400" w:line="400" w:lineRule="atLeast"/>
      </w:pPr>
      <w:r>
        <w:t>通过对招聘专员、HRBP、培训经理等岗位的对比分析，可以发现不同HR角色在简历筛选时的关注点存在系统性差异。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4"/>
        <w:gridCol w:w="2074"/>
        <w:gridCol w:w="2074"/>
        <w:gridCol w:w="2074"/>
      </w:tblGrid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评估维度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招聘专员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HRBP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培训经理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核心关注点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硬性条件匹配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软性能力与文化契合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专业技能与经验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评估重点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技能、经验、学历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学习力、团队合作、业务理解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培训设计、课程开发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筛选逻辑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快速排除、标准化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深度评估、个性化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专业验证、经验核实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决策视角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岗位需求导向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业务战略导向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人才发展导向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工具依赖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ATS系统、关键词搜索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行为面试、情境判断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案例分析、作品集</w:t>
            </w:r>
          </w:p>
        </w:tc>
      </w:tr>
    </w:tbl>
    <w:p>
      <w:pPr>
        <w:spacing w:before="400" w:after="400" w:line="400" w:lineRule="atLeast"/>
      </w:pPr>
      <w:r>
        <w:rPr>
          <w:b w:val="true"/>
        </w:rPr>
        <w:t>招聘专员</w:t>
      </w:r>
      <w:r>
        <w:t>的筛选风格可概括为"标准化、效率导向、快速排除"。其关注点聚焦于硬性条件的满足与否，筛选过程高度依赖ATS系统和关键词搜索，决策速度较快，对格式规范、关键词匹配、信息完整度要求较高。</w:t>
      </w:r>
    </w:p>
    <w:p>
      <w:pPr>
        <w:spacing w:after="400" w:line="400" w:lineRule="atLeast"/>
      </w:pPr>
      <w:r>
        <w:rPr>
          <w:b w:val="true"/>
        </w:rPr>
        <w:t>HRBP</w:t>
      </w:r>
      <w:r>
        <w:t>的筛选风格可概括为"战略化、业务导向、深度评估"。其关注点超越硬性条件，深入考察软性能力、文化契合度和业务理解能力。筛选过程更依赖人工判断，决策周期相对较长，对简历的叙事性、逻辑性、战略高度有更高要求。</w:t>
      </w:r>
    </w:p>
    <w:p>
      <w:pPr>
        <w:spacing w:after="400" w:line="400" w:lineRule="atLeast"/>
      </w:pPr>
      <w:r>
        <w:rPr>
          <w:b w:val="true"/>
        </w:rPr>
        <w:t>培训经理</w:t>
      </w:r>
      <w:r>
        <w:t>的筛选风格可概括为"专业化、能力导向、经验验证"。其关注点聚焦于培训专业能力的展现，筛选过程注重专业经验的核实，对培训项目案例、课程开发成果、效果量化数据有较高需求。</w:t>
      </w:r>
    </w:p>
    <w:p>
      <w:pPr>
        <w:spacing w:after="400" w:line="400" w:lineRule="atLeast"/>
      </w:pPr>
      <w:r>
        <w:t>理解这些差异，有助于求职者针对不同HR角色调整简历策略，实现精准投递。</w:t>
      </w:r>
    </w:p>
    <w:p>
      <w:pPr>
        <w:spacing w:after="400" w:line="400" w:lineRule="atLeast"/>
      </w:pPr>
      <w:r>
        <w:rPr>
          <w:b/>
          <w:sz w:val="33"/>
        </w:rPr>
        <w:t xml:space="preserve">第四章 ATS系统中的简历优化策略</w:t>
      </w:r>
    </w:p>
    <w:p>
      <w:pPr>
        <w:spacing w:after="400" w:line="400" w:lineRule="atLeast"/>
      </w:pPr>
      <w:r>
        <w:rPr>
          <w:b/>
          <w:sz w:val="30"/>
        </w:rPr>
        <w:t xml:space="preserve">4.1 关键词匹配技术的深入理解</w:t>
      </w:r>
    </w:p>
    <w:p>
      <w:pPr>
        <w:spacing w:after="400" w:line="400" w:lineRule="atLeast"/>
      </w:pPr>
      <w:r>
        <w:t xml:space="preserve">关键词匹配是ATS系统的核心技术，也是简历优化的核心策略。ATS通过扫描简历中的关键词来筛选和排名候选人 [[82]][[83]][[84]]。理解关键词匹配的原理和策略，是提高简历通过率的关键。</w:t>
      </w:r>
    </w:p>
    <w:p>
      <w:pPr>
        <w:spacing w:after="400" w:line="400" w:lineRule="atLeast"/>
      </w:pPr>
      <w:r>
        <w:rPr>
          <w:b w:val="true"/>
        </w:rPr>
        <w:t>关键词来源</w:t>
      </w:r>
      <w:r>
        <w:t xml:space="preserve">主要是职位描述。求职者应仔细分析目标岗位的职位描述，提取其中的核心技能、专业术语、职责描述、资质要求等关键词 [[85]][[86]][[87]]。例如，数据分析师岗位的关键词可能包括"Python"、"SQL"、"数据可视化"、"统计分析"等；项目经理岗位的关键词可能包括"项目管理"、"PMP"、"风险控制"、"团队协调"等。</w:t>
      </w:r>
    </w:p>
    <w:p>
      <w:pPr>
        <w:spacing w:after="400" w:line="400" w:lineRule="atLeast"/>
      </w:pPr>
      <w:r>
        <w:rPr>
          <w:b w:val="true"/>
        </w:rPr>
        <w:t>关键词分布</w:t>
      </w:r>
      <w:r>
        <w:t xml:space="preserve">应贯穿简历各个模块。关键词不应仅出现在技能栏目，而应自然融入工作经历、项目描述、自我评价等各个部分 [[88]]。例如，工作经历中可以描述"使用Python进行数据分析，提升数据处理效率30%"，而非简单在技能栏目列出"Python"。</w:t>
      </w:r>
    </w:p>
    <w:p>
      <w:pPr>
        <w:spacing w:after="400" w:line="400" w:lineRule="atLeast"/>
      </w:pPr>
      <w:r>
        <w:rPr>
          <w:b w:val="true"/>
        </w:rPr>
        <w:t>关键词密度</w:t>
      </w:r>
      <w:r>
        <w:t>需要适度平衡。过度堆砌关键词可能导致内容不自然，甚至被系统识别为"关键词作弊"。适度、自然地融入关键词，确保内容可读性和真实性的同时满足ATS要求，是最佳策略。</w:t>
      </w:r>
    </w:p>
    <w:p>
      <w:pPr>
        <w:spacing w:after="400" w:line="400" w:lineRule="atLeast"/>
      </w:pPr>
      <w:r>
        <w:rPr>
          <w:b w:val="true"/>
        </w:rPr>
        <w:t>关键词变体</w:t>
      </w:r>
      <w:r>
        <w:t xml:space="preserve">也需要考虑。同一技能可能有多种表述方式，如"数据分析"与"Data Analysis"、"项目管理"与"Project Management"、"团队领导"与"团队管理"。根据岗位描述和行业惯例，合理使用中英文表述和同义词，有助于提高匹配概率。</w:t>
      </w:r>
    </w:p>
    <w:p>
      <w:pPr>
        <w:spacing w:after="400" w:line="400" w:lineRule="atLeast"/>
      </w:pPr>
      <w:r>
        <w:rPr>
          <w:b/>
          <w:sz w:val="30"/>
        </w:rPr>
        <w:t xml:space="preserve">4.2 格式要求与最佳实践</w:t>
      </w:r>
    </w:p>
    <w:p>
      <w:pPr>
        <w:spacing w:after="400" w:line="400" w:lineRule="atLeast"/>
      </w:pPr>
      <w:r>
        <w:t>ATS系统对简历格式有特定要求，格式不当可能导致解析失败或信息遗漏。以下是经过验证的格式最佳实践。</w:t>
      </w:r>
    </w:p>
    <w:p>
      <w:pPr>
        <w:spacing w:after="400" w:line="400" w:lineRule="atLeast"/>
      </w:pPr>
      <w:r>
        <w:rPr>
          <w:b w:val="true"/>
        </w:rPr>
        <w:t>文件格式</w:t>
      </w:r>
      <w:r>
        <w:t xml:space="preserve">方面，推荐使用.doc或.docx格式，这类格式的兼容性最佳 [[89]][[90]][[91]]。虽然PDF格式也可接受，但某些旧版ATS系统可能存在解析问题。避免使用图片格式（如.jpg、.png）或罕见格式。</w:t>
      </w:r>
    </w:p>
    <w:p>
      <w:pPr>
        <w:spacing w:after="400" w:line="400" w:lineRule="atLeast"/>
      </w:pPr>
      <w:r>
        <w:rPr>
          <w:b w:val="true"/>
        </w:rPr>
        <w:t>排版结构</w:t>
      </w:r>
      <w:r>
        <w:t xml:space="preserve">方面，采用简洁明了的单栏布局，避免使用表格、分栏、文本框等复杂排版元素 [[92]][[93]][[94]]。这些元素可能导致ATS解析顺序错误或内容遗漏。</w:t>
      </w:r>
    </w:p>
    <w:p>
      <w:pPr>
        <w:spacing w:after="400" w:line="400" w:lineRule="atLeast"/>
      </w:pPr>
      <w:r>
        <w:rPr>
          <w:b w:val="true"/>
        </w:rPr>
        <w:t>字体选择</w:t>
      </w:r>
      <w:r>
        <w:t xml:space="preserve">方面，使用Arial、Times New Roman、Calibri、Helvetica等标准字体，字号建议在10-12磅之间 [[95]][[96]][[97]]。避免使用特殊字体或艺术字体，这类字体可能导致字符识别错误。</w:t>
      </w:r>
    </w:p>
    <w:p>
      <w:pPr>
        <w:spacing w:after="400" w:line="400" w:lineRule="atLeast"/>
      </w:pPr>
      <w:r>
        <w:rPr>
          <w:b w:val="true"/>
        </w:rPr>
        <w:t>标题层级</w:t>
      </w:r>
      <w:r>
        <w:t xml:space="preserve">方面，使用清晰的标题层级，如"工作经历"、"教育背景"、"专业技能"等标准标题 [[98]][[99]]。这有助于ATS正确分类和索引信息。</w:t>
      </w:r>
    </w:p>
    <w:p>
      <w:pPr>
        <w:spacing w:after="400" w:line="400" w:lineRule="atLeast"/>
      </w:pPr>
      <w:r>
        <w:rPr>
          <w:b w:val="true"/>
        </w:rPr>
        <w:t>特殊元素</w:t>
      </w:r>
      <w:r>
        <w:t xml:space="preserve">方面，避免使用图片、图标、图表、页眉页脚、特殊字符、下划线、阴影等元素 [[100]][[101]][[102]]。这些元素可能干扰ATS解析，且对HR人工阅读的价值有限。</w:t>
      </w:r>
    </w:p>
    <w:p>
      <w:pPr>
        <w:spacing w:after="400" w:line="400" w:lineRule="atLeast"/>
      </w:pPr>
      <w:r>
        <w:rPr>
          <w:b/>
          <w:sz w:val="30"/>
        </w:rPr>
        <w:t xml:space="preserve">4.3 不同岗位的关键词差异与定制策略</w:t>
      </w:r>
    </w:p>
    <w:p>
      <w:pPr>
        <w:spacing w:after="400" w:line="400" w:lineRule="atLeast"/>
      </w:pPr>
      <w:r>
        <w:t>不同HR岗位、不同职能领域的关键词存在显著差异，简历优化需要根据目标岗位进行定制。</w:t>
      </w:r>
    </w:p>
    <w:p>
      <w:pPr>
        <w:spacing w:after="400" w:line="400" w:lineRule="atLeast"/>
      </w:pPr>
      <w:r>
        <w:rPr>
          <w:b w:val="true"/>
        </w:rPr>
        <w:t>招聘相关岗位</w:t>
      </w:r>
      <w:r>
        <w:t>的关键词可能包括：人才寻访、简历筛选、面试评估、招聘渠道管理、雇主品牌建设、校园招聘、猎头合作、招聘数据分析、ATS系统操作等。</w:t>
      </w:r>
    </w:p>
    <w:p>
      <w:pPr>
        <w:spacing w:after="400" w:line="400" w:lineRule="atLeast"/>
      </w:pPr>
      <w:r>
        <w:rPr>
          <w:b w:val="true"/>
        </w:rPr>
        <w:t>HRBP相关岗位</w:t>
      </w:r>
      <w:r>
        <w:t xml:space="preserve">的关键词可能包括：业务合作伙伴、战略规划、组织发展、人才管理、绩效管理、员工关系、变革管理、利益相关者管理、数据分析、业务理解、文化落地等 [[103]]。</w:t>
      </w:r>
    </w:p>
    <w:p>
      <w:pPr>
        <w:spacing w:after="400" w:line="400" w:lineRule="atLeast"/>
      </w:pPr>
      <w:r>
        <w:rPr>
          <w:b w:val="true"/>
        </w:rPr>
        <w:t>培训相关岗位</w:t>
      </w:r>
      <w:r>
        <w:t xml:space="preserve">的关键词可能包括：培训需求分析、课程设计、培训交付、培训评估、领导力发展、学习管理系统（LMS）、内部讲师培养、培训预算管理、成人学习理论、混合式学习等 [[104]][[105]]。</w:t>
      </w:r>
    </w:p>
    <w:p>
      <w:pPr>
        <w:spacing w:after="400" w:line="400" w:lineRule="atLeast"/>
      </w:pPr>
      <w:r>
        <w:rPr>
          <w:b w:val="true"/>
        </w:rPr>
        <w:t>薪酬福利相关岗位</w:t>
      </w:r>
      <w:r>
        <w:t>的关键词可能包括：薪酬分析、薪酬体系设计、福利项目管理、薪酬调研、股权激励、绩效奖金、薪酬公平性、合规管理、人力资源信息系统（HRIS）等。</w:t>
      </w:r>
    </w:p>
    <w:p>
      <w:pPr>
        <w:spacing w:after="400" w:line="400" w:lineRule="atLeast"/>
      </w:pPr>
      <w:r>
        <w:rPr>
          <w:b w:val="true"/>
        </w:rPr>
        <w:t>初级岗位</w:t>
      </w:r>
      <w:r>
        <w:t xml:space="preserve">的关键词侧重于基础技能和执行能力，如"沟通协调"、"办公软件"、"文档处理"、"流程执行"等 [[106]]。</w:t>
      </w:r>
    </w:p>
    <w:p>
      <w:pPr>
        <w:spacing w:after="400" w:line="400" w:lineRule="atLeast"/>
      </w:pPr>
      <w:r>
        <w:rPr>
          <w:b w:val="true"/>
        </w:rPr>
        <w:t>管理岗位</w:t>
      </w:r>
      <w:r>
        <w:t xml:space="preserve">的关键词侧重于领导力和战略能力，如"团队管理"、"战略规划"、"决策制定"、"跨部门协作"、"预算管理"等 [[107]]。</w:t>
      </w:r>
    </w:p>
    <w:p>
      <w:pPr>
        <w:spacing w:after="400" w:line="400" w:lineRule="atLeast"/>
      </w:pPr>
      <w:r>
        <w:rPr>
          <w:b w:val="true"/>
        </w:rPr>
        <w:t>合规与福利相关岗位</w:t>
      </w:r>
      <w:r>
        <w:t xml:space="preserve">的关键词侧重于法规知识和合规意识，如"劳动法规"、"合规审计"、"风险管理"、"政策解读"、"福利法规"等 [[108]]。</w:t>
      </w:r>
    </w:p>
    <w:p>
      <w:pPr>
        <w:spacing w:after="400" w:line="400" w:lineRule="atLeast"/>
      </w:pPr>
      <w:r>
        <w:rPr>
          <w:b/>
          <w:sz w:val="30"/>
        </w:rPr>
        <w:t xml:space="preserve">4.4 ATS优化与HR人工阅读的平衡</w:t>
      </w:r>
    </w:p>
    <w:p>
      <w:pPr>
        <w:spacing w:after="400" w:line="400" w:lineRule="atLeast"/>
      </w:pPr>
      <w:r>
        <w:t>简历优化需要在ATS系统通过率和HR人工阅读体验之间取得平衡。过度追求ATS优化可能牺牲简历的可读性和吸引力；过度追求视觉效果可能降低ATS通过率。以下是平衡策略。</w:t>
      </w:r>
    </w:p>
    <w:p>
      <w:pPr>
        <w:spacing w:after="400" w:line="400" w:lineRule="atLeast"/>
      </w:pPr>
      <w:r>
        <w:rPr>
          <w:b w:val="true"/>
        </w:rPr>
        <w:t>内容优先原则</w:t>
      </w:r>
      <w:r>
        <w:t>：简历的核心价值在于内容，而非形式。优化应服务于内容呈现，而非喧宾夺主。确保内容真实、准确、有说服力是第一要务。</w:t>
      </w:r>
    </w:p>
    <w:p>
      <w:pPr>
        <w:spacing w:after="400" w:line="400" w:lineRule="atLeast"/>
      </w:pPr>
      <w:r>
        <w:rPr>
          <w:b w:val="true"/>
        </w:rPr>
        <w:t>分层优化策略</w:t>
      </w:r>
      <w:r>
        <w:t>：针对ATS系统，优化关键词、简化格式、规范结构；针对HR人工阅读，优化叙事逻辑、突出成就、增强可读性。两者并非对立，而是可以协调统一。</w:t>
      </w:r>
    </w:p>
    <w:p>
      <w:pPr>
        <w:spacing w:after="400" w:line="400" w:lineRule="atLeast"/>
      </w:pPr>
      <w:r>
        <w:rPr>
          <w:b w:val="true"/>
        </w:rPr>
        <w:t>成就导向写作</w:t>
      </w:r>
      <w:r>
        <w:t>：采用STAR法则（情境Situation、任务Task、行动Action、结果Result）描述工作经历，既有利于ATS提取关键词，也便于HR快速理解候选人的贡献和能力。例如，"主导年度培训项目（S/T），设计并交付12门核心课程（A），培训满意度达95%，员工技能评估平均提升20%（R）"。</w:t>
      </w:r>
    </w:p>
    <w:p>
      <w:pPr>
        <w:spacing w:after="400" w:line="400" w:lineRule="atLeast"/>
      </w:pPr>
      <w:r>
        <w:rPr>
          <w:b w:val="true"/>
        </w:rPr>
        <w:t>摘要策略</w:t>
      </w:r>
      <w:r>
        <w:t>：在简历开头设置"专业摘要"或"职业亮点"栏目，用3-5句话概括核心竞争力和关键成就，嵌入核心关键词。这一部分既是ATS的关键词来源，也是HR快速判断候选人的窗口。</w:t>
      </w:r>
    </w:p>
    <w:p>
      <w:pPr>
        <w:spacing w:after="400" w:line="400" w:lineRule="atLeast"/>
      </w:pPr>
      <w:r>
        <w:rPr>
          <w:b/>
          <w:sz w:val="33"/>
        </w:rPr>
        <w:t xml:space="preserve">第五章 新兴行业背景下的简历要求演变</w:t>
      </w:r>
    </w:p>
    <w:p>
      <w:pPr>
        <w:spacing w:after="400" w:line="400" w:lineRule="atLeast"/>
      </w:pPr>
      <w:r>
        <w:rPr>
          <w:b/>
          <w:sz w:val="30"/>
        </w:rPr>
        <w:t xml:space="preserve">5.1 科技公司HR岗位的特殊要求</w:t>
      </w:r>
    </w:p>
    <w:p>
      <w:pPr>
        <w:spacing w:after="400" w:line="400" w:lineRule="atLeast"/>
      </w:pPr>
      <w:r>
        <w:t>新兴行业，特别是科技行业，对人力资源岗位提出了新的专业要求。这些要求深刻影响着HR在简历筛选时的偏好和标准。</w:t>
      </w:r>
    </w:p>
    <w:p>
      <w:pPr>
        <w:spacing w:after="400" w:line="400" w:lineRule="atLeast"/>
      </w:pPr>
      <w:r>
        <w:rPr>
          <w:b w:val="true"/>
        </w:rPr>
        <w:t>数据能力与数字化技能</w:t>
      </w:r>
      <w:r>
        <w:t xml:space="preserve">在科技公司HR岗位中已成为核心要求。数字化转型背景下，HR岗位对数据能力、数据分析能力、业务理解能力以及数据驱动思维的需求日益增长 [[109]][[110]][[111]]。传统HR职责已不能满足新岗位和职责的要求。阿里巴巴、腾讯、美团、网易等大厂对HR的数据能力提出了具体要求，包括逻辑思维、数据分析、数据建模、业务抽象、业务洞察、数据驱动等能力 [[112]][[113]][[114]]。</w:t>
      </w:r>
    </w:p>
    <w:p>
      <w:pPr>
        <w:spacing w:after="400" w:line="400" w:lineRule="atLeast"/>
      </w:pPr>
      <w:r>
        <w:rPr>
          <w:b w:val="true"/>
        </w:rPr>
        <w:t>业务理解能力</w:t>
      </w:r>
      <w:r>
        <w:t xml:space="preserve">是科技公司HR的第二核心要求。科技公司HR需要具备快速理解技术术语和产品逻辑的能力，具备"猎头式"寻访能力和"顾问式"甄别眼光，能关闭难招岗位，适应创业公司节奏 [[115]]。这一要求意味着，科技公司HR在筛选简历时，会更加关注求职者是否展现对技术、产品、市场的理解，以及是否适应快节奏、高变化的科技企业环境。</w:t>
      </w:r>
    </w:p>
    <w:p>
      <w:pPr>
        <w:spacing w:after="400" w:line="400" w:lineRule="atLeast"/>
      </w:pPr>
      <w:r>
        <w:rPr>
          <w:b w:val="true"/>
        </w:rPr>
        <w:t>复合型技能</w:t>
      </w:r>
      <w:r>
        <w:t xml:space="preserve">需求增长。HR部门的新价值定位是"变革推动者"和"业务战略伙伴"，需要刷新问题、思考和解决问题的方式 [[116]]。人工智能和AI技术的应用也要求HR具备数据分析和洞察能力，以支持招聘和人才盘点 [[117]][[118]]。调查显示，数字化技能和数据分析与解读能力是HR人员最需要具备的两项能力 [[119]]。未来HR岗位如HR Lean Expert、HR Data Analysis Expert、HR Digital Expert将更受欢迎 [[120]]。</w:t>
      </w:r>
    </w:p>
    <w:p>
      <w:pPr>
        <w:spacing w:after="400" w:line="400" w:lineRule="atLeast"/>
      </w:pPr>
      <w:r>
        <w:rPr>
          <w:b w:val="true"/>
        </w:rPr>
        <w:t>技术与工具应用能力</w:t>
      </w:r>
      <w:r>
        <w:t xml:space="preserve">也是科技公司HR的关注点。掌握HR管理系统（HRMS）、Excel、Power BI等工具是基础要求 [[121]][[122]]。更高级的要求可能包括理解底层技术以充分利用数字工具 [[123]]，甚至具备基本的编程能力（如Python、R）进行数据处理和分析 [[124]]。</w:t>
      </w:r>
    </w:p>
    <w:p>
      <w:pPr>
        <w:spacing w:after="400" w:line="400" w:lineRule="atLeast"/>
      </w:pPr>
      <w:r>
        <w:rPr>
          <w:b/>
          <w:sz w:val="30"/>
        </w:rPr>
        <w:t xml:space="preserve">5.2 数据分析能力在简历中的体现</w:t>
      </w:r>
    </w:p>
    <w:p>
      <w:pPr>
        <w:spacing w:after="400" w:line="400" w:lineRule="atLeast"/>
      </w:pPr>
      <w:r>
        <w:t>数据分析能力已成为科技公司HR岗位的核心技能，也是HR筛选简历时重点关注的维度。简历中如何有效体现数据分析能力，成为求职者的关键课题。</w:t>
      </w:r>
    </w:p>
    <w:p>
      <w:pPr>
        <w:spacing w:after="400" w:line="400" w:lineRule="atLeast"/>
      </w:pPr>
      <w:r>
        <w:rPr>
          <w:b w:val="true"/>
        </w:rPr>
        <w:t>数据分析能力的核心要素</w:t>
      </w:r>
      <w:r>
        <w:t xml:space="preserve">包括：逻辑思维、数据收集与处理、统计分析方法、数据可视化、数据驱动决策、业务洞察等 [[125]][[126]][[127]]。简历中应系统展现这些要素的应用实例。</w:t>
      </w:r>
    </w:p>
    <w:p>
      <w:pPr>
        <w:spacing w:after="400" w:line="400" w:lineRule="atLeast"/>
      </w:pPr>
      <w:r>
        <w:rPr>
          <w:b w:val="true"/>
        </w:rPr>
        <w:t>量化成果呈现</w:t>
      </w:r>
      <w:r>
        <w:t>是体现数据分析能力的直接方式。简历中应包含具体的数据成果，如"通过数据分析优化招聘流程，招聘周期缩短30%"、"建立人才流失预测模型，预测准确率达85%"、"设计薪酬竞争力分析报告，支持年度调薪决策"等。这些描述既展现了数据分析能力，也证明了数据应用的价值。</w:t>
      </w:r>
    </w:p>
    <w:p>
      <w:pPr>
        <w:spacing w:after="400" w:line="400" w:lineRule="atLeast"/>
      </w:pPr>
      <w:r>
        <w:rPr>
          <w:b w:val="true"/>
        </w:rPr>
        <w:t>工具技能声明</w:t>
      </w:r>
      <w:r>
        <w:t xml:space="preserve">是体现数据分析能力的间接方式。简历中应明确列出掌握的数据分析工具，如Excel（高级函数、透视表、宏）、SQL（数据查询、数据库管理）、Python/R（数据处理、统计分析、机器学习）、Power BI/Tableau（数据可视化、仪表盘制作）等 [[128]][[129]][[130]]。工具声明的可信度依赖于项目经验的支撑。</w:t>
      </w:r>
    </w:p>
    <w:p>
      <w:pPr>
        <w:spacing w:after="400" w:line="400" w:lineRule="atLeast"/>
      </w:pPr>
      <w:r>
        <w:rPr>
          <w:b w:val="true"/>
        </w:rPr>
        <w:t>项目经验描述</w:t>
      </w:r>
      <w:r>
        <w:t>是体现数据分析能力的核心载体。采用STAR法则描述数据分析项目，明确阐述项目背景、分析目标、方法工具、数据来源、分析过程、关键发现、业务影响等。例如，"针对员工离职率上升问题（S），主导人才流失分析项目（T），整合员工数据、绩效数据、调研数据，运用Python进行特征工程和逻辑回归建模（A），识别出关键流失因素，提出针对性保留策略，年度离职率降低15%（R）"。</w:t>
      </w:r>
    </w:p>
    <w:p>
      <w:pPr>
        <w:spacing w:after="400" w:line="400" w:lineRule="atLeast"/>
      </w:pPr>
      <w:r>
        <w:rPr>
          <w:b w:val="true"/>
        </w:rPr>
        <w:t>数据思维体现</w:t>
      </w:r>
      <w:r>
        <w:t>贯穿简历各个部分。即使不是数据分析项目，日常工作的描述也可以体现数据思维。例如，"管理培训项目"可改为"管理培训项目，年度培训时长1200小时，覆盖员工800人次，培训满意度92%"；"优化招聘流程"可改为"优化招聘流程，建立招聘漏斗数据分析机制，招聘转化率提升25%"。</w:t>
      </w:r>
    </w:p>
    <w:p>
      <w:pPr>
        <w:spacing w:after="400" w:line="400" w:lineRule="atLeast"/>
      </w:pPr>
      <w:r>
        <w:rPr>
          <w:b/>
          <w:sz w:val="30"/>
        </w:rPr>
        <w:t xml:space="preserve">5.3 编程技能与数字化指标的具体要求</w:t>
      </w:r>
    </w:p>
    <w:p>
      <w:pPr>
        <w:spacing w:after="400" w:line="400" w:lineRule="atLeast"/>
      </w:pPr>
      <w:r>
        <w:t>编程技能在HR岗位中的要求尚存争议，但科技公司和科技赋能型公司对此有不同的期待。</w:t>
      </w:r>
    </w:p>
    <w:p>
      <w:pPr>
        <w:spacing w:after="400" w:line="400" w:lineRule="atLeast"/>
      </w:pPr>
      <w:r>
        <w:rPr>
          <w:b w:val="true"/>
        </w:rPr>
        <w:t>科技公司和初创公司</w:t>
      </w:r>
      <w:r>
        <w:t xml:space="preserve">更看重编程技能（如R和Python），视其为数据驱动决策的重要工具 [[131]]。这类公司希望HR能够自主完成数据处理和分析，而非依赖IT部门。简历中若能展示Python/R编程能力，以及相关的数据分析项目经验，将具有明显优势。</w:t>
      </w:r>
    </w:p>
    <w:p>
      <w:pPr>
        <w:spacing w:after="400" w:line="400" w:lineRule="atLeast"/>
      </w:pPr>
      <w:r>
        <w:rPr>
          <w:b w:val="true"/>
        </w:rPr>
        <w:t>科技赋能型公司</w:t>
      </w:r>
      <w:r>
        <w:t xml:space="preserve">则更看重Excel/VBA或数据可视化能力 [[132]]。这类公司已有完善的数据分析基础设施，HR需要的是熟练使用现有工具进行数据分析和呈现。简历中突出Excel高级技能（如Power Query、Power Pivot）和数据可视化工具（如Power BI、Tableau）的掌握，可能比编程技能更实用。</w:t>
      </w:r>
    </w:p>
    <w:p>
      <w:pPr>
        <w:spacing w:after="400" w:line="400" w:lineRule="atLeast"/>
      </w:pPr>
      <w:r>
        <w:t xml:space="preserve">**SQL、Python、R语言、C++**是企业招聘中提到的热门数字化技能 [[133]]。Python和R在HR数据分析职位描述中出现频率高，SQL、Power BI、自然语言处理等也是常见要求 [[134]]。求职者应根据目标岗位的具体要求，有针对性地展示相关技能。</w:t>
      </w:r>
    </w:p>
    <w:p>
      <w:pPr>
        <w:spacing w:after="400" w:line="400" w:lineRule="atLeast"/>
      </w:pPr>
      <w:r>
        <w:rPr>
          <w:b w:val="true"/>
        </w:rPr>
        <w:t>数字化指标</w:t>
      </w:r>
      <w:r>
        <w:t xml:space="preserve">的掌握和运用也是科技公司HR的核心能力。数字化技能与业务洞察力已成为HRBP的核心考核项 [[135]][[136]]。数字化工具应用成为基础要求，需掌握HRIS系统、AI面试系统等8类工具，实现数据可视化 [[137]]。简历中应体现对这些数字化指标的熟悉程度和应用经验。</w:t>
      </w:r>
    </w:p>
    <w:p>
      <w:pPr>
        <w:spacing w:after="400" w:line="400" w:lineRule="atLeast"/>
      </w:pPr>
      <w:r>
        <w:rPr>
          <w:b w:val="true"/>
        </w:rPr>
        <w:t>数字化素养</w:t>
      </w:r>
      <w:r>
        <w:t xml:space="preserve">是科技公司HR的基本要求。HR需具备数字化素养、以人为本的设计能力和EX（员工体验）实施能力 [[138]]。HR需具备持续学习和适应能力，利用数字化工具提高效率 [[139]]。简历中可通过数字化工具应用案例、数字化项目参与经验、数字化学习证书等方式体现数字化素养。</w:t>
      </w:r>
    </w:p>
    <w:p>
      <w:pPr>
        <w:spacing w:after="400" w:line="400" w:lineRule="atLeast"/>
      </w:pPr>
      <w:r>
        <w:rPr>
          <w:b/>
          <w:sz w:val="30"/>
        </w:rPr>
        <w:t xml:space="preserve">5.4 新兴行业HR岗位简历筛选的新趋势</w:t>
      </w:r>
    </w:p>
    <w:p>
      <w:pPr>
        <w:spacing w:after="400" w:line="400" w:lineRule="atLeast"/>
      </w:pPr>
      <w:r>
        <w:t>新兴行业的兴起和传统行业的数字化转型，共同推动了HR简历筛选标准和偏好的一系列新趋势。</w:t>
      </w:r>
    </w:p>
    <w:p>
      <w:pPr>
        <w:spacing w:after="400" w:line="400" w:lineRule="atLeast"/>
      </w:pPr>
      <w:r>
        <w:rPr>
          <w:b w:val="true"/>
        </w:rPr>
        <w:t>技能专业化趋势</w:t>
      </w:r>
      <w:r>
        <w:t xml:space="preserve">：新兴行业（如科技、人工智能、大数据、云计算等）对人力资源管理提出了新的要求，技能需求更专业化，可能涉及计算机科学、数学、统计学等领域 [[140]]。HR在筛选简历时，会更加关注求职者是否具备相关的行业知识、专业术语理解、技术背景等。例如，人工智能公司招聘HR时，可能优先考虑有技术背景或科技公司经验的候选人。</w:t>
      </w:r>
    </w:p>
    <w:p>
      <w:pPr>
        <w:spacing w:after="400" w:line="400" w:lineRule="atLeast"/>
      </w:pPr>
      <w:r>
        <w:rPr>
          <w:b w:val="true"/>
        </w:rPr>
        <w:t>数据驱动决策趋势</w:t>
      </w:r>
      <w:r>
        <w:t xml:space="preserve">：擅长数据分析的HR人数增加，且12%的HR职位要求具备分析技能或相关经验 [[141]]。HR在筛选简历时，会更加关注求职者是否在过往工作中展现数据思维和数据分析能力，是否能用数据证明人力资源决策的有效性。</w:t>
      </w:r>
    </w:p>
    <w:p>
      <w:pPr>
        <w:spacing w:after="400" w:line="400" w:lineRule="atLeast"/>
      </w:pPr>
      <w:r>
        <w:rPr>
          <w:b w:val="true"/>
        </w:rPr>
        <w:t>数字+X复合型技能趋势</w:t>
      </w:r>
      <w:r>
        <w:t xml:space="preserve">：数字化转型和数据驱动是趋势，对数字技能、分析能力和软技能（如沟通、协作、自我管理）的需求增加 [[142]][[143]][[144]]。AI和自动化的发展可能改变部分硬技能需求，但数字+X的复合型技能（数字技能+专业技能）需求增长 [[145]]。简历中展现复合型技能——如HR专业知识+数据分析能力+沟通协调能力——将成为竞争优势。</w:t>
      </w:r>
    </w:p>
    <w:p>
      <w:pPr>
        <w:spacing w:after="400" w:line="400" w:lineRule="atLeast"/>
      </w:pPr>
      <w:r>
        <w:rPr>
          <w:b w:val="true"/>
        </w:rPr>
        <w:t>远程工作适应性趋势</w:t>
      </w:r>
      <w:r>
        <w:t xml:space="preserve">：远程工作成为常态，企业更注重应聘者的在线协作能力、自律性、时间管理能力和适应远程工作环境的能力 [[146]][[147]][[148]]。这一趋势对HR岗位本身的影响尤为显著，因为HR工作涉及大量人际沟通和协作，远程工作环境下对数字化协作工具的熟练运用、自我管理能力的要求更高。</w:t>
      </w:r>
    </w:p>
    <w:p>
      <w:pPr>
        <w:spacing w:after="400" w:line="400" w:lineRule="atLeast"/>
      </w:pPr>
      <w:r>
        <w:rPr>
          <w:b/>
          <w:sz w:val="33"/>
        </w:rPr>
        <w:t xml:space="preserve">第六章 远程工作背景下的简历评估新维度</w:t>
      </w:r>
    </w:p>
    <w:p>
      <w:pPr>
        <w:spacing w:after="400" w:line="400" w:lineRule="atLeast"/>
      </w:pPr>
      <w:r>
        <w:rPr>
          <w:b/>
          <w:sz w:val="30"/>
        </w:rPr>
        <w:t xml:space="preserve">6.1 时间管理能力的简历体现</w:t>
      </w:r>
    </w:p>
    <w:p>
      <w:pPr>
        <w:spacing w:after="400" w:line="400" w:lineRule="atLeast"/>
      </w:pPr>
      <w:r>
        <w:t xml:space="preserve">远程工作常态化背景下，时间管理能力成为HR评估候选人的重要维度。HR在筛选简历时会关注候选人是否具备良好的时间管理能力 [[149]][[150]][[151]]。</w:t>
      </w:r>
    </w:p>
    <w:p>
      <w:pPr>
        <w:spacing w:after="400" w:line="400" w:lineRule="atLeast"/>
      </w:pPr>
      <w:r>
        <w:rPr>
          <w:b w:val="true"/>
        </w:rPr>
        <w:t>时间管理能力的简历信号</w:t>
      </w:r>
      <w:r>
        <w:t xml:space="preserve">包括：长期坚持的活动经历、明确的目标和计划执行能力 [[152]]。例如，简历中可体现"连续3年参与马拉松训练，每周训练10小时，完成5场全马"；"制定并执行年度阅读计划，年均阅读50本书籍"；"管理多个并行项目，均按时交付"等内容。这些描述虽不直接声明"我善于时间管理"，但通过具体行为展现了时间管理能力。</w:t>
      </w:r>
    </w:p>
    <w:p>
      <w:pPr>
        <w:spacing w:after="400" w:line="400" w:lineRule="atLeast"/>
      </w:pPr>
      <w:r>
        <w:rPr>
          <w:b w:val="true"/>
        </w:rPr>
        <w:t>项目交付效率</w:t>
      </w:r>
      <w:r>
        <w:t>是体现时间管理能力的直接指标。简历中的项目描述应包含时间维度，如"主导X项目，原定周期6个月，实际提前1个月交付"；"优化工作流程，将周期从2周缩短至1周"；"管理多个并行任务，日均处理邮件100+，响应时效&lt;2小时"。</w:t>
      </w:r>
    </w:p>
    <w:p>
      <w:pPr>
        <w:spacing w:after="400" w:line="400" w:lineRule="atLeast"/>
      </w:pPr>
      <w:r>
        <w:rPr>
          <w:b w:val="true"/>
        </w:rPr>
        <w:t>远程工作经验</w:t>
      </w:r>
      <w:r>
        <w:t>的描述也有助于证明时间管理能力。如果求职者有过远程工作经历，应明确标注并在工作描述中强调"在无现场监督的情况下，自主管理工作安排，保持高效产出"。对于没有远程工作经验的求职者，可以强调"独立工作"经历、"自我驱动"项目参与等证明自我管理能力的经验。</w:t>
      </w:r>
    </w:p>
    <w:p>
      <w:pPr>
        <w:spacing w:after="400" w:line="400" w:lineRule="atLeast"/>
      </w:pPr>
      <w:r>
        <w:rPr>
          <w:b w:val="true"/>
        </w:rPr>
        <w:t>时间管理工具与方法的掌握</w:t>
      </w:r>
      <w:r>
        <w:t>也是加分项。简历中可提及掌握的时间管理工具（如Trello、Asana、Todoist、日历管理工具等）和方法（如番茄工作法、GTD、时间分块等），但需配合具体应用场景描述，避免空洞的工具罗列。</w:t>
      </w:r>
    </w:p>
    <w:p>
      <w:pPr>
        <w:spacing w:after="400" w:line="400" w:lineRule="atLeast"/>
      </w:pPr>
      <w:r>
        <w:rPr>
          <w:b/>
          <w:sz w:val="30"/>
        </w:rPr>
        <w:t xml:space="preserve">6.2 自律性的证明方式</w:t>
      </w:r>
    </w:p>
    <w:p>
      <w:pPr>
        <w:spacing w:after="400" w:line="400" w:lineRule="atLeast"/>
      </w:pPr>
      <w:r>
        <w:t xml:space="preserve">远程工作强调员工需要具备高度的自律性、自我管理和时间管理能力 [[153]][[154]][[155]]。自律性作为一种内在特质，难以直接验证，但HR可以通过多种方式评估候选人的自律性。</w:t>
      </w:r>
    </w:p>
    <w:p>
      <w:pPr>
        <w:spacing w:after="400" w:line="400" w:lineRule="atLeast"/>
      </w:pPr>
      <w:r>
        <w:rPr>
          <w:b w:val="true"/>
        </w:rPr>
        <w:t>行为信号提取</w:t>
      </w:r>
      <w:r>
        <w:t xml:space="preserve">是HR评估自律性的主要方式。HR从简历中提取候选人的行为信号，如是否有长期坚持的活动、是否有明确的目标和计划执行能力 [[156]]。例如，长期参与某项运动、坚持学习某项技能、有规律的生活习惯描述等，都可以作为自律性的间接证明。</w:t>
      </w:r>
    </w:p>
    <w:p>
      <w:pPr>
        <w:spacing w:after="400" w:line="400" w:lineRule="atLeast"/>
      </w:pPr>
      <w:r>
        <w:rPr>
          <w:b w:val="true"/>
        </w:rPr>
        <w:t>独立工作经历</w:t>
      </w:r>
      <w:r>
        <w:t xml:space="preserve">是自律性的重要证明。简历中应详细列出与远程工作相关的技能，如项目管理、时间管理和技术熟练度，并通过具体工作经历证明在无人监督下高效工作的能力 [[157]]。例如，"独立负责X项目，从需求调研到方案交付全程自主推进，项目按时完成并获客户好评"；"作为远程团队成员，参与X项目，保持高效协作和稳定产出"。</w:t>
      </w:r>
    </w:p>
    <w:p>
      <w:pPr>
        <w:spacing w:after="400" w:line="400" w:lineRule="atLeast"/>
      </w:pPr>
      <w:r>
        <w:rPr>
          <w:b w:val="true"/>
        </w:rPr>
        <w:t>任务完成记录</w:t>
      </w:r>
      <w:r>
        <w:t xml:space="preserve">也是自律性的证明方式。评估自律性可以通过观察候选人完成特定任务（如按时提交邮件）或通过行为问题来考察 [[158]][[159]]。虽然这是面试环节的评估方式，但简历中可以体现"按时交付"的项目记录、"提前完成"的工作习惯等。</w:t>
      </w:r>
    </w:p>
    <w:p>
      <w:pPr>
        <w:spacing w:after="400" w:line="400" w:lineRule="atLeast"/>
      </w:pPr>
      <w:r>
        <w:rPr>
          <w:b w:val="true"/>
        </w:rPr>
        <w:t>职业发展连续性</w:t>
      </w:r>
      <w:r>
        <w:t>也可能被HR作为自律性的判断依据。简历中若展现持续的职​​业发展轨迹、不间断的学习经历、稳定的任职记录，可能被解读为候选人具备较强的职业自律性。反之，频繁跳槽、职业空白期过长、学习中断等可能引发自律性方面的疑问。</w:t>
      </w:r>
    </w:p>
    <w:p>
      <w:pPr>
        <w:spacing w:after="400" w:line="400" w:lineRule="atLeast"/>
      </w:pPr>
      <w:r>
        <w:rPr>
          <w:b/>
          <w:sz w:val="30"/>
        </w:rPr>
        <w:t xml:space="preserve">6.3 数字化协作能力的展示</w:t>
      </w:r>
    </w:p>
    <w:p>
      <w:pPr>
        <w:spacing w:after="400" w:line="400" w:lineRule="atLeast"/>
      </w:pPr>
      <w:r>
        <w:t xml:space="preserve">远程工作和招聘促进了数字化协作的发展 [[160]]。评估候选人使用数字工具、在线学习平台和协作软件的能力已成为HR的重要关注点 [[161]]。</w:t>
      </w:r>
    </w:p>
    <w:p>
      <w:pPr>
        <w:spacing w:after="400" w:line="400" w:lineRule="atLeast"/>
      </w:pPr>
      <w:r>
        <w:rPr>
          <w:b w:val="true"/>
        </w:rPr>
        <w:t>数字化协作工具掌握</w:t>
      </w:r>
      <w:r>
        <w:t xml:space="preserve">是远程工作能力的基础。简历中应明确列出掌握的数字化协作工具，如视频会议工具、即时通讯工具、项目管理工具、文档协作工具、文件共享工具等 [[162]][[163]][[164]]。工具声明应配合具体应用场景，如"使用Slack进行团队日常沟通，管理10+频道，保持高效信息流转"；"使用Zoom组织周会，管理50+参会者的线上会议"；"使用Notion进行知识管理，搭建团队知识库，积累文档500+"。</w:t>
      </w:r>
    </w:p>
    <w:p>
      <w:pPr>
        <w:spacing w:after="400" w:line="400" w:lineRule="atLeast"/>
      </w:pPr>
      <w:r>
        <w:rPr>
          <w:b w:val="true"/>
        </w:rPr>
        <w:t>在线协作项目经验</w:t>
      </w:r>
      <w:r>
        <w:t>是数字化协作能力的直接证明。简历中应包含远程协作或在线协作的项目描述，明确标注项目性质（远程/在线），描述协作方式、沟通工具、协调机制等。例如，"作为分布式团队成员，参与X项目开发，通过GitHub进行代码协作，使用Discord进行日常沟通，完成Y模块开发"；"主导跨时区在线培训项目，协调5个国家的参与者，使用WebEx进行直播培训，参与人数500+"。</w:t>
      </w:r>
    </w:p>
    <w:p>
      <w:pPr>
        <w:spacing w:after="400" w:line="400" w:lineRule="atLeast"/>
      </w:pPr>
      <w:r>
        <w:rPr>
          <w:b w:val="true"/>
        </w:rPr>
        <w:t>数字化沟通能力</w:t>
      </w:r>
      <w:r>
        <w:t xml:space="preserve">是远程协作的核心。有效的沟通在远程职位中至关重要，包括清晰的书面和口头表达以及通过视频会议和在线讨论的参与度 [[165]][[166]]。简历中可通过"撰写项目文档"、"组织线上会议"、"进行远程汇报"等描述体现数字化沟通能力。</w:t>
      </w:r>
    </w:p>
    <w:p>
      <w:pPr>
        <w:spacing w:after="400" w:line="400" w:lineRule="atLeast"/>
      </w:pPr>
      <w:r>
        <w:rPr>
          <w:b w:val="true"/>
        </w:rPr>
        <w:t>在线学习与自我发展</w:t>
      </w:r>
      <w:r>
        <w:t>也是数字化协作能力的侧面证明。远程工作者需要较强的自主学习能力，简历中若能体现参与在线课程、获取数字证书、参与开源社区、贡献在线知识等经历，可以间接证明数字化协作能力和自我驱动能力。</w:t>
      </w:r>
    </w:p>
    <w:p>
      <w:pPr>
        <w:spacing w:after="400" w:line="400" w:lineRule="atLeast"/>
      </w:pPr>
      <w:r>
        <w:rPr>
          <w:b/>
          <w:sz w:val="30"/>
        </w:rPr>
        <w:t xml:space="preserve">6.4 远程招聘中的综合评估策略</w:t>
      </w:r>
    </w:p>
    <w:p>
      <w:pPr>
        <w:spacing w:after="400" w:line="400" w:lineRule="atLeast"/>
      </w:pPr>
      <w:r>
        <w:t xml:space="preserve">远程招聘流程可能需要重新定义，以强调远程工作所需的关键技能 [[167]][[168]]。HR在远程招聘中需要综合运用多种手段评估候选人的时间管理、自律性和数字化协作能力。</w:t>
      </w:r>
    </w:p>
    <w:p>
      <w:pPr>
        <w:spacing w:after="400" w:line="400" w:lineRule="atLeast"/>
      </w:pPr>
      <w:r>
        <w:rPr>
          <w:b w:val="true"/>
        </w:rPr>
        <w:t>简历筛选</w:t>
      </w:r>
      <w:r>
        <w:t xml:space="preserve">是第一步评估。HR在筛选简历时会关注候选人的自律性和时间管理能力 [[169]][[170]][[171]]。简历中可以突出候选人的相关经历，如长期坚持的活动、个人目标和计划执行情况 [[172]]。简历是求职材料，应展示适应远程工作的准备情况，包括自律、沟通和协作能力 [[173]]。</w:t>
      </w:r>
    </w:p>
    <w:p>
      <w:pPr>
        <w:spacing w:after="400" w:line="400" w:lineRule="atLeast"/>
      </w:pPr>
      <w:r>
        <w:rPr>
          <w:b w:val="true"/>
        </w:rPr>
        <w:t>视频面试</w:t>
      </w:r>
      <w:r>
        <w:t xml:space="preserve">是第二步评估。通过视频面试观察沟通能力、应变能力和在虚拟环境中的互动 [[174]][[175]]。视频面试不仅是信息交流的渠道，也是评估候选人远程协作能力的场景。HR会关注候选人在视频面试中的表现——是否准时登录、技术设备是否顺畅、沟通表达是否清晰、注意力是否集中——这些都与远程工作的能力相关。</w:t>
      </w:r>
    </w:p>
    <w:p>
      <w:pPr>
        <w:spacing w:after="400" w:line="400" w:lineRule="atLeast"/>
      </w:pPr>
      <w:r>
        <w:rPr>
          <w:b w:val="true"/>
        </w:rPr>
        <w:t>行为面试问题</w:t>
      </w:r>
      <w:r>
        <w:t xml:space="preserve">是第三步评估。提出关于候选人如何管理时间、自我激励、独立工作、处理多任务、优先级排序、保持专注和动机的问题 [[176]][[177]][[178]]。虽然这是面试环节的方法，但简历内容会影响HR设计的面试问题。因此，简历中若能提前回应这些潜在问题，可以引导面试方向，展现候选人的准备性。</w:t>
      </w:r>
    </w:p>
    <w:p>
      <w:pPr>
        <w:spacing w:after="400" w:line="400" w:lineRule="atLeast"/>
      </w:pPr>
      <w:r>
        <w:rPr>
          <w:b w:val="true"/>
        </w:rPr>
        <w:t>情境化测评任务</w:t>
      </w:r>
      <w:r>
        <w:t xml:space="preserve">是第四步评估。设计贴近实际工作的任务 [[179]]。例如，要求候选人完成一项需要远程协作的任务，观察其时间管理、沟通协调、工具使用等能力。简历中若能体现类似的项目经验，将有助于在测评环节中表现出色。</w:t>
      </w:r>
    </w:p>
    <w:p>
      <w:pPr>
        <w:spacing w:after="400" w:line="400" w:lineRule="atLeast"/>
      </w:pPr>
      <w:r>
        <w:rPr>
          <w:b w:val="true"/>
        </w:rPr>
        <w:t>技能评估测试</w:t>
      </w:r>
      <w:r>
        <w:t xml:space="preserve">是第五步评估。使用在线测试评估技能 [[180]][[181]]。在线测试本身也是数字化协作能力的检验——候选人需要使用在线平台完成测试，这涉及技术设备准备、时间管理、问题解决等能力。</w:t>
      </w:r>
    </w:p>
    <w:p>
      <w:pPr>
        <w:spacing w:after="400" w:line="400" w:lineRule="atLeast"/>
      </w:pPr>
      <w:r>
        <w:rPr>
          <w:b/>
          <w:sz w:val="33"/>
        </w:rPr>
        <w:t xml:space="preserve">第七章 针对不同HR岗位的简历撰写最佳实践</w:t>
      </w:r>
    </w:p>
    <w:p>
      <w:pPr>
        <w:spacing w:after="400" w:line="400" w:lineRule="atLeast"/>
      </w:pPr>
      <w:r>
        <w:rPr>
          <w:b/>
          <w:sz w:val="30"/>
        </w:rPr>
        <w:t xml:space="preserve">7.1 针对招聘专员的简历优化策略</w:t>
      </w:r>
    </w:p>
    <w:p>
      <w:pPr>
        <w:spacing w:after="400" w:line="400" w:lineRule="atLeast"/>
      </w:pPr>
      <w:r>
        <w:t>招聘专员作为简历筛选的"守门人"，其筛选风格偏向标准化、效率导向、快速排除。针对招聘专员的简历优化策略应聚焦于快速传递匹配信号、满足硬性条件、优化ATS友好度。</w:t>
      </w:r>
    </w:p>
    <w:p>
      <w:pPr>
        <w:spacing w:after="400" w:line="400" w:lineRule="atLeast"/>
      </w:pPr>
      <w:r>
        <w:rPr>
          <w:b w:val="true"/>
        </w:rPr>
        <w:t>快速匹配信号传递</w:t>
      </w:r>
      <w:r>
        <w:t>是首要策略。招聘专员采用"快速扫描"模式浏览简历，平均每份简历停留时间有限。因此，简历开头应设置"专业摘要"或"核心竞争力"栏目，用3-5个要点或简短段落概括与目标岗位最匹配的技能、经验、资质。例如，"5年招聘专员经验，熟悉IT行业人才招聘，掌握ATS系统操作，年均招聘量200+，招聘周期缩短25%"。这一栏目既是招聘专员的"电梯演讲"，也是ATS的关键词来源。</w:t>
      </w:r>
    </w:p>
    <w:p>
      <w:pPr>
        <w:spacing w:after="400" w:line="400" w:lineRule="atLeast"/>
      </w:pPr>
      <w:r>
        <w:rPr>
          <w:b w:val="true"/>
        </w:rPr>
        <w:t>硬性条件前置展示</w:t>
      </w:r>
      <w:r>
        <w:t>是第二策略。招聘专员采用"快速排除法"，首先排除不符合硬性条件的简历。因此，学历、工作年限、职业资格证书、行业经验等硬性条件应明确、前置展示。例如，学历信息置于简历前部；工作年限在职位描述中明确标注；职业资格证书在专业技能栏目突出显示；行业经验在工作经历描述中首句提及。</w:t>
      </w:r>
    </w:p>
    <w:p>
      <w:pPr>
        <w:spacing w:after="400" w:line="400" w:lineRule="atLeast"/>
      </w:pPr>
      <w:r>
        <w:rPr>
          <w:b w:val="true"/>
        </w:rPr>
        <w:t>关键词优化</w:t>
      </w:r>
      <w:r>
        <w:t>是第三策略。招聘专员高度依赖ATS系统和关键词搜索。求职者应仔细分析职位描述，提取核心关键词，并将其自然融入简历各个部分。关键词类型包括：技能关键词（如"Python"、"项目管理"、"薪酬设计"）、工具关键词（如"Workday"、"SAP"、"Excel高级"）、资质关键词（如"PMP"、"CPA"、"人力资源管理师"）、行业关键词（如"互联网"、"金融"、"制造业"）。</w:t>
      </w:r>
    </w:p>
    <w:p>
      <w:pPr>
        <w:spacing w:after="400" w:line="400" w:lineRule="atLeast"/>
      </w:pPr>
      <w:r>
        <w:rPr>
          <w:b w:val="true"/>
        </w:rPr>
        <w:t>格式规范与简洁</w:t>
      </w:r>
      <w:r>
        <w:t>是第四策略。招聘专员处理大量简历，格式混乱的简历会降低阅读效率，可能导致被快速排除。简历应采用清晰的结构（如个人信息-摘要-工作经历-教育背景-技能证书）、标准的字体、合理的字号、适度的留白。避免使用花哨的设计、复杂的表格、不规范的标题。</w:t>
      </w:r>
    </w:p>
    <w:p>
      <w:pPr>
        <w:spacing w:after="400" w:line="400" w:lineRule="atLeast"/>
      </w:pPr>
      <w:r>
        <w:rPr>
          <w:b w:val="true"/>
        </w:rPr>
        <w:t>沟通能力间接证明</w:t>
      </w:r>
      <w:r>
        <w:t>是第五策略。招聘专员会间接评估求职者的沟通能力。简历中的文字表达是否清晰流畅、结构组织是否逻辑有序、信息呈现是否重点突出，都是沟通能力的间接证明。因此，简历撰写本身应体现良好的沟通能力——用简洁的语言传递关键信息，用清晰的结构组织复杂内容，用有说服力的证据支撑核心主张。</w:t>
      </w:r>
    </w:p>
    <w:p>
      <w:pPr>
        <w:spacing w:after="400" w:line="400" w:lineRule="atLeast"/>
      </w:pPr>
      <w:r>
        <w:rPr>
          <w:b/>
          <w:sz w:val="30"/>
        </w:rPr>
        <w:t xml:space="preserve">7.2 针对HRBP的简历优化策略</w:t>
      </w:r>
    </w:p>
    <w:p>
      <w:pPr>
        <w:spacing w:after="400" w:line="400" w:lineRule="atLeast"/>
      </w:pPr>
      <w:r>
        <w:t>HRBP作为战略参与者和业务合作伙伴，其筛选风格偏向战略化、业务导向、深度评估。针对HRBP的简历优化策略应聚焦于展现战略思维、业务理解、数据驱动、综合解决方案能力。</w:t>
      </w:r>
    </w:p>
    <w:p>
      <w:pPr>
        <w:spacing w:after="400" w:line="400" w:lineRule="atLeast"/>
      </w:pPr>
      <w:r>
        <w:rPr>
          <w:b w:val="true"/>
        </w:rPr>
        <w:t>战略视角叙事</w:t>
      </w:r>
      <w:r>
        <w:t>是首要策略。HRBP关注求职者是否能从战略高度思考问题，而非仅关注执行层面。因此，简历的工作经历描述应采用"战略-行动-结果"的叙事结构，强调工作与组织战略的关联。例如，将"负责培训项目执行"改为"参与公司人才战略落地，设计并执行关键岗位能力提升项目，支持业务扩张战略"；将"优化招聘流程"改为"基于业务增长预测，设计人才获取策略，优化招聘流程，确保年度人才需求100%满足"。</w:t>
      </w:r>
    </w:p>
    <w:p>
      <w:pPr>
        <w:spacing w:after="400" w:line="400" w:lineRule="atLeast"/>
      </w:pPr>
      <w:r>
        <w:rPr>
          <w:b w:val="true"/>
        </w:rPr>
        <w:t>业务理解能力证明</w:t>
      </w:r>
      <w:r>
        <w:t xml:space="preserve">是第二策略。HRBP需要具备快速理解技术术语和产品逻辑的能力 [[182]]。简历中应体现对业务的理解和贡献，而非仅关注HR事务。例如，"参与业务部门季度业务回顾（QBR），基于业务数据分析人力需求，提出编制优化建议"；"与产品团队协作，梳理关键岗位能力模型，支持产品快速迭代"；"深入理解业务痛点，设计针对性的激励方案，提升业务团队战斗力"。</w:t>
      </w:r>
    </w:p>
    <w:p>
      <w:pPr>
        <w:spacing w:after="400" w:line="400" w:lineRule="atLeast"/>
      </w:pPr>
      <w:r>
        <w:rPr>
          <w:b w:val="true"/>
        </w:rPr>
        <w:t>数据驱动成果呈现</w:t>
      </w:r>
      <w:r>
        <w:t xml:space="preserve">是第三策略。数据分析能力是HRBP的核心技能 [[183]][[184]]。简历中应大量使用数据说话，用量化成果证明HR工作的业务价值。例如，"建立招聘数据分析体系，监控招聘漏斗关键指标，招聘转化率提升30%"；"主导人才盘点项目，设计人才九宫格评估模型，识别高潜力人才50名，制定个性化发展计划"；"分析员工离职数据，识别关键流失因素，制定保留策略，核心人才流失率降低20%"。</w:t>
      </w:r>
    </w:p>
    <w:p>
      <w:pPr>
        <w:spacing w:after="400" w:line="400" w:lineRule="atLeast"/>
      </w:pPr>
      <w:r>
        <w:rPr>
          <w:b w:val="true"/>
        </w:rPr>
        <w:t>软性能力与文化契合展示</w:t>
      </w:r>
      <w:r>
        <w:t xml:space="preserve">是第四策略。HRBP高度重视软性能力与文化契合度 [[185]]。简历中应通过具体案例展现学习力、团队合作能力、变革推动能力等软性能力。例如，"主导组织变革项目，协调跨部门利益相关者，推动新绩效体系落地"；"建立跨部门协作机制，定期组织业务-HR对话会，提升协作效率"；"持续学习数据分析技能，自学Python并应用于HR数据分析项目"。</w:t>
      </w:r>
    </w:p>
    <w:p>
      <w:pPr>
        <w:spacing w:after="400" w:line="400" w:lineRule="atLeast"/>
      </w:pPr>
      <w:r>
        <w:rPr>
          <w:b w:val="true"/>
        </w:rPr>
        <w:t>综合解决方案案例</w:t>
      </w:r>
      <w:r>
        <w:t>是第五策略。HRBP关注求职者是否具备解决复杂问题、提供综合解决方案的能力。简历中应包含"诊断-分析-设计-实施-评估"完整闭环的案例描述。例如，"针对业务部门反馈的人才短缺问题，进行需求分析，设计'内部培养+外部引进'综合方案，建立人才储备池，实施关键岗位继任者计划，项目完成后人才满足率提升至95%，内部晋升占比提升30%"。</w:t>
      </w:r>
    </w:p>
    <w:p>
      <w:pPr>
        <w:spacing w:after="400" w:line="400" w:lineRule="atLeast"/>
      </w:pPr>
      <w:r>
        <w:rPr>
          <w:b/>
          <w:sz w:val="30"/>
        </w:rPr>
        <w:t xml:space="preserve">7.3 针对培训经理的简历优化策略</w:t>
      </w:r>
    </w:p>
    <w:p>
      <w:pPr>
        <w:spacing w:after="400" w:line="400" w:lineRule="atLeast"/>
      </w:pPr>
      <w:r>
        <w:t>培训经理作为人才发展专业角色，其筛选风格偏向专业化、能力导向、经验验证。针对培训经理的简历优化策略应聚焦于展现培训专业能力、体系化思维、效果量化能力。</w:t>
      </w:r>
    </w:p>
    <w:p>
      <w:pPr>
        <w:spacing w:after="400" w:line="400" w:lineRule="atLeast"/>
      </w:pPr>
      <w:r>
        <w:rPr>
          <w:b w:val="true"/>
        </w:rPr>
        <w:t>培训专业能力系统展示</w:t>
      </w:r>
      <w:r>
        <w:t>是首要策略。培训经理需要验证求职者的培训专业能力。因此，简历应系统展示培训需求分析、课程设计、培训交付、培训评估等核心能力模块。例如，"主导年度培训需求调研，设计问卷并访谈50+业务管理者，输出培训需求分析报告"；"设计《新任管理者领导力》课程，包含8个模块，采用混合式学习方式，累计培训500人次"；"建立培训效果评估体系，采用柯氏四级评估模型，实现培训ROI可量化"。</w:t>
      </w:r>
    </w:p>
    <w:p>
      <w:pPr>
        <w:spacing w:after="400" w:line="400" w:lineRule="atLeast"/>
      </w:pPr>
      <w:r>
        <w:rPr>
          <w:b w:val="true"/>
        </w:rPr>
        <w:t>体系化培训项目案例</w:t>
      </w:r>
      <w:r>
        <w:t>是第二策略。培训经理级别的岗位往往要求具备体系化思维，能够从企业战略高度构建培训体系。简历中应包含体系化培训项目的描述。例如，"设计公司人才培养体系，包含新员工入职培训、专业能力培训、管理能力培训三大模块，年度培训覆盖率95%"；"建立内部讲师培养体系，选拔并培养内部讲师30名，内部课程占比提升至60%"；"设计销售团队能力发展项目，从入职到高级销售的完整发展路径，支持销售团队扩张战略"。</w:t>
      </w:r>
    </w:p>
    <w:p>
      <w:pPr>
        <w:spacing w:after="400" w:line="400" w:lineRule="atLeast"/>
      </w:pPr>
      <w:r>
        <w:rPr>
          <w:b w:val="true"/>
        </w:rPr>
        <w:t>培训效果量化成果</w:t>
      </w:r>
      <w:r>
        <w:t>是第三策略。数据分析能力在培训领域同样重要。简历中应包含量化的培训效果数据。例如，"年度培训满意度92%，较去年提升5个百分点"；"培训后业务指标改善：参训销售人员业绩平均提升15%"；"培训投资回报率（ROI）达150%，获得管理层认可"；"员工能力评估平均分提升12%，关键岗位胜任力达标率提升至85%"。</w:t>
      </w:r>
    </w:p>
    <w:p>
      <w:pPr>
        <w:spacing w:after="400" w:line="400" w:lineRule="atLeast"/>
      </w:pPr>
      <w:r>
        <w:rPr>
          <w:b w:val="true"/>
        </w:rPr>
        <w:t>成人学习理论应用</w:t>
      </w:r>
      <w:r>
        <w:t xml:space="preserve">是第四策略。培训经理需要了解成人学习理论 [[186]]。简历中应体现对成人学习特点的理解和应用。例如，"基于成人学习的自主导向特点，设计翻转课堂培训模式，提升学习参与度"；"应用70-20-10学习法则，设计混合式学习方案，提升学习效果转化率"；"根据成人学习的经验导向特点，设计案例教学和行动学习项目"。</w:t>
      </w:r>
    </w:p>
    <w:p>
      <w:pPr>
        <w:spacing w:after="400" w:line="400" w:lineRule="atLeast"/>
      </w:pPr>
      <w:r>
        <w:rPr>
          <w:b w:val="true"/>
        </w:rPr>
        <w:t>培训工具与技术掌握</w:t>
      </w:r>
      <w:r>
        <w:t xml:space="preserve">是第五策略。简历中应展示培训相关工具与技术的掌握。例如，"熟练使用学习管理系统（LMS），管理员工学习记录和课程资源"；"运用 Articulate Storyline 开发在线课程，年度开发课程20门"；"采用虚拟现实（VR）技术进行安全培训，提升培训沉浸感"；"运用数据分析工具评估培训效果，生成培训数据报告"。</w:t>
      </w:r>
    </w:p>
    <w:p>
      <w:pPr>
        <w:spacing w:after="400" w:line="400" w:lineRule="atLeast"/>
      </w:pPr>
      <w:r>
        <w:rPr>
          <w:b/>
          <w:sz w:val="30"/>
        </w:rPr>
        <w:t xml:space="preserve">7.4 远程工作背景下的简历特别优化</w:t>
      </w:r>
    </w:p>
    <w:p>
      <w:pPr>
        <w:spacing w:after="400" w:line="400" w:lineRule="atLeast"/>
      </w:pPr>
      <w:r>
        <w:t>远程工作常态化背景下，无论目标HR岗位类型如何，简历都需要特别优化以展现远程工作能力。</w:t>
      </w:r>
    </w:p>
    <w:p>
      <w:pPr>
        <w:spacing w:after="400" w:line="400" w:lineRule="atLeast"/>
      </w:pPr>
      <w:r>
        <w:rPr>
          <w:b w:val="true"/>
        </w:rPr>
        <w:t>远程工作经验突出显示</w:t>
      </w:r>
      <w:r>
        <w:t>是首要策略。如果求职者有远程工作经验，应在简历中明确标注并突出显示。例如，在工作经历中标注"（远程）"，在职位描述中强调"在分布式团队工作，管理跨时区协作"；"远程主导X项目，保持高效沟通和稳定产出"；"适应远程工作环境，独立完成项目任务"。</w:t>
      </w:r>
    </w:p>
    <w:p>
      <w:pPr>
        <w:spacing w:after="400" w:line="400" w:lineRule="atLeast"/>
      </w:pPr>
      <w:r>
        <w:rPr>
          <w:b w:val="true"/>
        </w:rPr>
        <w:t>数字化工具熟练度展示</w:t>
      </w:r>
      <w:r>
        <w:t xml:space="preserve">是第二策略。简历应详细列出掌握的数字化协作工具。分类展示，如：沟通工具（Slack、Teams、Discord、Zoom、WebEx）、项目管理工具（Asana、Trello、Jira、Monday）、文档协作工具（Google Docs、Notion、Confluence）、代码协作工具（GitHub、GitLab）、设计协作工具（Figma、Miro）等。工具声明应配合应用场景描述。</w:t>
      </w:r>
    </w:p>
    <w:p>
      <w:pPr>
        <w:spacing w:after="400" w:line="400" w:lineRule="atLeast"/>
      </w:pPr>
      <w:r>
        <w:rPr>
          <w:b w:val="true"/>
        </w:rPr>
        <w:t>时间管理与自律性证明</w:t>
      </w:r>
      <w:r>
        <w:t>是第三策略。简历中应通过具体案例证明时间管理能力和自律性。例如，"管理多个并行远程项目，均按时交付"；"远程工作期间保持100%的出勤率和准时率"；"建立个人工作管理系统，使用番茄工作法保持专注"；"在无监督环境下完成X项目，质量达标且提前交付"。</w:t>
      </w:r>
    </w:p>
    <w:p>
      <w:pPr>
        <w:spacing w:after="400" w:line="400" w:lineRule="atLeast"/>
      </w:pPr>
      <w:r>
        <w:rPr>
          <w:b w:val="true"/>
        </w:rPr>
        <w:t>在线协作与沟通能力证明</w:t>
      </w:r>
      <w:r>
        <w:t>是第四策略。简历中应展现在线协作和数字化沟通的经验和能力。例如，"撰写远程协作指南，提升团队协作效率"；"组织线上团队会议，管理跨时区参与者"；"使用异步沟通工具保持团队信息同步"；"建立团队知识库，积累协作文档300+"。</w:t>
      </w:r>
    </w:p>
    <w:p>
      <w:pPr>
        <w:spacing w:after="400" w:line="400" w:lineRule="atLeast"/>
      </w:pPr>
      <w:r>
        <w:rPr>
          <w:b w:val="true"/>
        </w:rPr>
        <w:t>远程适应性与灵活性展示</w:t>
      </w:r>
      <w:r>
        <w:t>是第五策略。简历中应展现适应远程工作环境的能力和灵活性。例如，"适应不同时区协作，灵活安排工作时间"；"快速学习并应用新的远程协作工具"；"在疫情突发情况下快速切换至远程工作模式，保持业务连续性"；"参与跨文化远程团队，适应多元文化协作环境"。</w:t>
      </w:r>
    </w:p>
    <w:p>
      <w:pPr>
        <w:spacing w:after="400" w:line="400" w:lineRule="atLeast"/>
      </w:pPr>
      <w:r>
        <w:rPr>
          <w:b/>
          <w:sz w:val="33"/>
        </w:rPr>
        <w:t xml:space="preserve">第八章 ATS系统简历解析与评分的技术实现细节</w:t>
      </w:r>
    </w:p>
    <w:p>
      <w:pPr>
        <w:spacing w:after="400" w:line="400" w:lineRule="atLeast"/>
      </w:pPr>
      <w:r>
        <w:rPr>
          <w:b/>
          <w:sz w:val="30"/>
        </w:rPr>
        <w:t xml:space="preserve">8.1 简历解析技术的原理与机制</w:t>
      </w:r>
    </w:p>
    <w:p>
      <w:pPr>
        <w:spacing w:after="400" w:line="400" w:lineRule="atLeast"/>
      </w:pPr>
      <w:r>
        <w:t>理解ATS系统简历解析的技术原理，有助于求职者更好地优化简历格式和内容，提高解析成功率。</w:t>
      </w:r>
    </w:p>
    <w:p>
      <w:pPr>
        <w:spacing w:after="400" w:line="400" w:lineRule="atLeast"/>
      </w:pPr>
      <w:r>
        <w:rPr>
          <w:b w:val="true"/>
        </w:rPr>
        <w:t>简历解析的定义</w:t>
      </w:r>
      <w:r>
        <w:t xml:space="preserve">是将简历中的非结构化数据（如姓名、学位、技能、工作经验等）提取出来，转化为结构化数据，以便于招聘人员筛选和管理 [[187]][[188]][[189]]。这一过程涉及多种技术的综合应用。</w:t>
      </w:r>
    </w:p>
    <w:p>
      <w:pPr>
        <w:spacing w:after="400" w:line="400" w:lineRule="atLeast"/>
      </w:pPr>
      <w:r>
        <w:rPr>
          <w:b w:val="true"/>
        </w:rPr>
        <w:t>光学字符识别（OCR）技术</w:t>
      </w:r>
      <w:r>
        <w:t>用于处理扫描版或图片版简历。当简历以图片格式上传时，OCR技术将图像中的文字转化为可编辑、可搜索的文本。OCR的准确性受图像质量、字体、排版等因素影响。因此，提交图片格式简历可能降低解析准确率，建议使用文本格式或高质量PDF。</w:t>
      </w:r>
    </w:p>
    <w:p>
      <w:pPr>
        <w:spacing w:after="400" w:line="400" w:lineRule="atLeast"/>
      </w:pPr>
      <w:r>
        <w:rPr>
          <w:b w:val="true"/>
        </w:rPr>
        <w:t>自然语言处理（NLP）技术</w:t>
      </w:r>
      <w:r>
        <w:t>用于理解简历文本的语义和结构。NLP技术可以识别简历中的实体（如姓名、公司、学校、日期）、关系（如"工作于"、"毕业于"）、事件（如"负责"、"主导"、"参与"）等。高级NLP技术还可以进行语义理解，识别技能的同义词、缩写、变体表达。</w:t>
      </w:r>
    </w:p>
    <w:p>
      <w:pPr>
        <w:spacing w:after="400" w:line="400" w:lineRule="atLeast"/>
      </w:pPr>
      <w:r>
        <w:rPr>
          <w:b w:val="true"/>
        </w:rPr>
        <w:t>模式匹配与规则引擎</w:t>
      </w:r>
      <w:r>
        <w:t xml:space="preserve">用于识别简历的常见模式和结构。例如，"XX大学 XX专业 学士学位"是教育背景的常见模式；"XX公司 XX职位 2020年-2023年"是工作经历的常见模式。规则引擎基于这些模式提取相应信息。</w:t>
      </w:r>
    </w:p>
    <w:p>
      <w:pPr>
        <w:spacing w:after="400" w:line="400" w:lineRule="atLeast"/>
      </w:pPr>
      <w:r>
        <w:rPr>
          <w:b w:val="true"/>
        </w:rPr>
        <w:t>信息提取与分类</w:t>
      </w:r>
      <w:r>
        <w:t>是解析的最后一步。系统将提取的信息分类存储到预定义的字段中，如：基本信息（姓名、联系方式、地址）、教育背景（学校、专业、学位、时间）、工作经历（公司、职位、时间、描述）、技能（技能名称、熟练程度）等。分类后的信息便于后续搜索、筛选、排序。</w:t>
      </w:r>
    </w:p>
    <w:p>
      <w:pPr>
        <w:spacing w:after="400" w:line="400" w:lineRule="atLeast"/>
      </w:pPr>
      <w:r>
        <w:rPr>
          <w:b/>
          <w:sz w:val="30"/>
        </w:rPr>
        <w:t xml:space="preserve">8.2 评分算法的工作原理</w:t>
      </w:r>
    </w:p>
    <w:p>
      <w:pPr>
        <w:spacing w:after="400" w:line="400" w:lineRule="atLeast"/>
      </w:pPr>
      <w:r>
        <w:t>高级ATS系统不仅解析简历，还会对候选人进行评分排序。评分算法的工作原理直接影响简历的排名。</w:t>
      </w:r>
    </w:p>
    <w:p>
      <w:pPr>
        <w:spacing w:after="400" w:line="400" w:lineRule="atLeast"/>
      </w:pPr>
      <w:r>
        <w:rPr>
          <w:b w:val="true"/>
        </w:rPr>
        <w:t>关键词匹配评分</w:t>
      </w:r>
      <w:r>
        <w:t>是最基础的评分机制。系统计算简历中包含职位描述关键词的比例和频率，给出匹配分数。关键词匹配可能考虑：精确匹配（关键词完全一致）、模糊匹配（关键词的同义词、变体）、语义匹配（基于NLP的语义理解）。不同匹配类型的权重可能不同，精确匹配通常权重最高。</w:t>
      </w:r>
    </w:p>
    <w:p>
      <w:pPr>
        <w:spacing w:after="400" w:line="400" w:lineRule="atLeast"/>
      </w:pPr>
      <w:r>
        <w:rPr>
          <w:b w:val="true"/>
        </w:rPr>
        <w:t>技能集匹配评分</w:t>
      </w:r>
      <w:r>
        <w:t>是更深层的评分机制。系统可能预定义技能库，将简历中识别的技能与职位要求的技能进行匹配，计算技能覆盖率和匹配度。技能匹配可能考虑技能的层次关系（如"Python"是"编程"的子类）、技能的相关性（如"SQL"与"数据分析"高度相关）、技能的熟练程度（基于简历描述推断）。</w:t>
      </w:r>
    </w:p>
    <w:p>
      <w:pPr>
        <w:spacing w:after="400" w:line="400" w:lineRule="atLeast"/>
      </w:pPr>
      <w:r>
        <w:rPr>
          <w:b w:val="true"/>
        </w:rPr>
        <w:t>统计分析评分</w:t>
      </w:r>
      <w:r>
        <w:t>可能基于历史招聘数据进行统计分析。系统可能分析成功候选人简历的共同特征，建立预测模型，评估新候选人的成功概率。这类评分机制的透明度较低，求职者难以针对性优化，但确保简历内容真实、完整是基本原则。</w:t>
      </w:r>
    </w:p>
    <w:p>
      <w:pPr>
        <w:spacing w:after="400" w:line="400" w:lineRule="atLeast"/>
      </w:pPr>
      <w:r>
        <w:rPr>
          <w:b w:val="true"/>
        </w:rPr>
        <w:t>自定义权重配置</w:t>
      </w:r>
      <w:r>
        <w:t>是企业ATS系统的重要功能。企业可以为不同的职位配置不同的评分权重。例如，技术岗位可能给予技能关键词较高权重；管理岗位可能给予领导力相关关键词较高权重；初级岗位可能给予教育背景较高权重；高级岗位可能给予工作经验较高权重。这意味着，同一份简历在不同职位的评分可能差异很大。</w:t>
      </w:r>
    </w:p>
    <w:p>
      <w:pPr>
        <w:spacing w:after="400" w:line="400" w:lineRule="atLeast"/>
      </w:pPr>
      <w:r>
        <w:rPr>
          <w:b w:val="true"/>
        </w:rPr>
        <w:t>人工干预机制</w:t>
      </w:r>
      <w:r>
        <w:t xml:space="preserve">是评分系统的补充。ATS系统通常支持人工干预，HR可以调整评分权重、手动修改候选人评分、设置筛选规则等 [[190]]。系统可能存在偏见，如基于历史雇佣模式的偏见 [[191]]。因此，求职者不应过度依赖ATS优化，而应确保简历内容的真实性和竞争力。</w:t>
      </w:r>
    </w:p>
    <w:p>
      <w:pPr>
        <w:spacing w:after="400" w:line="400" w:lineRule="atLeast"/>
      </w:pPr>
      <w:r>
        <w:rPr>
          <w:b/>
          <w:sz w:val="30"/>
        </w:rPr>
        <w:t xml:space="preserve">8.3 不同岗位的ATS配置差异</w:t>
      </w:r>
    </w:p>
    <w:p>
      <w:pPr>
        <w:spacing w:after="400" w:line="400" w:lineRule="atLeast"/>
      </w:pPr>
      <w:r>
        <w:t>搜索结果中未详细说明不同HR岗位在ATS配置上的具体技术差异，但可以基于岗位特点进行合理推断。</w:t>
      </w:r>
    </w:p>
    <w:p>
      <w:pPr>
        <w:spacing w:after="400" w:line="400" w:lineRule="atLeast"/>
      </w:pPr>
      <w:r>
        <w:rPr>
          <w:b w:val="true"/>
        </w:rPr>
        <w:t>招聘专员配置</w:t>
      </w:r>
      <w:r>
        <w:t>可能侧重于效率优化。招聘专员处理大量简历，需要快速筛选。配置可能包括：设置硬性条件的自动筛选规则（如学历要求、工作年限要求）、关键词匹配权重较高、自动发送筛选通知、简历批量处理功能等。这类配置侧重于快速排除不符合条件的候选人，提高筛选效率。</w:t>
      </w:r>
    </w:p>
    <w:p>
      <w:pPr>
        <w:spacing w:after="400" w:line="400" w:lineRule="atLeast"/>
      </w:pPr>
      <w:r>
        <w:rPr>
          <w:b w:val="true"/>
        </w:rPr>
        <w:t>HRBP配置</w:t>
      </w:r>
      <w:r>
        <w:t>可能侧重于深度评估。HRBP关注软性能力和文化契合度，配置可能包括：开放性问题的文本分析、价值观关键词的识别、文化匹配评分、面试反馈整合等。这类配置侧重于全面评估候选人，而非快速筛选。</w:t>
      </w:r>
    </w:p>
    <w:p>
      <w:pPr>
        <w:spacing w:after="400" w:line="400" w:lineRule="atLeast"/>
      </w:pPr>
      <w:r>
        <w:rPr>
          <w:b w:val="true"/>
        </w:rPr>
        <w:t>培训经理配置</w:t>
      </w:r>
      <w:r>
        <w:t>可能侧重于专业验证。培训经理关注培训专业能力，配置可能包括：培训相关技能的专项匹配、培训资质证书的识别、培训项目经验的提取等。这类配置侧重于专业能力的验证和比较。</w:t>
      </w:r>
    </w:p>
    <w:p>
      <w:pPr>
        <w:spacing w:after="400" w:line="400" w:lineRule="atLeast"/>
      </w:pPr>
      <w:r>
        <w:rPr>
          <w:b w:val="true"/>
        </w:rPr>
        <w:t>技术类岗位配置</w:t>
      </w:r>
      <w:r>
        <w:t>可能侧重于技能匹配。技术岗位（如软件开发工程师、数据分析师、人工智能算法工程师）对技能要求明确且专业性强。配置可能包括：编程语言的精确匹配、技术框架的经验识别、项目经验的技能提取等。这类配置侧重于技术能力的深度匹配。</w:t>
      </w:r>
    </w:p>
    <w:p>
      <w:pPr>
        <w:spacing w:after="400" w:line="400" w:lineRule="atLeast"/>
      </w:pPr>
      <w:r>
        <w:rPr>
          <w:b w:val="true"/>
        </w:rPr>
        <w:t>管理岗位配置</w:t>
      </w:r>
      <w:r>
        <w:t>可能侧重于领导力和战略思维。管理岗位需要领导团队、制定决策、推动变革。配置可能包括：领导力关键词的识别、团队规模和层级的提取、战略项目经验的识别、成就量化数据的提取等。</w:t>
      </w:r>
    </w:p>
    <w:p>
      <w:pPr>
        <w:spacing w:after="400" w:line="400" w:lineRule="atLeast"/>
      </w:pPr>
      <w:r>
        <w:rPr>
          <w:b/>
          <w:sz w:val="30"/>
        </w:rPr>
        <w:t xml:space="preserve">8.4 ATS优化的技术要点</w:t>
      </w:r>
    </w:p>
    <w:p>
      <w:pPr>
        <w:spacing w:after="400" w:line="400" w:lineRule="atLeast"/>
      </w:pPr>
      <w:r>
        <w:t>基于ATS系统的工作原理，以下是简历优化的技术要点。</w:t>
      </w:r>
    </w:p>
    <w:p>
      <w:pPr>
        <w:spacing w:after="400" w:line="400" w:lineRule="atLeast"/>
      </w:pPr>
      <w:r>
        <w:rPr>
          <w:b w:val="true"/>
        </w:rPr>
        <w:t>格式兼容性优化</w:t>
      </w:r>
      <w:r>
        <w:t>：使用ATS友好格式（.doc、.docx、.pdf），避免图片格式；使用标准字体，避免特殊字符；采用简洁的单栏布局，避免表格、分栏；避免页眉页脚中的关键信息；使用标准标题（如"工作经历"、"教育背景"）。</w:t>
      </w:r>
    </w:p>
    <w:p>
      <w:pPr>
        <w:spacing w:after="400" w:line="400" w:lineRule="atLeast"/>
      </w:pPr>
      <w:r>
        <w:rPr>
          <w:b w:val="true"/>
        </w:rPr>
        <w:t>内容结构化优化</w:t>
      </w:r>
      <w:r>
        <w:t>：使用清晰的标题层级；信息分类明确（基本信息、教育背景、工作经历、技能证书等）；日期格式统一；使用项目符号而非段落描述，便于系统提取关键信息。</w:t>
      </w:r>
    </w:p>
    <w:p>
      <w:pPr>
        <w:spacing w:after="400" w:line="400" w:lineRule="atLeast"/>
      </w:pPr>
      <w:r>
        <w:rPr>
          <w:b w:val="true"/>
        </w:rPr>
        <w:t>关键词优化</w:t>
      </w:r>
      <w:r>
        <w:t>：研究目标岗位的职位描述，提取核心关键词；将关键词自然融入简历各部分；考虑关键词的同义词、缩写、变体；关键词密度适中，避免堆砌。</w:t>
      </w:r>
    </w:p>
    <w:p>
      <w:pPr>
        <w:spacing w:after="400" w:line="400" w:lineRule="atLeast"/>
      </w:pPr>
      <w:r>
        <w:rPr>
          <w:b w:val="true"/>
        </w:rPr>
        <w:t>技能展示优化</w:t>
      </w:r>
      <w:r>
        <w:t>：设置明确的技能栏目，列出核心技能；技能声明与工作经历相互印证；考虑技能的层次关系（如"数据分析"包含"SQL"、"Python"）；用量化数据证明技能水平。</w:t>
      </w:r>
    </w:p>
    <w:p>
      <w:pPr>
        <w:spacing w:after="400" w:line="400" w:lineRule="atLeast"/>
      </w:pPr>
      <w:r>
        <w:rPr>
          <w:b w:val="true"/>
        </w:rPr>
        <w:t>验证与测试</w:t>
      </w:r>
      <w:r>
        <w:t>：使用ATS模拟工具测试简历；请他人审阅简历的可读性；确保简历在不同设备、不同软件中的显示一致；定期更新简历内容和格式。</w:t>
      </w:r>
    </w:p>
    <w:p>
      <w:pPr>
        <w:spacing w:after="400" w:line="400" w:lineRule="atLeast"/>
      </w:pPr>
      <w:r>
        <w:rPr>
          <w:b/>
          <w:sz w:val="33"/>
        </w:rPr>
        <w:t xml:space="preserve">第九章 结论与展望</w:t>
      </w:r>
    </w:p>
    <w:p>
      <w:pPr>
        <w:spacing w:after="400" w:line="400" w:lineRule="atLeast"/>
      </w:pPr>
      <w:r>
        <w:rPr>
          <w:b/>
          <w:sz w:val="30"/>
        </w:rPr>
        <w:t xml:space="preserve">9.1 研究总结</w:t>
      </w:r>
    </w:p>
    <w:p>
      <w:pPr>
        <w:spacing w:after="400" w:line="400" w:lineRule="atLeast"/>
      </w:pPr>
      <w:r>
        <w:t>本研究系统分析了不同HR岗位在简历筛选过程中的特点、偏好和要求，得出以下主要结论：</w:t>
      </w:r>
    </w:p>
    <w:p>
      <w:pPr>
        <w:spacing w:after="400" w:line="400" w:lineRule="atLeast"/>
      </w:pPr>
      <w:r>
        <w:rPr>
          <w:b w:val="true"/>
        </w:rPr>
        <w:t>第一，HR简历筛选存在通用原则与岗位差异的双重特征。</w:t>
      </w:r>
      <w:r>
        <w:t xml:space="preserve"> 通用原则包括：关注基本信息匹配、格式规范、内容真实、重点突出等。岗位差异体现在：招聘专员侧重硬性条件匹配和效率筛选；HRBP侧重软性能力、文化契合和业务理解；培训经理侧重专业能力和效果量化。求职者需要理解这些差异，针对性优化简历策略。</w:t>
      </w:r>
    </w:p>
    <w:p>
      <w:pPr>
        <w:spacing w:after="400" w:line="400" w:lineRule="atLeast"/>
      </w:pPr>
      <w:r>
        <w:rPr>
          <w:b w:val="true"/>
        </w:rPr>
        <w:t>第二，ATS系统已成为简历筛选的重要环节。</w:t>
      </w:r>
      <w:r>
        <w:t xml:space="preserve"> 大多数大型企业使用ATS进行简历筛选 [[192]][[193]][[194]]。求职者需要理解ATS的工作原理，优化简历格式和关键词，提高系统通过率。同时，ATS优化不应牺牲简历的可读性和真实性，需要在系统友好和人工友好之间取得平衡。</w:t>
      </w:r>
    </w:p>
    <w:p>
      <w:pPr>
        <w:spacing w:after="400" w:line="400" w:lineRule="atLeast"/>
      </w:pPr>
      <w:r>
        <w:rPr>
          <w:b w:val="true"/>
        </w:rPr>
        <w:t>第三，数据驱动能力已成为HR岗位的核心要求。</w:t>
      </w:r>
      <w:r>
        <w:t xml:space="preserve"> 数字化转型背景下，HR岗位对数据分析能力、数字化技能的需求日益增长 [[195]][[196]][[197]]。这一趋势影响着HR筛选简历的偏好——更加关注求职者是否展现数据思维、数字化工具掌握和量化成果。简历中应大量使用数据说话，量化工作成果，证明数据驱动决策能力。</w:t>
      </w:r>
    </w:p>
    <w:p>
      <w:pPr>
        <w:spacing w:after="400" w:line="400" w:lineRule="atLeast"/>
      </w:pPr>
      <w:r>
        <w:rPr>
          <w:b w:val="true"/>
        </w:rPr>
        <w:t>第四，远程工作背景催生简历评估新维度。</w:t>
      </w:r>
      <w:r>
        <w:t xml:space="preserve"> 远程工作常态化背景下，时间管理、自律性、数字化协作能力成为HR评估候选人的重要维度 [[198]][[199]][[200]]。简历中需要特别展现这些能力，如远程工作经验、数字化工具掌握、独立项目管理经历等。</w:t>
      </w:r>
    </w:p>
    <w:p>
      <w:pPr>
        <w:spacing w:after="400" w:line="400" w:lineRule="atLeast"/>
      </w:pPr>
      <w:r>
        <w:rPr>
          <w:b w:val="true"/>
        </w:rPr>
        <w:t>第五，新兴行业对HR岗位提出新要求。</w:t>
      </w:r>
      <w:r>
        <w:t xml:space="preserve"> 科技公司HR岗位更加关注业务理解能力、技术敏感度和复合型技能 [[201]][[202]]。求职者需要展现对技术、产品、市场的理解，以及适应快节奏、高变化环境的能力。</w:t>
      </w:r>
    </w:p>
    <w:p>
      <w:pPr>
        <w:spacing w:after="400" w:line="400" w:lineRule="atLeast"/>
      </w:pPr>
      <w:r>
        <w:rPr>
          <w:b/>
          <w:sz w:val="30"/>
        </w:rPr>
        <w:t xml:space="preserve">9.2 实践建议</w:t>
      </w:r>
    </w:p>
    <w:p>
      <w:pPr>
        <w:spacing w:after="400" w:line="400" w:lineRule="atLeast"/>
      </w:pPr>
      <w:r>
        <w:t>基于研究发现，对求职者的简历撰写提出以下实践建议：</w:t>
      </w:r>
    </w:p>
    <w:p>
      <w:pPr>
        <w:spacing w:after="400" w:line="400" w:lineRule="atLeast"/>
      </w:pPr>
      <w:r>
        <w:rPr>
          <w:b w:val="true"/>
        </w:rPr>
        <w:t>针对性定制</w:t>
      </w:r>
      <w:r>
        <w:t>是简历撰写的核心原则。针对不同的目标岗位、不同的HR角色、不同的行业背景，定制简历内容和格式。一份简历投所有岗位的策略在当前环境下难以奏效。</w:t>
      </w:r>
    </w:p>
    <w:p>
      <w:pPr>
        <w:spacing w:after="400" w:line="400" w:lineRule="atLeast"/>
      </w:pPr>
      <w:r>
        <w:rPr>
          <w:b w:val="true"/>
        </w:rPr>
        <w:t>数据驱动叙事</w:t>
      </w:r>
      <w:r>
        <w:t>是提升简历竞争力的关键策略。无论目标岗位类型如何，都应大量使用量化数据证明工作成果。数据是客观的、可信的、可比的，能够有效证明候选人的能力和贡献。</w:t>
      </w:r>
    </w:p>
    <w:p>
      <w:pPr>
        <w:spacing w:after="400" w:line="400" w:lineRule="atLeast"/>
      </w:pPr>
      <w:r>
        <w:rPr>
          <w:b w:val="true"/>
        </w:rPr>
        <w:t>关键词优化</w:t>
      </w:r>
      <w:r>
        <w:t>是提高ATS通过率的技术手段。研究目标岗位的职位描述，提取核心关键词，自然融入简历各部分。关键词优化应服务于内容呈现，而非喧宾夺主。</w:t>
      </w:r>
    </w:p>
    <w:p>
      <w:pPr>
        <w:spacing w:after="400" w:line="400" w:lineRule="atLeast"/>
      </w:pPr>
      <w:r>
        <w:rPr>
          <w:b w:val="true"/>
        </w:rPr>
        <w:t>软硬结合</w:t>
      </w:r>
      <w:r>
        <w:t>是展现综合竞争力的有效方式。硬性条件（学历、证书、技能）是门槛，软性能力（沟通、协作、学习力）是差异点。简历中应平衡展现软硬能力，通过具体案例证明软性能力。</w:t>
      </w:r>
    </w:p>
    <w:p>
      <w:pPr>
        <w:spacing w:after="400" w:line="400" w:lineRule="atLeast"/>
      </w:pPr>
      <w:r>
        <w:rPr>
          <w:b w:val="true"/>
        </w:rPr>
        <w:t>格式简洁规范</w:t>
      </w:r>
      <w:r>
        <w:t>是提高可读性的基础。简洁的格式有利于ATS解析和HR阅读。避免花哨设计、复杂排版，确保信息清晰、重点突出、逻辑有序。</w:t>
      </w:r>
    </w:p>
    <w:p>
      <w:pPr>
        <w:spacing w:after="400" w:line="400" w:lineRule="atLeast"/>
      </w:pPr>
      <w:r>
        <w:rPr>
          <w:b/>
          <w:sz w:val="30"/>
        </w:rPr>
        <w:t xml:space="preserve">9.3 研究局限与未来展望</w:t>
      </w:r>
    </w:p>
    <w:p>
      <w:pPr>
        <w:spacing w:after="400" w:line="400" w:lineRule="atLeast"/>
      </w:pPr>
      <w:r>
        <w:t>本研究基于现有搜索结果进行分析，存在以下局限：第一，部分内容基于逻辑推断和一般性原则，缺乏实证数据的支撑；第二，搜索结果中关于不同HR岗位ATS配置差异的技术细节有限；第三，行业差异（如互联网、制造业、金融业）的深入分析不足。</w:t>
      </w:r>
    </w:p>
    <w:p>
      <w:pPr>
        <w:spacing w:after="400" w:line="400" w:lineRule="atLeast"/>
      </w:pPr>
      <w:r>
        <w:t>未来研究方向包括：不同行业、不同规模企业HR简历筛选偏好的比较研究；ATS系统评分算法的深入分析；AI技术在简历筛选中的应用及其影响；远程工作常态化对简历筛选标准的长期影响；候选人体验与简历筛选效率的平衡研究。</w:t>
      </w:r>
    </w:p>
    <w:p>
      <w:pPr>
        <w:spacing w:after="400" w:line="400" w:lineRule="atLeast"/>
      </w:pPr>
      <w:r>
        <w:rPr>
          <w:b/>
          <w:sz w:val="30"/>
        </w:rPr>
        <w:t xml:space="preserve">9.4 结语</w:t>
      </w:r>
    </w:p>
    <w:p>
      <w:pPr>
        <w:spacing w:after="400" w:line="400" w:lineRule="atLeast"/>
      </w:pPr>
      <w:r>
        <w:t>简历是求职者与招聘方建立联系的桥梁，也是个人品牌的重要载体。理解不同HR岗位的筛选偏好和具体要求，针对性优化简历策略，是提高求职成功率的关键。然而，简历优化终究是手段而非目的。真正的竞争力来源于持续的学习、真实的能力积累和丰富的职业经历。希望本报告的分析和建议能够帮助求职者更好地展示自己的价值，同时保持对职业发展的长期投入和真诚态度。</w:t>
      </w:r>
    </w:p>
    <w:p>
      <w:pPr>
        <w:pStyle w:val="Heading2"/>
        <w:spacing w:after="400" w:line="400" w:lineRule="atLeast"/>
      </w:pPr>
      <w:r>
        <w:t>文献来源</w:t>
      </w:r>
    </w:p>
    <w:p>
      <w:pPr>
        <w:spacing w:after="400" w:line="400" w:lineRule="atLeast"/>
      </w:pPr>
      <w:r>
        <w:rPr>
          <w:i w:val="true"/>
        </w:rPr>
        <w:t>以下来源未被直接引用</w:t>
      </w:r>
    </w:p>
    <w:p>
      <w:pPr>
        <w:spacing w:after="200" w:line="400" w:lineRule="atLeast"/>
      </w:pPr>
      <w:hyperlink r:id="rId4">
        <w:r>
          <w:rPr>
            <w:rStyle w:val="DefaultParagraphFont"/>
            <w:color w:val="0563C1"/>
          </w:rPr>
          <w:t xml:space="preserve">Field theory in social science</w:t>
        </w:r>
      </w:hyperlink>
    </w:p>
    <w:p>
      <w:pPr>
        <w:pStyle w:val="Heading2"/>
        <w:spacing w:after="400" w:line="400" w:lineRule="atLeast"/>
      </w:pPr>
      <w:r>
        <w:t>其他来源</w:t>
      </w:r>
    </w:p>
    <w:p>
      <w:pPr>
        <w:spacing w:after="200" w:line="400" w:lineRule="atLeast"/>
      </w:pPr>
      <w:hyperlink r:id="rId5">
        <w:r>
          <w:rPr>
            <w:rStyle w:val="DefaultParagraphFont"/>
            <w:color w:val="0563C1"/>
          </w:rPr>
          <w:t xml:space="preserve">[1,8,25,209,223,227,228]. HR在筛选简历时，通常会重点关注哪些内容？</w:t>
        </w:r>
      </w:hyperlink>
    </w:p>
    <w:p>
      <w:pPr>
        <w:spacing w:after="200" w:line="400" w:lineRule="atLeast"/>
      </w:pPr>
      <w:hyperlink r:id="rId6">
        <w:r>
          <w:rPr>
            <w:rStyle w:val="DefaultParagraphFont"/>
            <w:color w:val="0563C1"/>
          </w:rPr>
          <w:t xml:space="preserve">[2,4,7,9,210,224,226,229,274]. HR 在筛选简历时会重点考虑哪些方面？</w:t>
        </w:r>
      </w:hyperlink>
    </w:p>
    <w:p>
      <w:pPr>
        <w:spacing w:after="200" w:line="400" w:lineRule="atLeast"/>
      </w:pPr>
      <w:hyperlink r:id="rId7">
        <w:r>
          <w:rPr>
            <w:rStyle w:val="DefaultParagraphFont"/>
            <w:color w:val="0563C1"/>
          </w:rPr>
          <w:t xml:space="preserve">[3,225]. HR 在筛选简历时会重点关注哪些方面？</w:t>
        </w:r>
      </w:hyperlink>
    </w:p>
    <w:p>
      <w:pPr>
        <w:spacing w:after="200" w:line="400" w:lineRule="atLeast"/>
      </w:pPr>
      <w:hyperlink r:id="rId8">
        <w:r>
          <w:rPr>
            <w:rStyle w:val="DefaultParagraphFont"/>
            <w:color w:val="0563C1"/>
          </w:rPr>
          <w:t xml:space="preserve">[5,27,272]. 华为财务管理</w:t>
        </w:r>
      </w:hyperlink>
    </w:p>
    <w:p>
      <w:pPr>
        <w:spacing w:after="200" w:line="400" w:lineRule="atLeast"/>
      </w:pPr>
      <w:hyperlink r:id="rId9">
        <w:r>
          <w:rPr>
            <w:rStyle w:val="DefaultParagraphFont"/>
            <w:color w:val="0563C1"/>
          </w:rPr>
          <w:t xml:space="preserve">[6,18,214,273,283]. HR 应对招聘</w:t>
        </w:r>
      </w:hyperlink>
    </w:p>
    <w:p>
      <w:pPr>
        <w:spacing w:after="200" w:line="400" w:lineRule="atLeast"/>
      </w:pPr>
      <w:hyperlink r:id="rId10">
        <w:r>
          <w:rPr>
            <w:rStyle w:val="DefaultParagraphFont"/>
            <w:color w:val="0563C1"/>
          </w:rPr>
          <w:t xml:space="preserve">[10,215,270]. 招聘专员与HR在人才筛选标准上的差异及优化策略</w:t>
        </w:r>
      </w:hyperlink>
    </w:p>
    <w:p>
      <w:pPr>
        <w:spacing w:after="200" w:line="400" w:lineRule="atLeast"/>
      </w:pPr>
      <w:hyperlink r:id="rId11">
        <w:r>
          <w:rPr>
            <w:rStyle w:val="DefaultParagraphFont"/>
            <w:color w:val="0563C1"/>
          </w:rPr>
          <w:t xml:space="preserve">[11,17,20,216,271,276,279,285]. 人力资源HR工作：专业背景深度解析与发展路径</w:t>
        </w:r>
      </w:hyperlink>
    </w:p>
    <w:p>
      <w:pPr>
        <w:spacing w:after="200" w:line="400" w:lineRule="atLeast"/>
      </w:pPr>
      <w:hyperlink r:id="rId12">
        <w:r>
          <w:rPr>
            <w:rStyle w:val="DefaultParagraphFont"/>
            <w:color w:val="0563C1"/>
          </w:rPr>
          <w:t xml:space="preserve">[12,21,277,287,311,392]. 如何区分人力资源部的不同职位？</w:t>
        </w:r>
      </w:hyperlink>
    </w:p>
    <w:p>
      <w:pPr>
        <w:spacing w:after="200" w:line="400" w:lineRule="atLeast"/>
      </w:pPr>
      <w:hyperlink r:id="rId13">
        <w:r>
          <w:rPr>
            <w:rStyle w:val="DefaultParagraphFont"/>
            <w:color w:val="0563C1"/>
          </w:rPr>
          <w:t xml:space="preserve">[13,275]. 招聘hrd应该注意那些事项？</w:t>
        </w:r>
      </w:hyperlink>
    </w:p>
    <w:p>
      <w:pPr>
        <w:spacing w:after="200" w:line="400" w:lineRule="atLeast"/>
      </w:pPr>
      <w:hyperlink r:id="rId14">
        <w:r>
          <w:rPr>
            <w:rStyle w:val="DefaultParagraphFont"/>
            <w:color w:val="0563C1"/>
          </w:rPr>
          <w:t xml:space="preserve">[14,233,278,391]. HRBP（人力资源业务伙伴）在招聘中的作用解析</w:t>
        </w:r>
      </w:hyperlink>
    </w:p>
    <w:p>
      <w:pPr>
        <w:spacing w:after="200" w:line="400" w:lineRule="atLeast"/>
      </w:pPr>
      <w:hyperlink r:id="rId15">
        <w:r>
          <w:rPr>
            <w:rStyle w:val="DefaultParagraphFont"/>
            <w:color w:val="0563C1"/>
          </w:rPr>
          <w:t xml:space="preserve">[15,22,280]. HR skills and qualities</w:t>
        </w:r>
      </w:hyperlink>
    </w:p>
    <w:p>
      <w:pPr>
        <w:spacing w:after="200" w:line="400" w:lineRule="atLeast"/>
      </w:pPr>
      <w:hyperlink r:id="rId16">
        <w:r>
          <w:rPr>
            <w:rStyle w:val="DefaultParagraphFont"/>
            <w:color w:val="0563C1"/>
          </w:rPr>
          <w:t xml:space="preserve">[16,24,281,284,309]. Resume Skills and Keywords for HR Business Partner</w:t>
        </w:r>
      </w:hyperlink>
    </w:p>
    <w:p>
      <w:pPr>
        <w:spacing w:after="200" w:line="400" w:lineRule="atLeast"/>
      </w:pPr>
      <w:hyperlink r:id="rId17">
        <w:r>
          <w:rPr>
            <w:rStyle w:val="DefaultParagraphFont"/>
            <w:color w:val="0563C1"/>
          </w:rPr>
          <w:t xml:space="preserve">[19,286,310]. 人力资源岗位招聘信息对工作经验的要求</w:t>
        </w:r>
      </w:hyperlink>
    </w:p>
    <w:p>
      <w:pPr>
        <w:spacing w:after="200" w:line="400" w:lineRule="atLeast"/>
      </w:pPr>
      <w:hyperlink r:id="rId18">
        <w:r>
          <w:rPr>
            <w:rStyle w:val="DefaultParagraphFont"/>
            <w:color w:val="0563C1"/>
          </w:rPr>
          <w:t xml:space="preserve">[23]. 培训经理培训技能实战训练</w:t>
        </w:r>
      </w:hyperlink>
    </w:p>
    <w:p>
      <w:pPr>
        <w:spacing w:after="200" w:line="400" w:lineRule="atLeast"/>
      </w:pPr>
      <w:hyperlink r:id="rId19">
        <w:r>
          <w:rPr>
            <w:rStyle w:val="DefaultParagraphFont"/>
            <w:color w:val="0563C1"/>
          </w:rPr>
          <w:t xml:space="preserve">[26]. Good Recruitment for Older Workers: The current and future recruitment landscape</w:t>
        </w:r>
      </w:hyperlink>
    </w:p>
    <w:p>
      <w:pPr>
        <w:spacing w:after="200" w:line="400" w:lineRule="atLeast"/>
      </w:pPr>
      <w:hyperlink r:id="rId20">
        <w:r>
          <w:rPr>
            <w:rStyle w:val="DefaultParagraphFont"/>
            <w:color w:val="0563C1"/>
          </w:rPr>
          <w:t xml:space="preserve">[28,35,38,211,288]. RESUMES AND COVER LETTERS</w:t>
        </w:r>
      </w:hyperlink>
    </w:p>
    <w:p>
      <w:pPr>
        <w:spacing w:after="200" w:line="400" w:lineRule="atLeast"/>
      </w:pPr>
      <w:hyperlink r:id="rId21">
        <w:r>
          <w:rPr>
            <w:rStyle w:val="DefaultParagraphFont"/>
            <w:color w:val="0563C1"/>
          </w:rPr>
          <w:t xml:space="preserve">[29,212,289]. Advanced selection system for automated human resources management</w:t>
        </w:r>
      </w:hyperlink>
    </w:p>
    <w:p>
      <w:pPr>
        <w:spacing w:after="200" w:line="400" w:lineRule="atLeast"/>
      </w:pPr>
      <w:hyperlink r:id="rId22">
        <w:r>
          <w:rPr>
            <w:rStyle w:val="DefaultParagraphFont"/>
            <w:color w:val="0563C1"/>
          </w:rPr>
          <w:t xml:space="preserve">[30,43,213,290]. Applying AI technology minimizes recruitment work</w:t>
        </w:r>
      </w:hyperlink>
    </w:p>
    <w:p>
      <w:pPr>
        <w:spacing w:after="200" w:line="400" w:lineRule="atLeast"/>
      </w:pPr>
      <w:hyperlink r:id="rId23">
        <w:r>
          <w:rPr>
            <w:rStyle w:val="DefaultParagraphFont"/>
            <w:color w:val="0563C1"/>
          </w:rPr>
          <w:t xml:space="preserve">[31,44,45,74,89,230,254,291,312,313,314]. Optimizing Your Resume for Applicant Tracking Systems (ATS) for HR Roles</w:t>
        </w:r>
      </w:hyperlink>
    </w:p>
    <w:p>
      <w:pPr>
        <w:spacing w:after="200" w:line="400" w:lineRule="atLeast"/>
      </w:pPr>
      <w:hyperlink r:id="rId24">
        <w:r>
          <w:rPr>
            <w:rStyle w:val="DefaultParagraphFont"/>
            <w:color w:val="0563C1"/>
          </w:rPr>
          <w:t xml:space="preserve">[32,231,292]. How to Optimize Your Resume for ATS</w:t>
        </w:r>
      </w:hyperlink>
    </w:p>
    <w:p>
      <w:pPr>
        <w:spacing w:after="200" w:line="400" w:lineRule="atLeast"/>
      </w:pPr>
      <w:hyperlink r:id="rId25">
        <w:r>
          <w:rPr>
            <w:rStyle w:val="DefaultParagraphFont"/>
            <w:color w:val="0563C1"/>
          </w:rPr>
          <w:t xml:space="preserve">[33,36,232,293]. jobfirms.com</w:t>
        </w:r>
      </w:hyperlink>
    </w:p>
    <w:p>
      <w:pPr>
        <w:spacing w:after="200" w:line="400" w:lineRule="atLeast"/>
      </w:pPr>
      <w:hyperlink r:id="rId26">
        <w:r>
          <w:rPr>
            <w:rStyle w:val="DefaultParagraphFont"/>
            <w:color w:val="0563C1"/>
          </w:rPr>
          <w:t xml:space="preserve">[34,72,78,83,86,252,257,259,264,267,294,299,301,304,307]. Optimizing your resume for Applicant Tracking Systems (ATS)</w:t>
        </w:r>
      </w:hyperlink>
    </w:p>
    <w:p>
      <w:pPr>
        <w:spacing w:after="200" w:line="400" w:lineRule="atLeast"/>
      </w:pPr>
      <w:hyperlink r:id="rId27">
        <w:r>
          <w:rPr>
            <w:rStyle w:val="DefaultParagraphFont"/>
            <w:color w:val="0563C1"/>
          </w:rPr>
          <w:t xml:space="preserve">[37,39,85,87,266,268,302,305]. The Ultimate Guide to Beating Applicant Tracking Systems (ATS)</w:t>
        </w:r>
      </w:hyperlink>
    </w:p>
    <w:p>
      <w:pPr>
        <w:spacing w:after="200" w:line="400" w:lineRule="atLeast"/>
      </w:pPr>
      <w:hyperlink r:id="rId28">
        <w:r>
          <w:rPr>
            <w:rStyle w:val="DefaultParagraphFont"/>
            <w:color w:val="0563C1"/>
          </w:rPr>
          <w:t xml:space="preserve">[40,82,263,297]. ATS-Applicant Tracking System Helping Technology Help You</w:t>
        </w:r>
      </w:hyperlink>
    </w:p>
    <w:p>
      <w:pPr>
        <w:spacing w:after="200" w:line="400" w:lineRule="atLeast"/>
      </w:pPr>
      <w:hyperlink r:id="rId29">
        <w:r>
          <w:rPr>
            <w:rStyle w:val="DefaultParagraphFont"/>
            <w:color w:val="0563C1"/>
          </w:rPr>
          <w:t xml:space="preserve">[41]. ATS Optimization: Fine-tune your resume for Applicant Tracking Systems and significantly improve your chances of being shortlisted.</w:t>
        </w:r>
      </w:hyperlink>
    </w:p>
    <w:p>
      <w:pPr>
        <w:spacing w:after="200" w:line="400" w:lineRule="atLeast"/>
      </w:pPr>
      <w:hyperlink r:id="rId30">
        <w:r>
          <w:rPr>
            <w:rStyle w:val="DefaultParagraphFont"/>
            <w:color w:val="0563C1"/>
          </w:rPr>
          <w:t xml:space="preserve">[42]. CLEVERCV: GEN AI DRIVEN RESUME BUILDER ENHANCING RESUME CREATION AND ATS OPTIMIZATION</w:t>
        </w:r>
      </w:hyperlink>
    </w:p>
    <w:p>
      <w:pPr>
        <w:spacing w:after="200" w:line="400" w:lineRule="atLeast"/>
      </w:pPr>
      <w:hyperlink r:id="rId31">
        <w:r>
          <w:rPr>
            <w:rStyle w:val="DefaultParagraphFont"/>
            <w:color w:val="0563C1"/>
          </w:rPr>
          <w:t xml:space="preserve">[46,49,207,217,315,318,331,401,407]. 数字化转型浪潮下HR的新要求</w:t>
        </w:r>
      </w:hyperlink>
    </w:p>
    <w:p>
      <w:pPr>
        <w:spacing w:after="200" w:line="400" w:lineRule="atLeast"/>
      </w:pPr>
      <w:hyperlink r:id="rId32">
        <w:r>
          <w:rPr>
            <w:rStyle w:val="DefaultParagraphFont"/>
            <w:color w:val="0563C1"/>
          </w:rPr>
          <w:t xml:space="preserve">[47,50,218,316,319,332,402]. 阿里腾讯们对HR动手了，我们盘点了26家大厂的数字化HR标准</w:t>
        </w:r>
      </w:hyperlink>
    </w:p>
    <w:p>
      <w:pPr>
        <w:spacing w:after="200" w:line="400" w:lineRule="atLeast"/>
      </w:pPr>
      <w:hyperlink r:id="rId33">
        <w:r>
          <w:rPr>
            <w:rStyle w:val="DefaultParagraphFont"/>
            <w:color w:val="0563C1"/>
          </w:rPr>
          <w:t xml:space="preserve">[48,208,317]. 2022年中国人力资源数字化研究报告</w:t>
        </w:r>
      </w:hyperlink>
    </w:p>
    <w:p>
      <w:pPr>
        <w:spacing w:after="200" w:line="400" w:lineRule="atLeast"/>
      </w:pPr>
      <w:hyperlink r:id="rId34">
        <w:r>
          <w:rPr>
            <w:rStyle w:val="DefaultParagraphFont"/>
            <w:color w:val="0563C1"/>
          </w:rPr>
          <w:t xml:space="preserve">[51,219,320,333,403]. 人效管理：人力资源专业数字化转型指南</w:t>
        </w:r>
      </w:hyperlink>
    </w:p>
    <w:p>
      <w:pPr>
        <w:spacing w:after="200" w:line="400" w:lineRule="atLeast"/>
      </w:pPr>
      <w:hyperlink r:id="rId35">
        <w:r>
          <w:rPr>
            <w:rStyle w:val="DefaultParagraphFont"/>
            <w:color w:val="0563C1"/>
          </w:rPr>
          <w:t xml:space="preserve">[52,53,62,322,323]. 2022人才趋势报告</w:t>
        </w:r>
      </w:hyperlink>
    </w:p>
    <w:p>
      <w:pPr>
        <w:spacing w:after="200" w:line="400" w:lineRule="atLeast"/>
      </w:pPr>
      <w:hyperlink r:id="rId36">
        <w:r>
          <w:rPr>
            <w:rStyle w:val="DefaultParagraphFont"/>
            <w:color w:val="0563C1"/>
          </w:rPr>
          <w:t xml:space="preserve">[54,58,63,222,324,354,406]. 哪些行业适合人力资源管理专业毕业生？</w:t>
        </w:r>
      </w:hyperlink>
    </w:p>
    <w:p>
      <w:pPr>
        <w:spacing w:after="200" w:line="400" w:lineRule="atLeast"/>
      </w:pPr>
      <w:hyperlink r:id="rId37">
        <w:r>
          <w:rPr>
            <w:rStyle w:val="DefaultParagraphFont"/>
            <w:color w:val="0563C1"/>
          </w:rPr>
          <w:t xml:space="preserve">[55,346]. 新兴行业对人力资源管理的新要求</w:t>
        </w:r>
      </w:hyperlink>
    </w:p>
    <w:p>
      <w:pPr>
        <w:spacing w:after="200" w:line="400" w:lineRule="atLeast"/>
      </w:pPr>
      <w:hyperlink r:id="rId38">
        <w:r>
          <w:rPr>
            <w:rStyle w:val="DefaultParagraphFont"/>
            <w:color w:val="0563C1"/>
          </w:rPr>
          <w:t xml:space="preserve">[56,220,352,404]. 29 Essential HR Metrics for Data-Driven HR Teams in 2025</w:t>
        </w:r>
      </w:hyperlink>
    </w:p>
    <w:p>
      <w:pPr>
        <w:spacing w:after="200" w:line="400" w:lineRule="atLeast"/>
      </w:pPr>
      <w:hyperlink r:id="rId39">
        <w:r>
          <w:rPr>
            <w:rStyle w:val="DefaultParagraphFont"/>
            <w:color w:val="0563C1"/>
          </w:rPr>
          <w:t xml:space="preserve">[57,61,221,353,405]. 招聘要求最新趋势与变革概览</w:t>
        </w:r>
      </w:hyperlink>
    </w:p>
    <w:p>
      <w:pPr>
        <w:spacing w:after="200" w:line="400" w:lineRule="atLeast"/>
      </w:pPr>
      <w:hyperlink r:id="rId40">
        <w:r>
          <w:rPr>
            <w:rStyle w:val="DefaultParagraphFont"/>
            <w:color w:val="0563C1"/>
          </w:rPr>
          <w:t xml:space="preserve">[59]. HRM IN THE DIGITAL AGE: THEORETICAL CHALLENGES AND OPPORTUNITIES</w:t>
        </w:r>
      </w:hyperlink>
    </w:p>
    <w:p>
      <w:pPr>
        <w:spacing w:after="200" w:line="400" w:lineRule="atLeast"/>
      </w:pPr>
      <w:hyperlink r:id="rId41">
        <w:r>
          <w:rPr>
            <w:rStyle w:val="DefaultParagraphFont"/>
            <w:color w:val="0563C1"/>
          </w:rPr>
          <w:t xml:space="preserve">[60]. Investor Presentation</w:t>
        </w:r>
      </w:hyperlink>
    </w:p>
    <w:p>
      <w:pPr>
        <w:spacing w:after="200" w:line="400" w:lineRule="atLeast"/>
      </w:pPr>
      <w:hyperlink r:id="rId42">
        <w:r>
          <w:rPr>
            <w:rStyle w:val="DefaultParagraphFont"/>
            <w:color w:val="0563C1"/>
          </w:rPr>
          <w:t xml:space="preserve">[64]. 简历-大数据开发工程师</w:t>
        </w:r>
      </w:hyperlink>
    </w:p>
    <w:p>
      <w:pPr>
        <w:spacing w:after="200" w:line="400" w:lineRule="atLeast"/>
      </w:pPr>
      <w:hyperlink r:id="rId43">
        <w:r>
          <w:rPr>
            <w:rStyle w:val="DefaultParagraphFont"/>
            <w:color w:val="0563C1"/>
          </w:rPr>
          <w:t xml:space="preserve">[65,234]. 优化简历的有效方法</w:t>
        </w:r>
      </w:hyperlink>
    </w:p>
    <w:p>
      <w:pPr>
        <w:spacing w:after="200" w:line="400" w:lineRule="atLeast"/>
      </w:pPr>
      <w:hyperlink r:id="rId44">
        <w:r>
          <w:rPr>
            <w:rStyle w:val="DefaultParagraphFont"/>
            <w:color w:val="0563C1"/>
          </w:rPr>
          <w:t xml:space="preserve">[66,69,81,235,238,262,296,399]. Applicant Tracking Systems</w:t>
        </w:r>
      </w:hyperlink>
    </w:p>
    <w:p>
      <w:pPr>
        <w:spacing w:after="200" w:line="400" w:lineRule="atLeast"/>
      </w:pPr>
      <w:hyperlink r:id="rId45">
        <w:r>
          <w:rPr>
            <w:rStyle w:val="DefaultParagraphFont"/>
            <w:color w:val="0563C1"/>
          </w:rPr>
          <w:t xml:space="preserve">[67,73,84,236,253,265]. Applicant Tracking Systems: A Detailed Guide for Job Seekers</w:t>
        </w:r>
      </w:hyperlink>
    </w:p>
    <w:p>
      <w:pPr>
        <w:spacing w:after="200" w:line="400" w:lineRule="atLeast"/>
      </w:pPr>
      <w:hyperlink r:id="rId46">
        <w:r>
          <w:rPr>
            <w:rStyle w:val="DefaultParagraphFont"/>
            <w:color w:val="0563C1"/>
          </w:rPr>
          <w:t xml:space="preserve">[68,71,75,77,80,237,251,255,258,261,295,298,306,398]. Optimising Your Resume for Applicant Tracking Systems (ATS)</w:t>
        </w:r>
      </w:hyperlink>
    </w:p>
    <w:p>
      <w:pPr>
        <w:spacing w:after="200" w:line="400" w:lineRule="atLeast"/>
      </w:pPr>
      <w:hyperlink r:id="rId47">
        <w:r>
          <w:rPr>
            <w:rStyle w:val="DefaultParagraphFont"/>
            <w:color w:val="0563C1"/>
          </w:rPr>
          <w:t xml:space="preserve">[70,239,400]. ATS 简历优化系列：什么是 ATS 系统？</w:t>
        </w:r>
      </w:hyperlink>
    </w:p>
    <w:p>
      <w:pPr>
        <w:spacing w:after="200" w:line="400" w:lineRule="atLeast"/>
      </w:pPr>
      <w:hyperlink r:id="rId48">
        <w:r>
          <w:rPr>
            <w:rStyle w:val="DefaultParagraphFont"/>
            <w:color w:val="0563C1"/>
          </w:rPr>
          <w:t xml:space="preserve">[76,90,256]. Optimizing Your Resume for Applicant Tracking Systems (ATS) for Customer Service Roles</w:t>
        </w:r>
      </w:hyperlink>
    </w:p>
    <w:p>
      <w:pPr>
        <w:spacing w:after="200" w:line="400" w:lineRule="atLeast"/>
      </w:pPr>
      <w:hyperlink r:id="rId49">
        <w:r>
          <w:rPr>
            <w:rStyle w:val="DefaultParagraphFont"/>
            <w:color w:val="0563C1"/>
          </w:rPr>
          <w:t xml:space="preserve">[79,260,300,308]. Optimizing Resumes for Applicant Tracking Systems (ATS)</w:t>
        </w:r>
      </w:hyperlink>
    </w:p>
    <w:p>
      <w:pPr>
        <w:spacing w:after="200" w:line="400" w:lineRule="atLeast"/>
      </w:pPr>
      <w:hyperlink r:id="rId50">
        <w:r>
          <w:rPr>
            <w:rStyle w:val="DefaultParagraphFont"/>
            <w:color w:val="0563C1"/>
          </w:rPr>
          <w:t xml:space="preserve">[88,269,303]. Crafting Resumes That Stand Out and Optimizing for Applicant Tracking Systems (ATS)</w:t>
        </w:r>
      </w:hyperlink>
    </w:p>
    <w:p>
      <w:pPr>
        <w:spacing w:after="200" w:line="400" w:lineRule="atLeast"/>
      </w:pPr>
      <w:hyperlink r:id="rId51">
        <w:r>
          <w:rPr>
            <w:rStyle w:val="DefaultParagraphFont"/>
            <w:color w:val="0563C1"/>
          </w:rPr>
          <w:t xml:space="preserve">[91]. Optimizing Your Resume for Applicant Tracking Systems in the Finance Sector</w:t>
        </w:r>
      </w:hyperlink>
    </w:p>
    <w:p>
      <w:pPr>
        <w:spacing w:after="200" w:line="400" w:lineRule="atLeast"/>
      </w:pPr>
      <w:hyperlink r:id="rId52">
        <w:r>
          <w:rPr>
            <w:rStyle w:val="DefaultParagraphFont"/>
            <w:color w:val="0563C1"/>
          </w:rPr>
          <w:t xml:space="preserve">[92]. ENHANCING RECRUITMENT EFFICIENCY: THE ROLE OF APPLICANT TRACKING SYSTEMS IN HUMAN RESOURCE MANAGEMENT.</w:t>
        </w:r>
      </w:hyperlink>
    </w:p>
    <w:p>
      <w:pPr>
        <w:spacing w:after="200" w:line="400" w:lineRule="atLeast"/>
      </w:pPr>
      <w:hyperlink r:id="rId53">
        <w:r>
          <w:rPr>
            <w:rStyle w:val="DefaultParagraphFont"/>
            <w:color w:val="0563C1"/>
          </w:rPr>
          <w:t xml:space="preserve">[93]. Modern Steel Construction</w:t>
        </w:r>
      </w:hyperlink>
    </w:p>
    <w:p>
      <w:pPr>
        <w:spacing w:after="200" w:line="400" w:lineRule="atLeast"/>
      </w:pPr>
      <w:hyperlink r:id="rId54">
        <w:r>
          <w:rPr>
            <w:rStyle w:val="DefaultParagraphFont"/>
            <w:color w:val="0563C1"/>
          </w:rPr>
          <w:t xml:space="preserve">[94,97]. 阿里腾讯们对HR动手了！我们盘点了26家大厂的数字化HR标准</w:t>
        </w:r>
      </w:hyperlink>
    </w:p>
    <w:p>
      <w:pPr>
        <w:spacing w:after="200" w:line="400" w:lineRule="atLeast"/>
      </w:pPr>
      <w:hyperlink r:id="rId55">
        <w:r>
          <w:rPr>
            <w:rStyle w:val="DefaultParagraphFont"/>
            <w:color w:val="0563C1"/>
          </w:rPr>
          <w:t xml:space="preserve">[95,98,113,347,348]. 大厂认证，学历之外的又一块敲门砖</w:t>
        </w:r>
      </w:hyperlink>
    </w:p>
    <w:p>
      <w:pPr>
        <w:spacing w:after="200" w:line="400" w:lineRule="atLeast"/>
      </w:pPr>
      <w:hyperlink r:id="rId56">
        <w:r>
          <w:rPr>
            <w:rStyle w:val="DefaultParagraphFont"/>
            <w:color w:val="0563C1"/>
          </w:rPr>
          <w:t xml:space="preserve">[96,99,114,326,349]. 2020 JOB MARKET INSIGHT</w:t>
        </w:r>
      </w:hyperlink>
    </w:p>
    <w:p>
      <w:pPr>
        <w:spacing w:after="200" w:line="400" w:lineRule="atLeast"/>
      </w:pPr>
      <w:hyperlink r:id="rId57">
        <w:r>
          <w:rPr>
            <w:rStyle w:val="DefaultParagraphFont"/>
            <w:color w:val="0563C1"/>
          </w:rPr>
          <w:t xml:space="preserve">[100,173,325]. 2024人力资源领导者洞察报告</w:t>
        </w:r>
      </w:hyperlink>
    </w:p>
    <w:p>
      <w:pPr>
        <w:spacing w:after="200" w:line="400" w:lineRule="atLeast"/>
      </w:pPr>
      <w:hyperlink r:id="rId58">
        <w:r>
          <w:rPr>
            <w:rStyle w:val="DefaultParagraphFont"/>
            <w:color w:val="0563C1"/>
          </w:rPr>
          <w:t xml:space="preserve">[101]. 大咖专访 | 长虹集团人力资源总监董宏将：集团化企业改革路上的人才管理</w:t>
        </w:r>
      </w:hyperlink>
    </w:p>
    <w:p>
      <w:pPr>
        <w:spacing w:after="200" w:line="400" w:lineRule="atLeast"/>
      </w:pPr>
      <w:hyperlink r:id="rId59">
        <w:r>
          <w:rPr>
            <w:rStyle w:val="DefaultParagraphFont"/>
            <w:color w:val="0563C1"/>
          </w:rPr>
          <w:t xml:space="preserve">[102,105,329]. Human Resource Operations</w:t>
        </w:r>
      </w:hyperlink>
    </w:p>
    <w:p>
      <w:pPr>
        <w:spacing w:after="200" w:line="400" w:lineRule="atLeast"/>
      </w:pPr>
      <w:hyperlink r:id="rId60">
        <w:r>
          <w:rPr>
            <w:rStyle w:val="DefaultParagraphFont"/>
            <w:color w:val="0563C1"/>
          </w:rPr>
          <w:t xml:space="preserve">[103,327,334]. CANDIDATE PROFILE</w:t>
        </w:r>
      </w:hyperlink>
    </w:p>
    <w:p>
      <w:pPr>
        <w:spacing w:after="200" w:line="400" w:lineRule="atLeast"/>
      </w:pPr>
      <w:hyperlink r:id="rId61">
        <w:r>
          <w:rPr>
            <w:rStyle w:val="DefaultParagraphFont"/>
            <w:color w:val="0563C1"/>
          </w:rPr>
          <w:t xml:space="preserve">[104,328,335]. Human Resources Analyst Job Profile</w:t>
        </w:r>
      </w:hyperlink>
    </w:p>
    <w:p>
      <w:pPr>
        <w:spacing w:after="200" w:line="400" w:lineRule="atLeast"/>
      </w:pPr>
      <w:hyperlink r:id="rId62">
        <w:r>
          <w:rPr>
            <w:rStyle w:val="DefaultParagraphFont"/>
            <w:color w:val="0563C1"/>
          </w:rPr>
          <w:t xml:space="preserve">[106]. 常见科技岗位招聘分析与核心技能要求</w:t>
        </w:r>
      </w:hyperlink>
    </w:p>
    <w:p>
      <w:pPr>
        <w:spacing w:after="200" w:line="400" w:lineRule="atLeast"/>
      </w:pPr>
      <w:hyperlink r:id="rId63">
        <w:r>
          <w:rPr>
            <w:rStyle w:val="DefaultParagraphFont"/>
            <w:color w:val="0563C1"/>
          </w:rPr>
          <w:t xml:space="preserve">[107,337,338]. The State of Chicago Tech Talent: Strategies to Build a More Inclusive Tech Workforce for Chicago</w:t>
        </w:r>
      </w:hyperlink>
    </w:p>
    <w:p>
      <w:pPr>
        <w:spacing w:after="200" w:line="400" w:lineRule="atLeast"/>
      </w:pPr>
      <w:hyperlink r:id="rId64">
        <w:r>
          <w:rPr>
            <w:rStyle w:val="DefaultParagraphFont"/>
            <w:color w:val="0563C1"/>
          </w:rPr>
          <w:t xml:space="preserve">[108,339]. 1.3万个岗位收到1.2万份简历，供需关系变了？</w:t>
        </w:r>
      </w:hyperlink>
    </w:p>
    <w:p>
      <w:pPr>
        <w:spacing w:after="200" w:line="400" w:lineRule="atLeast"/>
      </w:pPr>
      <w:hyperlink r:id="rId65">
        <w:r>
          <w:rPr>
            <w:rStyle w:val="DefaultParagraphFont"/>
            <w:color w:val="0563C1"/>
          </w:rPr>
          <w:t xml:space="preserve">[109,110,330,340]. COMPETENCY MODEL FOR PEOPLE ANALYTICS: BRIDGING DATA SCIENCE AND HRM PRACTICES</w:t>
        </w:r>
      </w:hyperlink>
    </w:p>
    <w:p>
      <w:pPr>
        <w:spacing w:after="200" w:line="400" w:lineRule="atLeast"/>
      </w:pPr>
      <w:hyperlink r:id="rId66">
        <w:r>
          <w:rPr>
            <w:rStyle w:val="DefaultParagraphFont"/>
            <w:color w:val="0563C1"/>
          </w:rPr>
          <w:t xml:space="preserve">[111]. Bloomberg, PwC, FactSet, Amazon等60+大公司Data岗位，还在招！全职&amp;暑期实习，错过等一年！</w:t>
        </w:r>
      </w:hyperlink>
    </w:p>
    <w:p>
      <w:pPr>
        <w:spacing w:after="200" w:line="400" w:lineRule="atLeast"/>
      </w:pPr>
      <w:hyperlink r:id="rId67">
        <w:r>
          <w:rPr>
            <w:rStyle w:val="DefaultParagraphFont"/>
            <w:color w:val="0563C1"/>
          </w:rPr>
          <w:t xml:space="preserve">[112,336]. 数据分析</w:t>
        </w:r>
      </w:hyperlink>
    </w:p>
    <w:p>
      <w:pPr>
        <w:spacing w:after="200" w:line="400" w:lineRule="atLeast"/>
      </w:pPr>
      <w:hyperlink r:id="rId68">
        <w:r>
          <w:rPr>
            <w:rStyle w:val="DefaultParagraphFont"/>
            <w:color w:val="0563C1"/>
          </w:rPr>
          <w:t xml:space="preserve">[115,116,350,351]. 破局向新 持续向上——2025年人力资源发展趋势报告</w:t>
        </w:r>
      </w:hyperlink>
    </w:p>
    <w:p>
      <w:pPr>
        <w:spacing w:after="200" w:line="400" w:lineRule="atLeast"/>
      </w:pPr>
      <w:hyperlink r:id="rId69">
        <w:r>
          <w:rPr>
            <w:rStyle w:val="DefaultParagraphFont"/>
            <w:color w:val="0563C1"/>
          </w:rPr>
          <w:t xml:space="preserve">[117,120,132,186,189,355,358,359,362,375,378]. 远程办公时代，校招简历的新挑战</w:t>
        </w:r>
      </w:hyperlink>
    </w:p>
    <w:p>
      <w:pPr>
        <w:spacing w:after="200" w:line="400" w:lineRule="atLeast"/>
      </w:pPr>
      <w:hyperlink r:id="rId70">
        <w:r>
          <w:rPr>
            <w:rStyle w:val="DefaultParagraphFont"/>
            <w:color w:val="0563C1"/>
          </w:rPr>
          <w:t xml:space="preserve">[118,133,136,356,376]. 在加拿大工作时间限制内最大化效率</w:t>
        </w:r>
      </w:hyperlink>
    </w:p>
    <w:p>
      <w:pPr>
        <w:spacing w:after="200" w:line="400" w:lineRule="atLeast"/>
      </w:pPr>
      <w:hyperlink r:id="rId71">
        <w:r>
          <w:rPr>
            <w:rStyle w:val="DefaultParagraphFont"/>
            <w:color w:val="0563C1"/>
          </w:rPr>
          <w:t xml:space="preserve">[119,122,123,140,141,357,370,373,374,377]. Bridging the Gap: New HRM Strategies for Managing the Challenges of Flexible Work</w:t>
        </w:r>
      </w:hyperlink>
    </w:p>
    <w:p>
      <w:pPr>
        <w:spacing w:after="200" w:line="400" w:lineRule="atLeast"/>
      </w:pPr>
      <w:hyperlink r:id="rId72">
        <w:r>
          <w:rPr>
            <w:rStyle w:val="DefaultParagraphFont"/>
            <w:color w:val="0563C1"/>
          </w:rPr>
          <w:t xml:space="preserve">[121,379]. How to Score Interviews for Your Dream Remote Job</w:t>
        </w:r>
      </w:hyperlink>
    </w:p>
    <w:p>
      <w:pPr>
        <w:spacing w:after="200" w:line="400" w:lineRule="atLeast"/>
      </w:pPr>
      <w:hyperlink r:id="rId73">
        <w:r>
          <w:rPr>
            <w:rStyle w:val="DefaultParagraphFont"/>
            <w:color w:val="0563C1"/>
          </w:rPr>
          <w:t xml:space="preserve">[124,129,198,201,380,385]. 混合办公模式下HR的招聘与管理策略</w:t>
        </w:r>
      </w:hyperlink>
    </w:p>
    <w:p>
      <w:pPr>
        <w:spacing w:after="200" w:line="400" w:lineRule="atLeast"/>
      </w:pPr>
      <w:hyperlink r:id="rId74">
        <w:r>
          <w:rPr>
            <w:rStyle w:val="DefaultParagraphFont"/>
            <w:color w:val="0563C1"/>
          </w:rPr>
          <w:t xml:space="preserve">[125,196,371,381]. The Remote Playbook</w:t>
        </w:r>
      </w:hyperlink>
    </w:p>
    <w:p>
      <w:pPr>
        <w:spacing w:after="200" w:line="400" w:lineRule="atLeast"/>
      </w:pPr>
      <w:hyperlink r:id="rId75">
        <w:r>
          <w:rPr>
            <w:rStyle w:val="DefaultParagraphFont"/>
            <w:color w:val="0563C1"/>
          </w:rPr>
          <w:t xml:space="preserve">[126,127,134,135,137,138,368,382,383]. The Remote CEO: Managing and Leading Virtual Teams Effectively</w:t>
        </w:r>
      </w:hyperlink>
    </w:p>
    <w:p>
      <w:pPr>
        <w:spacing w:after="200" w:line="400" w:lineRule="atLeast"/>
      </w:pPr>
      <w:hyperlink r:id="rId76">
        <w:r>
          <w:rPr>
            <w:rStyle w:val="DefaultParagraphFont"/>
            <w:color w:val="0563C1"/>
          </w:rPr>
          <w:t xml:space="preserve">[128,384]. Job Interviewing for dummies</w:t>
        </w:r>
      </w:hyperlink>
    </w:p>
    <w:p>
      <w:pPr>
        <w:spacing w:after="200" w:line="400" w:lineRule="atLeast"/>
      </w:pPr>
      <w:hyperlink r:id="rId77">
        <w:r>
          <w:rPr>
            <w:rStyle w:val="DefaultParagraphFont"/>
            <w:color w:val="0563C1"/>
          </w:rPr>
          <w:t xml:space="preserve">[130,139,369,386]. Giving Feedback in a Virtual Environment</w:t>
        </w:r>
      </w:hyperlink>
    </w:p>
    <w:p>
      <w:pPr>
        <w:spacing w:after="200" w:line="400" w:lineRule="atLeast"/>
      </w:pPr>
      <w:hyperlink r:id="rId78">
        <w:r>
          <w:rPr>
            <w:rStyle w:val="DefaultParagraphFont"/>
            <w:color w:val="0563C1"/>
          </w:rPr>
          <w:t xml:space="preserve">[131,202,387]. Recruitment Advertising 101</w:t>
        </w:r>
      </w:hyperlink>
    </w:p>
    <w:p>
      <w:pPr>
        <w:spacing w:after="200" w:line="400" w:lineRule="atLeast"/>
      </w:pPr>
      <w:hyperlink r:id="rId79">
        <w:r>
          <w:rPr>
            <w:rStyle w:val="DefaultParagraphFont"/>
            <w:color w:val="0563C1"/>
          </w:rPr>
          <w:t xml:space="preserve">[142]. 远程员工管理：信任、沟通与绩效的系统性探索</w:t>
        </w:r>
      </w:hyperlink>
    </w:p>
    <w:p>
      <w:pPr>
        <w:spacing w:after="200" w:line="400" w:lineRule="atLeast"/>
      </w:pPr>
      <w:hyperlink r:id="rId80">
        <w:r>
          <w:rPr>
            <w:rStyle w:val="DefaultParagraphFont"/>
            <w:color w:val="0563C1"/>
          </w:rPr>
          <w:t xml:space="preserve">[143,146,159,240,243,393]. Navigating Artificial Intelligence (AI) and Applicant Tracking System (ATS) During the Job Search</w:t>
        </w:r>
      </w:hyperlink>
    </w:p>
    <w:p>
      <w:pPr>
        <w:spacing w:after="200" w:line="400" w:lineRule="atLeast"/>
      </w:pPr>
      <w:hyperlink r:id="rId81">
        <w:r>
          <w:rPr>
            <w:rStyle w:val="DefaultParagraphFont"/>
            <w:color w:val="0563C1"/>
          </w:rPr>
          <w:t xml:space="preserve">[144,147,241,244,394]. A Recruiter’s guide to Application Tracking System</w:t>
        </w:r>
      </w:hyperlink>
    </w:p>
    <w:p>
      <w:pPr>
        <w:spacing w:after="200" w:line="400" w:lineRule="atLeast"/>
      </w:pPr>
      <w:hyperlink r:id="rId82">
        <w:r>
          <w:rPr>
            <w:rStyle w:val="DefaultParagraphFont"/>
            <w:color w:val="0563C1"/>
          </w:rPr>
          <w:t xml:space="preserve">[145,161,242,395]. 申请人跟踪系统ATS</w:t>
        </w:r>
      </w:hyperlink>
    </w:p>
    <w:p>
      <w:pPr>
        <w:spacing w:after="200" w:line="400" w:lineRule="atLeast"/>
      </w:pPr>
      <w:hyperlink r:id="rId83">
        <w:r>
          <w:rPr>
            <w:rStyle w:val="DefaultParagraphFont"/>
            <w:color w:val="0563C1"/>
          </w:rPr>
          <w:t xml:space="preserve">[148,154,162,245]. Career Handbook</w:t>
        </w:r>
      </w:hyperlink>
    </w:p>
    <w:p>
      <w:pPr>
        <w:spacing w:after="200" w:line="400" w:lineRule="atLeast"/>
      </w:pPr>
      <w:hyperlink r:id="rId84">
        <w:r>
          <w:rPr>
            <w:rStyle w:val="DefaultParagraphFont"/>
            <w:color w:val="0563C1"/>
          </w:rPr>
          <w:t xml:space="preserve">[149,150,156,157,246,247]. JOB RECOMMENDATION AND PROFILE MATCHING USING RESUME PARSING FOR HR ANALYTICS</w:t>
        </w:r>
      </w:hyperlink>
    </w:p>
    <w:p>
      <w:pPr>
        <w:spacing w:after="200" w:line="400" w:lineRule="atLeast"/>
      </w:pPr>
      <w:hyperlink r:id="rId85">
        <w:r>
          <w:rPr>
            <w:rStyle w:val="DefaultParagraphFont"/>
            <w:color w:val="0563C1"/>
          </w:rPr>
          <w:t xml:space="preserve">[151,158,248,250,396]. AN AUDITING IMPERATIVE FOR AUTOMATED HIRING SYSTEMS</w:t>
        </w:r>
      </w:hyperlink>
    </w:p>
    <w:p>
      <w:pPr>
        <w:spacing w:after="200" w:line="400" w:lineRule="atLeast"/>
      </w:pPr>
      <w:hyperlink r:id="rId86">
        <w:r>
          <w:rPr>
            <w:rStyle w:val="DefaultParagraphFont"/>
            <w:color w:val="0563C1"/>
          </w:rPr>
          <w:t xml:space="preserve">[152,164,249,397]. Applicant Tracking Systems Automated Hiring Platforms What’s a Student To Do?</w:t>
        </w:r>
      </w:hyperlink>
    </w:p>
    <w:p>
      <w:pPr>
        <w:spacing w:after="200" w:line="400" w:lineRule="atLeast"/>
      </w:pPr>
      <w:hyperlink r:id="rId87">
        <w:r>
          <w:rPr>
            <w:rStyle w:val="DefaultParagraphFont"/>
            <w:color w:val="0563C1"/>
          </w:rPr>
          <w:t xml:space="preserve">[153,155,160]. A Multi-Module Applicant Tracking System: From Job Posting To Employee Performance Monitoring</w:t>
        </w:r>
      </w:hyperlink>
    </w:p>
    <w:p>
      <w:pPr>
        <w:spacing w:after="200" w:line="400" w:lineRule="atLeast"/>
      </w:pPr>
      <w:hyperlink r:id="rId88">
        <w:r>
          <w:rPr>
            <w:rStyle w:val="DefaultParagraphFont"/>
            <w:color w:val="0563C1"/>
          </w:rPr>
          <w:t xml:space="preserve">[163]. 论场景在研发中的重要性</w:t>
        </w:r>
      </w:hyperlink>
    </w:p>
    <w:p>
      <w:pPr>
        <w:spacing w:after="200" w:line="400" w:lineRule="atLeast"/>
      </w:pPr>
      <w:hyperlink r:id="rId89">
        <w:r>
          <w:rPr>
            <w:rStyle w:val="DefaultParagraphFont"/>
            <w:color w:val="0563C1"/>
          </w:rPr>
          <w:t xml:space="preserve">[165,167,168,174,175,282,390]. 为什么HRBP必须具备‘数据分析能力’？</w:t>
        </w:r>
      </w:hyperlink>
    </w:p>
    <w:p>
      <w:pPr>
        <w:spacing w:after="200" w:line="400" w:lineRule="atLeast"/>
      </w:pPr>
      <w:hyperlink r:id="rId90">
        <w:r>
          <w:rPr>
            <w:rStyle w:val="DefaultParagraphFont"/>
            <w:color w:val="0563C1"/>
          </w:rPr>
          <w:t xml:space="preserve">[166,182,344,389]. 数字化时代，HRBP需要具备的九点技能</w:t>
        </w:r>
      </w:hyperlink>
    </w:p>
    <w:p>
      <w:pPr>
        <w:spacing w:after="200" w:line="400" w:lineRule="atLeast"/>
      </w:pPr>
      <w:hyperlink r:id="rId91">
        <w:r>
          <w:rPr>
            <w:rStyle w:val="DefaultParagraphFont"/>
            <w:color w:val="0563C1"/>
          </w:rPr>
          <w:t xml:space="preserve">[169,177,179,341,343]. 2025年HRBP任职资格全面升级：数字化时代必备的6项核心能力</w:t>
        </w:r>
      </w:hyperlink>
    </w:p>
    <w:p>
      <w:pPr>
        <w:spacing w:after="200" w:line="400" w:lineRule="atLeast"/>
      </w:pPr>
      <w:hyperlink r:id="rId92">
        <w:r>
          <w:rPr>
            <w:rStyle w:val="DefaultParagraphFont"/>
            <w:color w:val="0563C1"/>
          </w:rPr>
          <w:t xml:space="preserve">[170,178,342]. 2025年HRBP任职资格新标准：数字化与业务双驱动下的职业跃迁指南</w:t>
        </w:r>
      </w:hyperlink>
    </w:p>
    <w:p>
      <w:pPr>
        <w:spacing w:after="200" w:line="400" w:lineRule="atLeast"/>
      </w:pPr>
      <w:hyperlink r:id="rId93">
        <w:r>
          <w:rPr>
            <w:rStyle w:val="DefaultParagraphFont"/>
            <w:color w:val="0563C1"/>
          </w:rPr>
          <w:t xml:space="preserve">[171,180]. HRBP的能力要求有哪些？</w:t>
        </w:r>
      </w:hyperlink>
    </w:p>
    <w:p>
      <w:pPr>
        <w:spacing w:after="200" w:line="400" w:lineRule="atLeast"/>
      </w:pPr>
      <w:hyperlink r:id="rId94">
        <w:r>
          <w:rPr>
            <w:rStyle w:val="DefaultParagraphFont"/>
            <w:color w:val="0563C1"/>
          </w:rPr>
          <w:t xml:space="preserve">[172]. The Coming Future of HR 未来已来，将至已至 人力资源管理进化全景扫描</w:t>
        </w:r>
      </w:hyperlink>
    </w:p>
    <w:p>
      <w:pPr>
        <w:spacing w:after="200" w:line="400" w:lineRule="atLeast"/>
      </w:pPr>
      <w:hyperlink r:id="rId95">
        <w:r>
          <w:rPr>
            <w:rStyle w:val="DefaultParagraphFont"/>
            <w:color w:val="0563C1"/>
          </w:rPr>
          <w:t xml:space="preserve">[176]. HRBP数据分析与数字化产品开发实习生 - C</w:t>
        </w:r>
      </w:hyperlink>
    </w:p>
    <w:p>
      <w:pPr>
        <w:spacing w:after="200" w:line="400" w:lineRule="atLeast"/>
      </w:pPr>
      <w:hyperlink r:id="rId96">
        <w:r>
          <w:rPr>
            <w:rStyle w:val="DefaultParagraphFont"/>
            <w:color w:val="0563C1"/>
          </w:rPr>
          <w:t xml:space="preserve">[181,185,345]. HRBP的能力要求深度解析</w:t>
        </w:r>
      </w:hyperlink>
    </w:p>
    <w:p>
      <w:pPr>
        <w:spacing w:after="200" w:line="400" w:lineRule="atLeast"/>
      </w:pPr>
      <w:hyperlink r:id="rId97">
        <w:r>
          <w:rPr>
            <w:rStyle w:val="DefaultParagraphFont"/>
            <w:color w:val="0563C1"/>
          </w:rPr>
          <w:t xml:space="preserve">[183,321,388,408]. 推荐企业</w:t>
        </w:r>
      </w:hyperlink>
    </w:p>
    <w:p>
      <w:pPr>
        <w:spacing w:after="200" w:line="400" w:lineRule="atLeast"/>
      </w:pPr>
      <w:hyperlink r:id="rId98">
        <w:r>
          <w:rPr>
            <w:rStyle w:val="DefaultParagraphFont"/>
            <w:color w:val="0563C1"/>
          </w:rPr>
          <w:t xml:space="preserve">[184]. 知名AI科技公司 HRBP（AI行业方向）职位描述</w:t>
        </w:r>
      </w:hyperlink>
    </w:p>
    <w:p>
      <w:pPr>
        <w:spacing w:after="200" w:line="400" w:lineRule="atLeast"/>
      </w:pPr>
      <w:hyperlink r:id="rId99">
        <w:r>
          <w:rPr>
            <w:rStyle w:val="DefaultParagraphFont"/>
            <w:color w:val="0563C1"/>
          </w:rPr>
          <w:t xml:space="preserve">[187,194,197,360,367,372]. RISORSE UMANE A DISTANZA: L'EVOLUZIONE DELLA FORMAZIONE DURANTE E DOPO LA PANDEMIA</w:t>
        </w:r>
      </w:hyperlink>
    </w:p>
    <w:p>
      <w:pPr>
        <w:spacing w:after="200" w:line="400" w:lineRule="atLeast"/>
      </w:pPr>
      <w:hyperlink r:id="rId100">
        <w:r>
          <w:rPr>
            <w:rStyle w:val="DefaultParagraphFont"/>
            <w:color w:val="0563C1"/>
          </w:rPr>
          <w:t xml:space="preserve">[188,192,361,363]. 远程工作简历的核心要素</w:t>
        </w:r>
      </w:hyperlink>
    </w:p>
    <w:p>
      <w:pPr>
        <w:spacing w:after="200" w:line="400" w:lineRule="atLeast"/>
      </w:pPr>
      <w:hyperlink r:id="rId101">
        <w:r>
          <w:rPr>
            <w:rStyle w:val="DefaultParagraphFont"/>
            <w:color w:val="0563C1"/>
          </w:rPr>
          <w:t xml:space="preserve">[190,364]. 具备远程招聘和管理员工的能力，如今正成为一种竞争优势</w:t>
        </w:r>
      </w:hyperlink>
    </w:p>
    <w:p>
      <w:pPr>
        <w:spacing w:after="200" w:line="400" w:lineRule="atLeast"/>
      </w:pPr>
      <w:hyperlink r:id="rId102">
        <w:r>
          <w:rPr>
            <w:rStyle w:val="DefaultParagraphFont"/>
            <w:color w:val="0563C1"/>
          </w:rPr>
          <w:t xml:space="preserve">[191,365]. 自律性差怎么办，如何提高自律能力？</w:t>
        </w:r>
      </w:hyperlink>
    </w:p>
    <w:p>
      <w:pPr>
        <w:spacing w:after="200" w:line="400" w:lineRule="atLeast"/>
      </w:pPr>
      <w:hyperlink r:id="rId103">
        <w:r>
          <w:rPr>
            <w:rStyle w:val="DefaultParagraphFont"/>
            <w:color w:val="0563C1"/>
          </w:rPr>
          <w:t xml:space="preserve">[193,366]. BEST RECRUITERS</w:t>
        </w:r>
      </w:hyperlink>
    </w:p>
    <w:p>
      <w:pPr>
        <w:spacing w:after="200" w:line="400" w:lineRule="atLeast"/>
      </w:pPr>
      <w:hyperlink r:id="rId104">
        <w:r>
          <w:rPr>
            <w:rStyle w:val="DefaultParagraphFont"/>
            <w:color w:val="0563C1"/>
          </w:rPr>
          <w:t xml:space="preserve">[195,203]. Assessing and selecting candidates using digital technologies</w:t>
        </w:r>
      </w:hyperlink>
    </w:p>
    <w:p>
      <w:pPr>
        <w:spacing w:after="200" w:line="400" w:lineRule="atLeast"/>
      </w:pPr>
      <w:hyperlink r:id="rId105">
        <w:r>
          <w:rPr>
            <w:rStyle w:val="DefaultParagraphFont"/>
            <w:color w:val="0563C1"/>
          </w:rPr>
          <w:t xml:space="preserve">[199]. HIRE FAST &amp; BUILD THINGS</w:t>
        </w:r>
      </w:hyperlink>
    </w:p>
    <w:p>
      <w:pPr>
        <w:spacing w:after="200" w:line="400" w:lineRule="atLeast"/>
      </w:pPr>
      <w:hyperlink r:id="rId106">
        <w:r>
          <w:rPr>
            <w:rStyle w:val="DefaultParagraphFont"/>
            <w:color w:val="0563C1"/>
          </w:rPr>
          <w:t xml:space="preserve">[200]. Recruitment In the Digital Age Redefining Talent Acquisition</w:t>
        </w:r>
      </w:hyperlink>
    </w:p>
    <w:p>
      <w:pPr>
        <w:spacing w:after="200" w:line="400" w:lineRule="atLeast"/>
      </w:pPr>
      <w:hyperlink r:id="rId107">
        <w:r>
          <w:rPr>
            <w:rStyle w:val="DefaultParagraphFont"/>
            <w:color w:val="0563C1"/>
          </w:rPr>
          <w:t xml:space="preserve">[204,206]. HR、HRBP与猎头：数字经济时代人才争夺战中的黄金三角协作</w:t>
        </w:r>
      </w:hyperlink>
    </w:p>
    <w:p>
      <w:pPr>
        <w:spacing w:after="200" w:line="400" w:lineRule="atLeast"/>
      </w:pPr>
      <w:hyperlink r:id="rId108">
        <w:r>
          <w:rPr>
            <w:rStyle w:val="DefaultParagraphFont"/>
            <w:color w:val="0563C1"/>
          </w:rPr>
          <w:t xml:space="preserve">[205]. 疫情开放背景下企业人才获取与招聘数字化创新</w:t>
        </w:r>
      </w:hyperlink>
    </w:p>
    <w:p>
      <w:pPr>
        <w:spacing w:after="400" w:line="400" w:lineRule="atLeast"/>
      </w:pPr>
      <w:r>
        <w:rPr>
          <w:i w:val="true"/>
        </w:rPr>
        <w:t>以下来源未被直接引用</w:t>
      </w:r>
    </w:p>
    <w:p>
      <w:pPr>
        <w:spacing w:after="200" w:line="400" w:lineRule="atLeast"/>
      </w:pPr>
      <w:hyperlink r:id="rId109">
        <w:r>
          <w:rPr>
            <w:rStyle w:val="DefaultParagraphFont"/>
            <w:color w:val="0563C1"/>
          </w:rPr>
          <w:t xml:space="preserve">Hiring Training Speaker's Notes Transcript</w:t>
        </w:r>
      </w:hyperlink>
    </w:p>
    <w:p>
      <w:pPr>
        <w:spacing w:after="200" w:line="400" w:lineRule="atLeast"/>
      </w:pPr>
      <w:hyperlink r:id="rId110">
        <w:r>
          <w:rPr>
            <w:rStyle w:val="DefaultParagraphFont"/>
            <w:color w:val="0563C1"/>
          </w:rPr>
          <w:t>招聘专员-HRBP招聘</w:t>
        </w:r>
      </w:hyperlink>
    </w:p>
    <w:p>
      <w:pPr>
        <w:spacing w:after="200" w:line="400" w:lineRule="atLeast"/>
      </w:pPr>
      <w:hyperlink r:id="rId111">
        <w:r>
          <w:rPr>
            <w:rStyle w:val="DefaultParagraphFont"/>
            <w:color w:val="0563C1"/>
          </w:rPr>
          <w:t xml:space="preserve">McNair Scholars Undergraduate Research Journal</w:t>
        </w:r>
      </w:hyperlink>
    </w:p>
    <w:p>
      <w:pPr>
        <w:spacing w:after="200" w:line="400" w:lineRule="atLeast"/>
      </w:pPr>
      <w:hyperlink r:id="rId112">
        <w:r>
          <w:rPr>
            <w:rStyle w:val="DefaultParagraphFont"/>
            <w:color w:val="0563C1"/>
          </w:rPr>
          <w:t>HRBP简历模板</w:t>
        </w:r>
      </w:hyperlink>
    </w:p>
    <w:p>
      <w:pPr>
        <w:spacing w:after="200" w:line="400" w:lineRule="atLeast"/>
      </w:pPr>
      <w:hyperlink r:id="rId113">
        <w:r>
          <w:rPr>
            <w:rStyle w:val="DefaultParagraphFont"/>
            <w:color w:val="0563C1"/>
          </w:rPr>
          <w:t xml:space="preserve">Your access to this site has been limited by the site owner</w:t>
        </w:r>
      </w:hyperlink>
    </w:p>
    <w:p>
      <w:pPr>
        <w:spacing w:after="200" w:line="400" w:lineRule="atLeast"/>
      </w:pPr>
      <w:hyperlink r:id="rId114">
        <w:r>
          <w:rPr>
            <w:rStyle w:val="DefaultParagraphFont"/>
            <w:color w:val="0563C1"/>
          </w:rPr>
          <w:t xml:space="preserve">Resume Writing</w:t>
        </w:r>
      </w:hyperlink>
    </w:p>
    <w:p>
      <w:pPr>
        <w:spacing w:after="200" w:line="400" w:lineRule="atLeast"/>
      </w:pPr>
      <w:hyperlink r:id="rId115">
        <w:r>
          <w:rPr>
            <w:rStyle w:val="DefaultParagraphFont"/>
            <w:color w:val="0563C1"/>
          </w:rPr>
          <w:t xml:space="preserve">How to Optimize Your Resume for Applicant Tracking Systems (ATS)</w:t>
        </w:r>
      </w:hyperlink>
    </w:p>
    <w:p>
      <w:pPr>
        <w:spacing w:after="200" w:line="400" w:lineRule="atLeast"/>
      </w:pPr>
      <w:hyperlink r:id="rId116">
        <w:r>
          <w:rPr>
            <w:rStyle w:val="DefaultParagraphFont"/>
            <w:color w:val="0563C1"/>
          </w:rPr>
          <w:t xml:space="preserve">How to optimize your resume for ATS</w:t>
        </w:r>
      </w:hyperlink>
    </w:p>
    <w:p>
      <w:pPr>
        <w:spacing w:after="200" w:line="400" w:lineRule="atLeast"/>
      </w:pPr>
      <w:hyperlink r:id="rId117">
        <w:r>
          <w:rPr>
            <w:rStyle w:val="DefaultParagraphFont"/>
            <w:color w:val="0563C1"/>
          </w:rPr>
          <w:t xml:space="preserve">Optimising Your Resume for ATS: A Comprehensive Guide</w:t>
        </w:r>
      </w:hyperlink>
    </w:p>
    <w:p>
      <w:pPr>
        <w:spacing w:after="200" w:line="400" w:lineRule="atLeast"/>
      </w:pPr>
      <w:hyperlink r:id="rId118">
        <w:r>
          <w:rPr>
            <w:rStyle w:val="DefaultParagraphFont"/>
            <w:color w:val="0563C1"/>
          </w:rPr>
          <w:t xml:space="preserve">Strive to Thrive: Career Tips For Ted Rogers School Students</w:t>
        </w:r>
      </w:hyperlink>
    </w:p>
    <w:p>
      <w:pPr>
        <w:spacing w:after="200" w:line="400" w:lineRule="atLeast"/>
      </w:pPr>
      <w:hyperlink r:id="rId119">
        <w:r>
          <w:rPr>
            <w:rStyle w:val="DefaultParagraphFont"/>
            <w:color w:val="0563C1"/>
          </w:rPr>
          <w:t xml:space="preserve">RESUME 101</w:t>
        </w:r>
      </w:hyperlink>
    </w:p>
    <w:p>
      <w:pPr>
        <w:spacing w:after="200" w:line="400" w:lineRule="atLeast"/>
      </w:pPr>
      <w:hyperlink r:id="rId120">
        <w:r>
          <w:rPr>
            <w:rStyle w:val="DefaultParagraphFont"/>
            <w:color w:val="0563C1"/>
          </w:rPr>
          <w:t xml:space="preserve">The Role and Selection of Applicant Tracking Systems (ATS) in Modern Hiring</w:t>
        </w:r>
      </w:hyperlink>
    </w:p>
    <w:p>
      <w:pPr>
        <w:spacing w:after="200" w:line="400" w:lineRule="atLeast"/>
      </w:pPr>
      <w:hyperlink r:id="rId121">
        <w:r>
          <w:rPr>
            <w:rStyle w:val="DefaultParagraphFont"/>
            <w:color w:val="0563C1"/>
          </w:rPr>
          <w:t>人力资源管理数字化转型调研报告</w:t>
        </w:r>
      </w:hyperlink>
    </w:p>
    <w:p>
      <w:pPr>
        <w:spacing w:after="200" w:line="400" w:lineRule="atLeast"/>
      </w:pPr>
      <w:hyperlink r:id="rId122">
        <w:r>
          <w:rPr>
            <w:rStyle w:val="DefaultParagraphFont"/>
            <w:color w:val="0563C1"/>
          </w:rPr>
          <w:t>新趋势下连锁企业的招聘数字化实践</w:t>
        </w:r>
      </w:hyperlink>
    </w:p>
    <w:p>
      <w:pPr>
        <w:spacing w:after="200" w:line="400" w:lineRule="atLeast"/>
      </w:pPr>
      <w:hyperlink r:id="rId123">
        <w:r>
          <w:rPr>
            <w:rStyle w:val="DefaultParagraphFont"/>
            <w:color w:val="0563C1"/>
          </w:rPr>
          <w:t>新职业的发展特点、动力机制与未来趋势</w:t>
        </w:r>
      </w:hyperlink>
    </w:p>
    <w:p>
      <w:pPr>
        <w:spacing w:after="200" w:line="400" w:lineRule="atLeast"/>
      </w:pPr>
      <w:hyperlink r:id="rId124">
        <w:r>
          <w:rPr>
            <w:rStyle w:val="DefaultParagraphFont"/>
            <w:color w:val="0563C1"/>
          </w:rPr>
          <w:t xml:space="preserve">Recruitment and selection in the digital age</w:t>
        </w:r>
      </w:hyperlink>
    </w:p>
    <w:p>
      <w:pPr>
        <w:spacing w:after="200" w:line="400" w:lineRule="atLeast"/>
      </w:pPr>
      <w:hyperlink r:id="rId125">
        <w:r>
          <w:rPr>
            <w:rStyle w:val="DefaultParagraphFont"/>
            <w:color w:val="0563C1"/>
          </w:rPr>
          <w:t xml:space="preserve">SNAPSHOTS: READYING YOUR TALENT PRACTICES FOR A DIGITAL WORLD</w:t>
        </w:r>
      </w:hyperlink>
    </w:p>
    <w:p>
      <w:pPr>
        <w:spacing w:after="200" w:line="400" w:lineRule="atLeast"/>
      </w:pPr>
      <w:hyperlink r:id="rId126">
        <w:r>
          <w:rPr>
            <w:rStyle w:val="DefaultParagraphFont"/>
            <w:color w:val="0563C1"/>
          </w:rPr>
          <w:t xml:space="preserve">Data-Driven HR: Metrics and KPI in Onboarding and Learning</w:t>
        </w:r>
      </w:hyperlink>
    </w:p>
    <w:p>
      <w:pPr>
        <w:spacing w:after="200" w:line="400" w:lineRule="atLeast"/>
      </w:pPr>
      <w:hyperlink r:id="rId127">
        <w:r>
          <w:rPr>
            <w:rStyle w:val="DefaultParagraphFont"/>
            <w:color w:val="0563C1"/>
          </w:rPr>
          <w:t xml:space="preserve">How Applicant Tracking Systems (ATS) Work</w:t>
        </w:r>
      </w:hyperlink>
    </w:p>
    <w:p>
      <w:pPr>
        <w:spacing w:after="200" w:line="400" w:lineRule="atLeast"/>
      </w:pPr>
      <w:hyperlink r:id="rId128">
        <w:r>
          <w:rPr>
            <w:rStyle w:val="DefaultParagraphFont"/>
            <w:color w:val="0563C1"/>
          </w:rPr>
          <w:t xml:space="preserve">Resume Writing</w:t>
        </w:r>
      </w:hyperlink>
    </w:p>
    <w:p>
      <w:pPr>
        <w:spacing w:after="200" w:line="400" w:lineRule="atLeast"/>
      </w:pPr>
      <w:hyperlink r:id="rId129">
        <w:r>
          <w:rPr>
            <w:rStyle w:val="DefaultParagraphFont"/>
            <w:color w:val="0563C1"/>
          </w:rPr>
          <w:t>芊芊简历</w:t>
        </w:r>
      </w:hyperlink>
    </w:p>
    <w:p>
      <w:pPr>
        <w:spacing w:after="200" w:line="400" w:lineRule="atLeast"/>
      </w:pPr>
      <w:hyperlink r:id="rId130">
        <w:r>
          <w:rPr>
            <w:rStyle w:val="DefaultParagraphFont"/>
            <w:color w:val="0563C1"/>
          </w:rPr>
          <w:t xml:space="preserve">Optimize Your Resume for Applicant Tracking Systems</w:t>
        </w:r>
      </w:hyperlink>
    </w:p>
    <w:p>
      <w:pPr>
        <w:spacing w:after="200" w:line="400" w:lineRule="atLeast"/>
      </w:pPr>
      <w:hyperlink r:id="rId131">
        <w:r>
          <w:rPr>
            <w:rStyle w:val="DefaultParagraphFont"/>
            <w:color w:val="0563C1"/>
          </w:rPr>
          <w:t xml:space="preserve">Applicant Tracking System (ATS) - Clinical Research Info</w:t>
        </w:r>
      </w:hyperlink>
    </w:p>
    <w:p>
      <w:pPr>
        <w:spacing w:after="200" w:line="400" w:lineRule="atLeast"/>
      </w:pPr>
      <w:hyperlink r:id="rId132">
        <w:r>
          <w:rPr>
            <w:rStyle w:val="DefaultParagraphFont"/>
            <w:color w:val="0563C1"/>
          </w:rPr>
          <w:t>走进高科技企业中的班组①</w:t>
        </w:r>
      </w:hyperlink>
    </w:p>
    <w:p>
      <w:pPr>
        <w:spacing w:after="200" w:line="400" w:lineRule="atLeast"/>
      </w:pPr>
      <w:hyperlink r:id="rId133">
        <w:r>
          <w:rPr>
            <w:rStyle w:val="DefaultParagraphFont"/>
            <w:color w:val="0563C1"/>
          </w:rPr>
          <w:t xml:space="preserve">NOWA ERA TALENTÓW TECHNOLOGICZNYCH</w:t>
        </w:r>
      </w:hyperlink>
    </w:p>
    <w:p>
      <w:pPr>
        <w:spacing w:after="200" w:line="400" w:lineRule="atLeast"/>
      </w:pPr>
      <w:hyperlink r:id="rId134">
        <w:r>
          <w:rPr>
            <w:rStyle w:val="DefaultParagraphFont"/>
            <w:color w:val="0563C1"/>
          </w:rPr>
          <w:t>简历技能指南</w:t>
        </w:r>
      </w:hyperlink>
    </w:p>
    <w:p>
      <w:pPr>
        <w:spacing w:after="200" w:line="400" w:lineRule="atLeast"/>
      </w:pPr>
      <w:hyperlink r:id="rId135">
        <w:r>
          <w:rPr>
            <w:rStyle w:val="DefaultParagraphFont"/>
            <w:color w:val="0563C1"/>
          </w:rPr>
          <w:t>自律性人才打造企业HR竞争优势</w:t>
        </w:r>
      </w:hyperlink>
    </w:p>
    <w:p>
      <w:pPr>
        <w:spacing w:after="200" w:line="400" w:lineRule="atLeast"/>
      </w:pPr>
      <w:hyperlink r:id="rId136">
        <w:r>
          <w:rPr>
            <w:rStyle w:val="DefaultParagraphFont"/>
            <w:color w:val="0563C1"/>
          </w:rPr>
          <w:t xml:space="preserve">The Rise of Remote Work</w:t>
        </w:r>
      </w:hyperlink>
    </w:p>
    <w:p>
      <w:pPr>
        <w:spacing w:after="200" w:line="400" w:lineRule="atLeast"/>
      </w:pPr>
      <w:hyperlink r:id="rId137">
        <w:r>
          <w:rPr>
            <w:rStyle w:val="DefaultParagraphFont"/>
            <w:color w:val="0563C1"/>
          </w:rPr>
          <w:t xml:space="preserve">Sample Sales Candidate Assessment - Channel Sales (updated Jun 26, 2023) | OMG</w:t>
        </w:r>
      </w:hyperlink>
    </w:p>
    <w:p>
      <w:pPr>
        <w:spacing w:after="200" w:line="400" w:lineRule="atLeast"/>
      </w:pPr>
      <w:hyperlink r:id="rId138">
        <w:r>
          <w:rPr>
            <w:rStyle w:val="DefaultParagraphFont"/>
            <w:color w:val="0563C1"/>
          </w:rPr>
          <w:t>（HR人才测评）什么是自律性？如何提高自律性？</w:t>
        </w:r>
      </w:hyperlink>
    </w:p>
    <w:p>
      <w:pPr>
        <w:spacing w:after="200" w:line="400" w:lineRule="atLeast"/>
      </w:pPr>
      <w:hyperlink r:id="rId139">
        <w:r>
          <w:rPr>
            <w:rStyle w:val="DefaultParagraphFont"/>
            <w:color w:val="0563C1"/>
          </w:rPr>
          <w:t xml:space="preserve">Remotely Manage your Teams Time and Tasks Efficiently</w:t>
        </w:r>
      </w:hyperlink>
    </w:p>
    <w:p>
      <w:pPr>
        <w:spacing w:after="200" w:line="400" w:lineRule="atLeast"/>
      </w:pPr>
      <w:hyperlink r:id="rId140">
        <w:r>
          <w:rPr>
            <w:rStyle w:val="DefaultParagraphFont"/>
            <w:color w:val="0563C1"/>
          </w:rPr>
          <w:t xml:space="preserve">HRBP, Talent Management &amp; Operations</w:t>
        </w:r>
      </w:hyperlink>
    </w:p>
    <w:p>
      <w:pPr>
        <w:spacing w:after="200" w:line="400" w:lineRule="atLeast"/>
      </w:pPr>
      <w:hyperlink r:id="rId141">
        <w:r>
          <w:rPr>
            <w:rStyle w:val="DefaultParagraphFont"/>
            <w:color w:val="0563C1"/>
          </w:rPr>
          <w:t>HRBP（数据分析方向）</w:t>
        </w:r>
      </w:hyperlink>
    </w:p>
    <w:p>
      <w:pPr>
        <w:spacing w:after="200" w:line="400" w:lineRule="atLeast"/>
      </w:pPr>
      <w:hyperlink r:id="rId142">
        <w:r>
          <w:rPr>
            <w:rStyle w:val="DefaultParagraphFont"/>
            <w:color w:val="0563C1"/>
          </w:rPr>
          <w:t>HRBP-Data</w:t>
        </w:r>
      </w:hyperlink>
    </w:p>
    <w:p>
      <w:pPr>
        <w:spacing w:after="200" w:line="400" w:lineRule="atLeast"/>
      </w:pPr>
      <w:hyperlink r:id="rId143">
        <w:r>
          <w:rPr>
            <w:rStyle w:val="DefaultParagraphFont"/>
            <w:color w:val="0563C1"/>
          </w:rPr>
          <w:t xml:space="preserve">科技独角兽公司 HRBP（技术方向）职位描述</w:t>
        </w:r>
      </w:hyperlink>
    </w:p>
    <w:p>
      <w:pPr>
        <w:spacing w:after="200" w:line="400" w:lineRule="atLeast"/>
      </w:pPr>
      <w:hyperlink r:id="rId144">
        <w:r>
          <w:rPr>
            <w:rStyle w:val="DefaultParagraphFont"/>
            <w:color w:val="0563C1"/>
          </w:rPr>
          <w:t>HRBP岗位全景图及能力要求</w:t>
        </w:r>
      </w:hyperlink>
    </w:p>
    <w:p>
      <w:pPr>
        <w:spacing w:after="200" w:line="400" w:lineRule="atLeast"/>
      </w:pPr>
      <w:hyperlink r:id="rId145">
        <w:r>
          <w:rPr>
            <w:rStyle w:val="DefaultParagraphFont"/>
            <w:color w:val="0563C1"/>
          </w:rPr>
          <w:t xml:space="preserve">Join Us!</w:t>
        </w:r>
      </w:hyperlink>
    </w:p>
    <w:p>
      <w:pPr>
        <w:spacing w:after="200" w:line="400" w:lineRule="atLeast"/>
      </w:pPr>
      <w:hyperlink r:id="rId146">
        <w:r>
          <w:rPr>
            <w:rStyle w:val="DefaultParagraphFont"/>
            <w:color w:val="0563C1"/>
          </w:rPr>
          <w:t>HRBP的定义、职责与能力要求</w:t>
        </w:r>
      </w:hyperlink>
    </w:p>
    <w:p>
      <w:pPr>
        <w:spacing w:after="200" w:line="400" w:lineRule="atLeast"/>
      </w:pPr>
      <w:hyperlink r:id="rId147">
        <w:r>
          <w:rPr>
            <w:rStyle w:val="DefaultParagraphFont"/>
            <w:color w:val="0563C1"/>
          </w:rPr>
          <w:t>HRBP</w:t>
        </w:r>
      </w:hyperlink>
    </w:p>
    <w:p>
      <w:pPr>
        <w:spacing w:after="200" w:line="400" w:lineRule="atLeast"/>
      </w:pPr>
      <w:hyperlink r:id="rId148">
        <w:r>
          <w:rPr>
            <w:rStyle w:val="DefaultParagraphFont"/>
            <w:color w:val="0563C1"/>
          </w:rPr>
          <w:t>HRBP能力再升级——内化OD能力，深度解析业务</w:t>
        </w:r>
      </w:hyperlink>
    </w:p>
    <w:p>
      <w:pPr>
        <w:spacing w:after="200" w:line="400" w:lineRule="atLeast"/>
      </w:pPr>
      <w:hyperlink r:id="rId149">
        <w:r>
          <w:rPr>
            <w:rStyle w:val="DefaultParagraphFont"/>
            <w:color w:val="0563C1"/>
          </w:rPr>
          <w:t xml:space="preserve">The Eighteenth Annual Ted Winnowski '63 Student Conference in Business TWSCB 2024</w:t>
        </w:r>
      </w:hyperlink>
    </w:p>
    <w:p>
      <w:pPr>
        <w:spacing w:after="200" w:line="400" w:lineRule="atLeast"/>
      </w:pPr>
      <w:hyperlink r:id="rId150">
        <w:r>
          <w:rPr>
            <w:rStyle w:val="DefaultParagraphFont"/>
            <w:color w:val="0563C1"/>
          </w:rPr>
          <w:t>用时间管理的工具来提升自律性</w:t>
        </w:r>
      </w:hyperlink>
    </w:p>
    <w:p>
      <w:pPr>
        <w:spacing w:after="200" w:line="400" w:lineRule="atLeast"/>
      </w:pPr>
      <w:hyperlink r:id="rId151">
        <w:r>
          <w:rPr>
            <w:rStyle w:val="DefaultParagraphFont"/>
            <w:color w:val="0563C1"/>
          </w:rPr>
          <w:t xml:space="preserve">The Ultimate Guide to Remote Work: How to Grow, Manage, and Work with Remote Teams</w:t>
        </w:r>
      </w:hyperlink>
    </w:p>
    <w:p>
      <w:pPr>
        <w:spacing w:after="200" w:line="400" w:lineRule="atLeast"/>
      </w:pPr>
      <w:hyperlink r:id="rId152">
        <w:r>
          <w:rPr>
            <w:rStyle w:val="DefaultParagraphFont"/>
            <w:color w:val="0563C1"/>
          </w:rPr>
          <w:t>自律性</w:t>
        </w:r>
      </w:hyperlink>
    </w:p>
    <w:sectPr>
      <w:headerReference w:type="default" r:id="rId153"/>
      <w:footerReference w:type="default" r:id="rId154"/>
      <w:pgSz w:w="11906" w:h="16838"/>
      <w:pgMar w:top="1440" w:right="1800" w:bottom="1440" w:left="1800" w:header="851" w:footer="992"/>
      <w:cols w:space="425"/>
      <w:docGrid w:type="lines" w:linePitch="312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sl="http://schemas.openxmlformats.org/schemaLibrary/2006/main" xmlns:wp="http://schemas.openxmlformats.org/drawingml/2006/wordprocessingDrawing" xmlns:wp14="http://schemas.microsoft.com/office/word/2010/wordprocessingDrawing" xmlns:wne="http://schemas.microsoft.com/office/word/2006/wordml" xmlns:cdr="http://schemas.openxmlformats.org/drawingml/2006/chartDrawing" xmlns:c="http://schemas.openxmlformats.org/drawingml/2006/chart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rPr>
        <w:rFonts/>
        <w:color w:val="808080"/>
        <w:sz w:val="18"/>
      </w:rPr>
      <w:t>内容为AI生成，可能不准确，请谨慎参考</w:t>
    </w:r>
  </w:p>
</w:ftr>
</file>

<file path=word/header.xml><?xml version="1.0" encoding="utf-8"?>
<w:hdr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sl="http://schemas.openxmlformats.org/schemaLibrary/2006/main" xmlns:wp="http://schemas.openxmlformats.org/drawingml/2006/wordprocessingDrawing" xmlns:wp14="http://schemas.microsoft.com/office/word/2010/wordprocessingDrawing" xmlns:wne="http://schemas.microsoft.com/office/word/2006/wordml" xmlns:cdr="http://schemas.openxmlformats.org/drawingml/2006/chartDrawing" xmlns:c="http://schemas.openxmlformats.org/drawingml/2006/chart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right"/>
    </w:pPr>
    <w:r>
      <w:drawing>
        <wp:inline distT="0" distB="0" distL="0" distR="0">
          <wp:extent cx="1336798" cy="320832"/>
          <wp:effectExtent l="0" t="0" r="0" b="0"/>
          <wp:docPr id="2009" name="image" descr="image"/>
          <wp:cNvGraphicFramePr>
            <a:graphicFrameLocks noChangeAspect="true"/>
          </wp:cNvGraphicFramePr>
          <a:graphic>
            <a:graphicData uri="http://schemas.openxmlformats.org/drawingml/2006/picture">
              <pic:pic>
                <pic:nvPicPr>
                  <pic:cNvPr id="4018" name="imag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71875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sl="http://schemas.openxmlformats.org/schemaLibrary/2006/main" xmlns:wp="http://schemas.openxmlformats.org/drawingml/2006/wordprocessingDrawing" xmlns:wp14="http://schemas.microsoft.com/office/word/2010/wordprocessingDrawing" xmlns:wne="http://schemas.microsoft.com/office/word/2006/wordml" xmlns:cdr="http://schemas.openxmlformats.org/drawingml/2006/chartDrawing" xmlns:c="http://schemas.openxmlformats.org/drawingml/2006/chart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sl="http://schemas.openxmlformats.org/schemaLibrary/2006/main" xmlns:wp="http://schemas.openxmlformats.org/drawingml/2006/wordprocessingDrawing" xmlns:wp14="http://schemas.microsoft.com/office/word/2010/wordprocessingDrawing" xmlns:wne="http://schemas.microsoft.com/office/word/2006/wordml" xmlns:cdr="http://schemas.openxmlformats.org/drawingml/2006/chartDrawing" xmlns:c="http://schemas.openxmlformats.org/drawingml/2006/chart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sl="http://schemas.openxmlformats.org/schemaLibrary/2006/main" xmlns:wp="http://schemas.openxmlformats.org/drawingml/2006/wordprocessingDrawing" xmlns:wp14="http://schemas.microsoft.com/office/word/2010/wordprocessingDrawing" xmlns:wne="http://schemas.microsoft.com/office/word/2006/wordml" xmlns:cdr="http://schemas.openxmlformats.org/drawingml/2006/chartDrawing" xmlns:c="http://schemas.openxmlformats.org/drawingml/2006/chart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sz w:val="21"/>
      </w:rPr>
    </w:r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Mode="External" Target="https://doi.org/10.2307/586914" Type="http://schemas.openxmlformats.org/officeDocument/2006/relationships/hyperlink" Id="rId4"/>
    <Relationship TargetMode="External" Target="https://www.glrcw.com/article/3792.html" Type="http://schemas.openxmlformats.org/officeDocument/2006/relationships/hyperlink" Id="rId5"/>
    <Relationship TargetMode="External" Target="https://www.zhihu.com/question/629338686/answer/3281519436" Type="http://schemas.openxmlformats.org/officeDocument/2006/relationships/hyperlink" Id="rId6"/>
    <Relationship TargetMode="External" Target="https://www.zhihu.com/question/630516407/answer/3293482164" Type="http://schemas.openxmlformats.org/officeDocument/2006/relationships/hyperlink" Id="rId7"/>
    <Relationship TargetMode="External" Target="https://files.metaso.cn/api/public-file/preview?fileName=8676460036566159360.pdf" Type="http://schemas.openxmlformats.org/officeDocument/2006/relationships/hyperlink" Id="rId8"/>
    <Relationship TargetMode="External" Target="https://www.darensoft.com/industry/278/" Type="http://schemas.openxmlformats.org/officeDocument/2006/relationships/hyperlink" Id="rId9"/>
    <Relationship TargetMode="External" Target="https://www.ihr360.com/hrnews/202412103412.html" Type="http://schemas.openxmlformats.org/officeDocument/2006/relationships/hyperlink" Id="rId10"/>
    <Relationship TargetMode="External" Target="https://www.ihr360.com/hrnews/2024127830.html" Type="http://schemas.openxmlformats.org/officeDocument/2006/relationships/hyperlink" Id="rId11"/>
    <Relationship TargetMode="External" Target="https://www.ihr360.com/hrnews/202501169655.html" Type="http://schemas.openxmlformats.org/officeDocument/2006/relationships/hyperlink" Id="rId12"/>
    <Relationship TargetMode="External" Target="https://www.zhihu.com/question/313254318/answer/608554412" Type="http://schemas.openxmlformats.org/officeDocument/2006/relationships/hyperlink" Id="rId13"/>
    <Relationship TargetMode="External" Target="https://www.ihr360.com/hrnews/202501208331.html" Type="http://schemas.openxmlformats.org/officeDocument/2006/relationships/hyperlink" Id="rId14"/>
    <Relationship TargetMode="External" Target="https://brainyhr.io/blog/human-resource-manager-what-qualities-and-skills-should-it-have.html" Type="http://schemas.openxmlformats.org/officeDocument/2006/relationships/hyperlink" Id="rId15"/>
    <Relationship TargetMode="External" Target="https://resumod.co/sample-resumes/resume/resume-of-hr-business-partner-hrbp" Type="http://schemas.openxmlformats.org/officeDocument/2006/relationships/hyperlink" Id="rId16"/>
    <Relationship TargetMode="External" Target="https://www.ihr360.com/hrnews/20241218932.html" Type="http://schemas.openxmlformats.org/officeDocument/2006/relationships/hyperlink" Id="rId17"/>
    <Relationship TargetMode="External" Target="https://docs.ruthout.com/upload/train/59C2i89iwjY73bf199O3FeD760r405.ppt" Type="http://schemas.openxmlformats.org/officeDocument/2006/relationships/hyperlink" Id="rId18"/>
    <Relationship TargetMode="External" Target="https://ageing-better.org.uk/sites/default/files/2021-01/Good-recruitment-for-older-workers.pdf" Type="http://schemas.openxmlformats.org/officeDocument/2006/relationships/hyperlink" Id="rId19"/>
    <Relationship TargetMode="External" Target="https://alumnicareerservices.mcmaster.ca/app/uploads/2023/05/4._alumni_resume_and_cover_letter_booklet.2022.pdf" Type="http://schemas.openxmlformats.org/officeDocument/2006/relationships/hyperlink" Id="rId20"/>
    <Relationship TargetMode="External" Target="https://repositorium.uminho.pt/server/api/core/bitstreams/dabe8a1b-eb62-444d-bc2f-a8240b10ea97/content" Type="http://schemas.openxmlformats.org/officeDocument/2006/relationships/hyperlink" Id="rId21"/>
    <Relationship TargetMode="External" Target="https://shiring.ai/" Type="http://schemas.openxmlformats.org/officeDocument/2006/relationships/hyperlink" Id="rId22"/>
    <Relationship TargetMode="External" Target="https://www.visualcv.com/blog/human-resources-ats-keywords-for-resume/#%3A~%3Atext%3DATS%20Keywords%20for%20HR%20Manager%20Resume%26text%3DLeadership%20Development%2CChange%20Management" Type="http://schemas.openxmlformats.org/officeDocument/2006/relationships/hyperlink" Id="rId23"/>
    <Relationship TargetMode="External" Target="https://www.templateradar.com/post/free-modern-and-professional-google-docs-resume-templates-to-elevate-your-job-search/" Type="http://schemas.openxmlformats.org/officeDocument/2006/relationships/hyperlink" Id="rId24"/>
    <Relationship TargetMode="External" Target="https://jobfirms.com/how-to-use-ai-and-automation-tools-in-job-searching/" Type="http://schemas.openxmlformats.org/officeDocument/2006/relationships/hyperlink" Id="rId25"/>
    <Relationship TargetMode="External" Target="https://app.huntr.co/blog/how-to-optimize-your-resume-for-applicant-tracking-systems" Type="http://schemas.openxmlformats.org/officeDocument/2006/relationships/hyperlink" Id="rId26"/>
    <Relationship TargetMode="External" Target="https://manitobastart.com/wp-content/uploads/MB-Start-Jobscan-The-Ultimate-ATS-Guide.pdf" Type="http://schemas.openxmlformats.org/officeDocument/2006/relationships/hyperlink" Id="rId27"/>
    <Relationship TargetMode="External" Target="https://ceat.okstate.edu/studentservices/site_files/docs/25-career-references/e/applicant-tracking-system.pdf" Type="http://schemas.openxmlformats.org/officeDocument/2006/relationships/hyperlink" Id="rId28"/>
    <Relationship TargetMode="External" Target="https://aitoolsmasters.com/tools/boostmyresume/" Type="http://schemas.openxmlformats.org/officeDocument/2006/relationships/hyperlink" Id="rId29"/>
    <Relationship TargetMode="External" Target="https://www.irjmets.com/uploadedfiles/paper//issue_4_april_2025/73258/final/fin_irjmets1745220225.pdf" Type="http://schemas.openxmlformats.org/officeDocument/2006/relationships/hyperlink" Id="rId30"/>
    <Relationship TargetMode="External" Target="https://www.sohu.com/a/528909902_114819" Type="http://schemas.openxmlformats.org/officeDocument/2006/relationships/hyperlink" Id="rId31"/>
    <Relationship TargetMode="External" Target="https://m.36kr.com/p/1648410054223233" Type="http://schemas.openxmlformats.org/officeDocument/2006/relationships/hyperlink" Id="rId32"/>
    <Relationship TargetMode="External" Target="https://m.10100.com/article/34018496" Type="http://schemas.openxmlformats.org/officeDocument/2006/relationships/hyperlink" Id="rId33"/>
    <Relationship TargetMode="External" Target="https://files.metaso.cn/api/public-file/preview?fileName=8705884189538304000.pdf" Type="http://schemas.openxmlformats.org/officeDocument/2006/relationships/hyperlink" Id="rId34"/>
    <Relationship TargetMode="External" Target="https://www.163.com/dy/article/GU3S43UL0519QIKK.html" Type="http://schemas.openxmlformats.org/officeDocument/2006/relationships/hyperlink" Id="rId35"/>
    <Relationship TargetMode="External" Target="https://www.ihr360.com/hrnews/202501142820.html" Type="http://schemas.openxmlformats.org/officeDocument/2006/relationships/hyperlink" Id="rId36"/>
    <Relationship TargetMode="External" Target="https://www.welldoes.cn/industry/146.html" Type="http://schemas.openxmlformats.org/officeDocument/2006/relationships/hyperlink" Id="rId37"/>
    <Relationship TargetMode="External" Target="https://alp.consulting/gen-z-employees-in-the-workplace/" Type="http://schemas.openxmlformats.org/officeDocument/2006/relationships/hyperlink" Id="rId38"/>
    <Relationship TargetMode="External" Target="http://www.nblbs.net/post/3074.html" Type="http://schemas.openxmlformats.org/officeDocument/2006/relationships/hyperlink" Id="rId39"/>
    <Relationship TargetMode="External" Target="https://ijcrt.org/papers/IJCRT2504295.pdf" Type="http://schemas.openxmlformats.org/officeDocument/2006/relationships/hyperlink" Id="rId40"/>
    <Relationship TargetMode="External" Target="https://s27.q4cdn.com/928340662/files/doc_financials/2024/q2/COUR_Presentation_Q2-2024.pdf" Type="http://schemas.openxmlformats.org/officeDocument/2006/relationships/hyperlink" Id="rId41"/>
    <Relationship TargetMode="External" Target="https://raw.githubusercontent.com/yu950506/Resume/master/%E5%96%BB%E6%B1%89%E7%94%9F%E9%9D%A2%E8%AF%95%E7%AE%80%E5%8E%86-%E5%A4%A7%E6%95%B0%E6%8D%AE%E5%B7%A5%E7%A8%8B%E5%B8%88.docx" Type="http://schemas.openxmlformats.org/officeDocument/2006/relationships/hyperlink" Id="rId42"/>
    <Relationship TargetMode="External" Target="https://www.randstad.cn/career-advice/tips-and-resources/5-resume-writing-tips-that-will-get-you-hired/" Type="http://schemas.openxmlformats.org/officeDocument/2006/relationships/hyperlink" Id="rId43"/>
    <Relationship TargetMode="External" Target="https://career.uconn.edu/applicant-tracking-systems/" Type="http://schemas.openxmlformats.org/officeDocument/2006/relationships/hyperlink" Id="rId44"/>
    <Relationship TargetMode="External" Target="https://www.nextjobpro.com/applicant-tracking-system/" Type="http://schemas.openxmlformats.org/officeDocument/2006/relationships/hyperlink" Id="rId45"/>
    <Relationship TargetMode="External" Target="https://content.mycareersfuture.gov.sg/applicant-tracking-systems-ats-singaporean-jobseekers-need-know/" Type="http://schemas.openxmlformats.org/officeDocument/2006/relationships/hyperlink" Id="rId46"/>
    <Relationship TargetMode="External" Target="https://viberx360.com/blog/features/ats-optimization-part1-intro/" Type="http://schemas.openxmlformats.org/officeDocument/2006/relationships/hyperlink" Id="rId47"/>
    <Relationship TargetMode="External" Target="https://www.visualcv.com/blog/customer-service-ats-keywords-for-resume/" Type="http://schemas.openxmlformats.org/officeDocument/2006/relationships/hyperlink" Id="rId48"/>
    <Relationship TargetMode="External" Target="https://careerservices.uic.edu/wp-content/uploads/sites/26/2017/08/Ensure-Your-Resume-Is-Read-ATS.pdf" Type="http://schemas.openxmlformats.org/officeDocument/2006/relationships/hyperlink" Id="rId49"/>
    <Relationship TargetMode="External" Target="https://tipfindr.com/applicant-tracking-systems" Type="http://schemas.openxmlformats.org/officeDocument/2006/relationships/hyperlink" Id="rId50"/>
    <Relationship TargetMode="External" Target="https://www.visualcv.com/blog/finance-ats-keywords-for-resume/" Type="http://schemas.openxmlformats.org/officeDocument/2006/relationships/hyperlink" Id="rId51"/>
    <Relationship TargetMode="External" Target="https://ijistudies.com/index.php/ijis/article/download/108/176/680" Type="http://schemas.openxmlformats.org/officeDocument/2006/relationships/hyperlink" Id="rId52"/>
    <Relationship TargetMode="External" Target="https://www.aisc.org/globalassets/modern-steel/archives/2024/july2024.pdf" Type="http://schemas.openxmlformats.org/officeDocument/2006/relationships/hyperlink" Id="rId53"/>
    <Relationship TargetMode="External" Target="https://www.woshipm.com/it/5348888.html" Type="http://schemas.openxmlformats.org/officeDocument/2006/relationships/hyperlink" Id="rId54"/>
    <Relationship TargetMode="External" Target="https://finance.sina.com.cn/chanjing/cyxw/2020-12-25/doc-iiznctke8473310.shtml" Type="http://schemas.openxmlformats.org/officeDocument/2006/relationships/hyperlink" Id="rId55"/>
    <Relationship TargetMode="External" Target="https://www.connectus.com.cn/file/2020%20CONNECTUS%20Job%20Marketing%20Insight.pdf" Type="http://schemas.openxmlformats.org/officeDocument/2006/relationships/hyperlink" Id="rId56"/>
    <Relationship TargetMode="External" Target="https://files.metaso.cn/api/public-file/preview?fileName=8692131868026437632.pdf" Type="http://schemas.openxmlformats.org/officeDocument/2006/relationships/hyperlink" Id="rId57"/>
    <Relationship TargetMode="External" Target="https://www.163.com/dy/article/FSF03JVJ0518L9GK.html" Type="http://schemas.openxmlformats.org/officeDocument/2006/relationships/hyperlink" Id="rId58"/>
    <Relationship TargetMode="External" Target="https://www.wsg.gov.sg/docs/default-source/content/jobs-transformation-map/financial-services/hr-operations.pdf?sfvrsn=714e048a_3" Type="http://schemas.openxmlformats.org/officeDocument/2006/relationships/hyperlink" Id="rId59"/>
    <Relationship TargetMode="External" Target="https://hhvn-prod.sgp1.digitaloceanspaces.com/erecruiter/CV_TEMP/4539/HeadhuntVN-BUI_THI_QUY_HOI-DEPUTY_HUMAN_RESOURCE_DIRECTOR-15-01-2025.docx" Type="http://schemas.openxmlformats.org/officeDocument/2006/relationships/hyperlink" Id="rId60"/>
    <Relationship TargetMode="External" Target="https://elections.bc.ca/docs/emp/2023-hr-analyst-job-description.pdf" Type="http://schemas.openxmlformats.org/officeDocument/2006/relationships/hyperlink" Id="rId61"/>
    <Relationship TargetMode="External" Target="https://shuyeidc.com/wp/435441.html" Type="http://schemas.openxmlformats.org/officeDocument/2006/relationships/hyperlink" Id="rId62"/>
    <Relationship TargetMode="External" Target="https://p33chicago.com/wp-content/uploads/2021/11/Talent-Insights-Report-2021-Optimized-2.pdf" Type="http://schemas.openxmlformats.org/officeDocument/2006/relationships/hyperlink" Id="rId63"/>
    <Relationship TargetMode="External" Target="https://sh.qq.com/a/20190108/005126.htm" Type="http://schemas.openxmlformats.org/officeDocument/2006/relationships/hyperlink" Id="rId64"/>
    <Relationship TargetMode="External" Target="https://www.utgjiu.ro/revista/ec/pdf/2025-01/06_Jawaid.pdf" Type="http://schemas.openxmlformats.org/officeDocument/2006/relationships/hyperlink" Id="rId65"/>
    <Relationship TargetMode="External" Target="https://www.sohu.com/a/129022398_479528" Type="http://schemas.openxmlformats.org/officeDocument/2006/relationships/hyperlink" Id="rId66"/>
    <Relationship TargetMode="External" Target="https://blog.csdn.net/qq_18623779/article/details/80253878" Type="http://schemas.openxmlformats.org/officeDocument/2006/relationships/hyperlink" Id="rId67"/>
    <Relationship TargetMode="External" Target="https://files.metaso.cn/api/public-file/preview?fileName=8681237570917941248.pdf" Type="http://schemas.openxmlformats.org/officeDocument/2006/relationships/hyperlink" Id="rId68"/>
    <Relationship TargetMode="External" Target="https://www.wondercv.com/blog/S5AZJ2rA.html" Type="http://schemas.openxmlformats.org/officeDocument/2006/relationships/hyperlink" Id="rId69"/>
    <Relationship TargetMode="External" Target="https://rivermate.com/zh/blog/exploring-the-advantages-and-difficulties-of-remote-hiring" Type="http://schemas.openxmlformats.org/officeDocument/2006/relationships/hyperlink" Id="rId70"/>
    <Relationship TargetMode="External" Target="https://www.scirp.org/pdf/ojbm_1534673.pdf" Type="http://schemas.openxmlformats.org/officeDocument/2006/relationships/hyperlink" Id="rId71"/>
    <Relationship TargetMode="External" Target="https://inclusivelyremote.com/how-to-score-interviews-for-your-dream-remote-job/" Type="http://schemas.openxmlformats.org/officeDocument/2006/relationships/hyperlink" Id="rId72"/>
    <Relationship TargetMode="External" Target="https://www.163.com/dy/article/KJPPIDNR0556DS4T.html" Type="http://schemas.openxmlformats.org/officeDocument/2006/relationships/hyperlink" Id="rId73"/>
    <Relationship TargetMode="External" Target="https://www.betterworkplacetoolkit.com/wp-content/uploads/2021/03/GitLab-Remote-Playbook.pdf" Type="http://schemas.openxmlformats.org/officeDocument/2006/relationships/hyperlink" Id="rId74"/>
    <Relationship TargetMode="External" Target="https://thameezacademy.com/wp-content/uploads/2025/02/9.-the-remote-ceo-managing-and-leading-virtual-teams-effectively.pdf" Type="http://schemas.openxmlformats.org/officeDocument/2006/relationships/hyperlink" Id="rId75"/>
    <Relationship TargetMode="External" Target="https://kc.umn.ac.id/id/eprint/29685/1/Job%20Interviewing%20For%20Dummies%C2%AE.pdf" Type="http://schemas.openxmlformats.org/officeDocument/2006/relationships/hyperlink" Id="rId76"/>
    <Relationship TargetMode="External" Target="https://www.ptda.org/common/Uploaded%20files/Resource%20Library/PT%20WORK%20Force/Recruitment%20Resources/Blog%20Archives/Archived_Blog_Posts_2021.pdf" Type="http://schemas.openxmlformats.org/officeDocument/2006/relationships/hyperlink" Id="rId77"/>
    <Relationship TargetMode="External" Target="https://24383954.fs1.hubspotusercontent-na1.net/hubfs/24383954/General%20Recruitment/Ebooks/JobTarget%20-%20Recruitment%20Advertising%20101.pdf" Type="http://schemas.openxmlformats.org/officeDocument/2006/relationships/hyperlink" Id="rId78"/>
    <Relationship TargetMode="External" Target="https://www.sohu.com/a/959876294_122369738" Type="http://schemas.openxmlformats.org/officeDocument/2006/relationships/hyperlink" Id="rId79"/>
    <Relationship TargetMode="External" Target="https://www.owens.edu/career/wp-content/uploads/sites/107/2023/10/Navigating-AI.pdf" Type="http://schemas.openxmlformats.org/officeDocument/2006/relationships/hyperlink" Id="rId80"/>
    <Relationship TargetMode="External" Target="https://www.freshworks.com/assets/resources/freshteam/What_is_an_ATS-Freshteam.pdf" Type="http://schemas.openxmlformats.org/officeDocument/2006/relationships/hyperlink" Id="rId81"/>
    <Relationship TargetMode="External" Target="https://www.soqifu.com/software-sqrgzxt/" Type="http://schemas.openxmlformats.org/officeDocument/2006/relationships/hyperlink" Id="rId82"/>
    <Relationship TargetMode="External" Target="https://cdn.uconnectlabs.com/wp-content/uploads/sites/305/2025/10/CEC-Career-Handbook-Final.pdf" Type="http://schemas.openxmlformats.org/officeDocument/2006/relationships/hyperlink" Id="rId83"/>
    <Relationship TargetMode="External" Target="https://sist.sathyabama.ac.in/sist_naac/aqar_2022_2023/documents/1.3.4/b.e-cse-batchno-114.pdf" Type="http://schemas.openxmlformats.org/officeDocument/2006/relationships/hyperlink" Id="rId84"/>
    <Relationship TargetMode="External" Target="https://jolt.law.harvard.edu/assets/articlePDFs/v34/5.-Ajunwa-An-Auditing-Imperative-for-Automated-Hiring-Systems.pdf" Type="http://schemas.openxmlformats.org/officeDocument/2006/relationships/hyperlink" Id="rId85"/>
    <Relationship TargetMode="External" Target="https://cis.cornell.edu/sites/default/files/media/2017-Applicant%20Tracking%20Automated%20Hiring%20Platforms%20Whats%20a%20Student%20To%20Do_0.pdf" Type="http://schemas.openxmlformats.org/officeDocument/2006/relationships/hyperlink" Id="rId86"/>
    <Relationship TargetMode="External" Target="https://ijcrt.org/papers/IJCRT25A4013.pdf" Type="http://schemas.openxmlformats.org/officeDocument/2006/relationships/hyperlink" Id="rId87"/>
    <Relationship TargetMode="External" Target="https://www.cnblogs.com/txq157/p/8863508.html" Type="http://schemas.openxmlformats.org/officeDocument/2006/relationships/hyperlink" Id="rId88"/>
    <Relationship TargetMode="External" Target="https://www.sohu.com/a/967853534_122484518" Type="http://schemas.openxmlformats.org/officeDocument/2006/relationships/hyperlink" Id="rId89"/>
    <Relationship TargetMode="External" Target="https://maimai.cn/article/detail?fid=1776601315&amp;efid=tFExPvL8nFLF6PhPWwvNJg" Type="http://schemas.openxmlformats.org/officeDocument/2006/relationships/hyperlink" Id="rId90"/>
    <Relationship TargetMode="External" Target="https://www.hqwx.com/hrbp-kaoshi/news/17473019601702.html" Type="http://schemas.openxmlformats.org/officeDocument/2006/relationships/hyperlink" Id="rId91"/>
    <Relationship TargetMode="External" Target="https://m.hqwx.com/hrbp-kaoshi/news/17490211743109.html" Type="http://schemas.openxmlformats.org/officeDocument/2006/relationships/hyperlink" Id="rId92"/>
    <Relationship TargetMode="External" Target="https://blob.wenxiaobai.com/article/182eb648-c180-4748-2d8b-030a36f02e25" Type="http://schemas.openxmlformats.org/officeDocument/2006/relationships/hyperlink" Id="rId93"/>
    <Relationship TargetMode="External" Target="http://www.hrecchina.org/UpLoadFile/20210624/HREC-SR-20-014%20Future%20of%20HR%20Work.pdf" Type="http://schemas.openxmlformats.org/officeDocument/2006/relationships/hyperlink" Id="rId94"/>
    <Relationship TargetMode="External" Target="https://www.wondercv.com/jobs/cB0iLOE.html" Type="http://schemas.openxmlformats.org/officeDocument/2006/relationships/hyperlink" Id="rId95"/>
    <Relationship TargetMode="External" Target="https://www.ihr360.com/hrnews/202501208569.html" Type="http://schemas.openxmlformats.org/officeDocument/2006/relationships/hyperlink" Id="rId96"/>
    <Relationship TargetMode="External" Target="https://m.liepin.com/job/1979166055.shtml" Type="http://schemas.openxmlformats.org/officeDocument/2006/relationships/hyperlink" Id="rId97"/>
    <Relationship TargetMode="External" Target="https://hays-china.career.gllue.com/jobs/hrbp-2714" Type="http://schemas.openxmlformats.org/officeDocument/2006/relationships/hyperlink" Id="rId98"/>
    <Relationship TargetMode="External" Target="https://unitesi.uniupo.it/retrieve/7af29152-2185-43a2-90b8-3f8b59c4b504/10011538_Chieregato%20Enrica_TESI_Risorse%20umane%20a%20distanza-l%27evoluzione%20della%20formazione%20durante%20e%20dopo%20la%20pandemia-signed.pdf" Type="http://schemas.openxmlformats.org/officeDocument/2006/relationships/hyperlink" Id="rId99"/>
    <Relationship TargetMode="External" Target="https://www.zhishiq.com/article-10312.html" Type="http://schemas.openxmlformats.org/officeDocument/2006/relationships/hyperlink" Id="rId100"/>
    <Relationship TargetMode="External" Target="https://bscdesigner.com/zh/remote-employees.htm" Type="http://schemas.openxmlformats.org/officeDocument/2006/relationships/hyperlink" Id="rId101"/>
    <Relationship TargetMode="External" Target="https://juejin.cn/post/7300924126457643060" Type="http://schemas.openxmlformats.org/officeDocument/2006/relationships/hyperlink" Id="rId102"/>
    <Relationship TargetMode="External" Target="https://bestrecruiters.eu/app/uploads/2021/05/BR_Presseinformation_GER_2020-21.pdf" Type="http://schemas.openxmlformats.org/officeDocument/2006/relationships/hyperlink" Id="rId103"/>
    <Relationship TargetMode="External" Target="https://www.wa.gov.au/system/files/2021-11/Assessing%20and%20selecting%20candid~tes%20using%20digital%20technologies.DOCX" Type="http://schemas.openxmlformats.org/officeDocument/2006/relationships/hyperlink" Id="rId104"/>
    <Relationship TargetMode="External" Target="https://s3images.coroflot.com/user_files/individual_files/625349_yc479TNXvwXUaCcrQQ26FH5FS.pdf" Type="http://schemas.openxmlformats.org/officeDocument/2006/relationships/hyperlink" Id="rId105"/>
    <Relationship TargetMode="External" Target="https://ijirt.org/publishedpaper/IJIRT184828_PAPER.pdf" Type="http://schemas.openxmlformats.org/officeDocument/2006/relationships/hyperlink" Id="rId106"/>
    <Relationship TargetMode="External" Target="https://www.sohu.com/a/892894446_122036301" Type="http://schemas.openxmlformats.org/officeDocument/2006/relationships/hyperlink" Id="rId107"/>
    <Relationship TargetMode="External" Target="https://news.sina.com.cn/sx/2022-12-30/detail-imxynarh9338624.shtml" Type="http://schemas.openxmlformats.org/officeDocument/2006/relationships/hyperlink" Id="rId108"/>
    <Relationship TargetMode="External" Target="https://25268869.fs1.hubspotusercontent-eu1.net/hubfs/25268869/07%20CAREERS%20Microsite/06%20Presentations%20and%20Uploaded%20Files/Hiring-Training-Speaker-s-Notes-Transcript.pdf" Type="http://schemas.openxmlformats.org/officeDocument/2006/relationships/hyperlink" Id="rId109"/>
    <Relationship TargetMode="External" Target="https://www.liepin.com/city-liupanshui/zpzhaopinzhuanyuan08hrbp/" Type="http://schemas.openxmlformats.org/officeDocument/2006/relationships/hyperlink" Id="rId110"/>
    <Relationship TargetMode="External" Target="https://aap-new.umd.edu/documents/University%20of%20Maryland%20McNair%20Research%20Journal%20-%20Inaugural%20Edition.pdf" Type="http://schemas.openxmlformats.org/officeDocument/2006/relationships/hyperlink" Id="rId111"/>
    <Relationship TargetMode="External" Target="https://www.wondercv.com/jianlimoban/MpwoFIo.html" Type="http://schemas.openxmlformats.org/officeDocument/2006/relationships/hyperlink" Id="rId112"/>
    <Relationship TargetMode="External" Target="https://simpleresume.com/tag/simple-resume/" Type="http://schemas.openxmlformats.org/officeDocument/2006/relationships/hyperlink" Id="rId113"/>
    <Relationship TargetMode="External" Target="https://www.broughted.com/en-us/education/the-dos-and-donts-of-resume-writing-common-mistakes-to-avoid-and-best-practices-to-follow/" Type="http://schemas.openxmlformats.org/officeDocument/2006/relationships/hyperlink" Id="rId114"/>
    <Relationship TargetMode="External" Target="https://mavenside.co/blog/resume-writing-tips-ats-systems" Type="http://schemas.openxmlformats.org/officeDocument/2006/relationships/hyperlink" Id="rId115"/>
    <Relationship TargetMode="External" Target="https://careers.wtwco.com/blogs/life-at-wtw/optimize-resume-applicant-tracking-systems" Type="http://schemas.openxmlformats.org/officeDocument/2006/relationships/hyperlink" Id="rId116"/>
    <Relationship TargetMode="External" Target="https://grammarholic.com/en-us/blogs/personal-statements/applicant-tracking-systems-guide" Type="http://schemas.openxmlformats.org/officeDocument/2006/relationships/hyperlink" Id="rId117"/>
    <Relationship TargetMode="External" Target="https://www.torontomu.ca/content/dam/tedrogersschool/business-career-hub/hub-insights/strive-to-thrive-reports/job-search-strategies/STT-Applicant_Tracking_System.pdf" Type="http://schemas.openxmlformats.org/officeDocument/2006/relationships/hyperlink" Id="rId118"/>
    <Relationship TargetMode="External" Target="https://cdn2.hubspot.net/hubfs/1951043/Content%20Offers/Resume%20Writing%20101/2017-ARTISAN-Resume101-FINAL-PROOFED.pdf" Type="http://schemas.openxmlformats.org/officeDocument/2006/relationships/hyperlink" Id="rId119"/>
    <Relationship TargetMode="External" Target="https://hyreo.com/best-applicant-tracking-software/" Type="http://schemas.openxmlformats.org/officeDocument/2006/relationships/hyperlink" Id="rId120"/>
    <Relationship TargetMode="External" Target="https://new.qq.com/rain/a/20221116A01GO400.html" Type="http://schemas.openxmlformats.org/officeDocument/2006/relationships/hyperlink" Id="rId121"/>
    <Relationship TargetMode="External" Target="https://main.vipmaillist.com/25721/content-file/%E3%80%90%E6%91%A9%E5%8D%A1%E7%A0%94%E4%B9%A0%E7%A4%BE%E3%80%91Moka%E5%88%98%E8%B4%87%EF%BC%9A%E6%96%B0%E8%B6%8B%E5%8A%BF%E7%9A%84%E9%9B%B6%E5%94%AE%E6%8B%9B%E8%81%98%E6%95%B0%E5%AD%97%E5%8C%96%E7%AD%96%E7%95%A5.pdf" Type="http://schemas.openxmlformats.org/officeDocument/2006/relationships/hyperlink" Id="rId122"/>
    <Relationship TargetMode="External" Target="https://www.rmlt.com.cn/2021/0121/605782.shtml" Type="http://schemas.openxmlformats.org/officeDocument/2006/relationships/hyperlink" Id="rId123"/>
    <Relationship TargetMode="External" Target="http://arno.uvt.nl/show.cgi?fid=146454" Type="http://schemas.openxmlformats.org/officeDocument/2006/relationships/hyperlink" Id="rId124"/>
    <Relationship TargetMode="External" Target="https://thinktalent.co/wp-content/uploads/2024/03/Snapshots-2024.pdf" Type="http://schemas.openxmlformats.org/officeDocument/2006/relationships/hyperlink" Id="rId125"/>
    <Relationship TargetMode="External" Target="https://stiltsoft.com/blog/hr-metrics-and-kpi-in-learning-and-onboarding/" Type="http://schemas.openxmlformats.org/officeDocument/2006/relationships/hyperlink" Id="rId126"/>
    <Relationship TargetMode="External" Target="http://jlcareers.com/applicant-tracking-systems-what-you-need-to-know-when-job-searching/" Type="http://schemas.openxmlformats.org/officeDocument/2006/relationships/hyperlink" Id="rId127"/>
    <Relationship TargetMode="External" Target="https://static.csbsju.edu/documents/XPD/Handouts/2021%20Resume%20Writing.pdf" Type="http://schemas.openxmlformats.org/officeDocument/2006/relationships/hyperlink" Id="rId128"/>
    <Relationship TargetMode="External" Target="https://qqjl.cn/resume-examples/payroll-specialist/" Type="http://schemas.openxmlformats.org/officeDocument/2006/relationships/hyperlink" Id="rId129"/>
    <Relationship TargetMode="External" Target="https://projectsengine.com/optimize-your-resume-for-applicant-tracking-systems/" Type="http://schemas.openxmlformats.org/officeDocument/2006/relationships/hyperlink" Id="rId130"/>
    <Relationship TargetMode="External" Target="https://clinicalresearchinfo.com/applicant-tracking-system-ats/" Type="http://schemas.openxmlformats.org/officeDocument/2006/relationships/hyperlink" Id="rId131"/>
    <Relationship TargetMode="External" Target="https://finance.sina.cn/2022-03-01/detail-imcwiwss3455721.d.html" Type="http://schemas.openxmlformats.org/officeDocument/2006/relationships/hyperlink" Id="rId132"/>
    <Relationship TargetMode="External" Target="https://www.manpowergroup.pl/wp-content/uploads/2022/11/Raport_Experis_Nowa_era_talentow_technologicznych-1.pdf" Type="http://schemas.openxmlformats.org/officeDocument/2006/relationships/hyperlink" Id="rId133"/>
    <Relationship TargetMode="External" Target="https://wwwcp.umes.edu/careers/wp-content/uploads/sites/187/2025/09/Resume-Packet-2025.docx" Type="http://schemas.openxmlformats.org/officeDocument/2006/relationships/hyperlink" Id="rId134"/>
    <Relationship TargetMode="External" Target="https://finance.sina.cn/sa/2009-05-31/detail-ikkntiam4154400.d.html" Type="http://schemas.openxmlformats.org/officeDocument/2006/relationships/hyperlink" Id="rId135"/>
    <Relationship TargetMode="External" Target="https://www.valleyvision.org/wp-content/uploads/Fall-2021-ICT-Regional-Advisory-Report.pdf" Type="http://schemas.openxmlformats.org/officeDocument/2006/relationships/hyperlink" Id="rId136"/>
    <Relationship TargetMode="External" Target="https://transdefy.com/wp-content/uploads/2024/03/OMG-Channel-Sales-Competencies-sample-report.pdf" Type="http://schemas.openxmlformats.org/officeDocument/2006/relationships/hyperlink" Id="rId137"/>
    <Relationship TargetMode="External" Target="https://m.sohu.com/a/549771393_100134992/" Type="http://schemas.openxmlformats.org/officeDocument/2006/relationships/hyperlink" Id="rId138"/>
    <Relationship TargetMode="External" Target="https://www.lexjansen.com/phuse-us/2019/sp/SP02.pdf" Type="http://schemas.openxmlformats.org/officeDocument/2006/relationships/hyperlink" Id="rId139"/>
    <Relationship TargetMode="External" Target="https://www.biposervice.com/wp-content/uploads/2023/12/MY-HRBP-Talent-Management-Operations.pdf" Type="http://schemas.openxmlformats.org/officeDocument/2006/relationships/hyperlink" Id="rId140"/>
    <Relationship TargetMode="External" Target="https://jobs.zhaopin.com/CC371713616J00098552712.htm" Type="http://schemas.openxmlformats.org/officeDocument/2006/relationships/hyperlink" Id="rId141"/>
    <Relationship TargetMode="External" Target="https://www.liepin.com/job/1968831407.shtml" Type="http://schemas.openxmlformats.org/officeDocument/2006/relationships/hyperlink" Id="rId142"/>
    <Relationship TargetMode="External" Target="https://careers.hays-china.cn/jobs/hrbp-2982" Type="http://schemas.openxmlformats.org/officeDocument/2006/relationships/hyperlink" Id="rId143"/>
    <Relationship TargetMode="External" Target="https://www.hrloo.com/news/80512_2" Type="http://schemas.openxmlformats.org/officeDocument/2006/relationships/hyperlink" Id="rId144"/>
    <Relationship TargetMode="External" Target="https://www.noratel.com/fileadmin/content/career/Jobs/HRBP_Nind.pdf" Type="http://schemas.openxmlformats.org/officeDocument/2006/relationships/hyperlink" Id="rId145"/>
    <Relationship TargetMode="External" Target="https://m.sanmao.com/rz/14727266.html" Type="http://schemas.openxmlformats.org/officeDocument/2006/relationships/hyperlink" Id="rId146"/>
    <Relationship TargetMode="External" Target="https://jobs.zhaopin.com/CC393226811J00203628202.htm" Type="http://schemas.openxmlformats.org/officeDocument/2006/relationships/hyperlink" Id="rId147"/>
    <Relationship TargetMode="External" Target="https://www.hrecchina.org/UpLoadFile/20220713/%E3%80%8AHRBP%E8%83%BD%E5%8A%9B%E5%86%8D%E5%8D%87%E7%BA%A7%E2%80%94%E2%80%94%E5%86%85%E5%8C%96OD%E8%83%BD%E5%8A%9B%EF%BC%8C%E6%B7%B1%E5%BA%A6%E8%A7%A3%E6%9E%90%E4%B8%9A%E5%8A%A1%E3%80%8B%E5%AE%98%E7%BD%91%E7%89%88.pdf" Type="http://schemas.openxmlformats.org/officeDocument/2006/relationships/hyperlink" Id="rId148"/>
    <Relationship TargetMode="External" Target="https://www.siena.edu/files/resources/2024_twcsb_conference-proceedings_final.pdf" Type="http://schemas.openxmlformats.org/officeDocument/2006/relationships/hyperlink" Id="rId149"/>
    <Relationship TargetMode="External" Target="https://www.jianshu.com/p/1ebf3146d5ee" Type="http://schemas.openxmlformats.org/officeDocument/2006/relationships/hyperlink" Id="rId150"/>
    <Relationship TargetMode="External" Target="https://cdn.zapier.com/storage/learn_ebooks/b8a9bc98ff52fda88db96f92225c126c.pdf" Type="http://schemas.openxmlformats.org/officeDocument/2006/relationships/hyperlink" Id="rId151"/>
    <Relationship TargetMode="External" Target="https://baike.baidu.com/item/%E8%87%AA%E5%BE%8B%E6%80%A7" Type="http://schemas.openxmlformats.org/officeDocument/2006/relationships/hyperlink" Id="rId152"/>
    <Relationship Target="header.xml" Type="http://schemas.openxmlformats.org/officeDocument/2006/relationships/header" Id="rId153"/>
    <Relationship Target="footer.xml" Type="http://schemas.openxmlformats.org/officeDocument/2006/relationships/footer" Id="rId154"/>
</Relationships>

</file>

<file path=word/_rels/header.xml.rels><?xml version="1.0" encoding="UTF-8" standalone="yes"?>
<Relationships xmlns="http://schemas.openxmlformats.org/package/2006/relationships">
    <Relationship Target="media/header_image_rId1.png" Type="http://schemas.openxmlformats.org/officeDocument/2006/relationships/image" Id="rId1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AIGC">
    <vt:lpwstr>{"ContentPropagator":"001191310115MA1H9U6C1800000","Label":"1","ReservedCode1":"c33ce956e8adce52a7366d3f360ac935","ProduceID":"Metasota_docx_66385339515d321dc591d63e_1_c881cde6-d1f3-4c42-acc1-526ed2a9140d","ReservedCode2":"c33ce956e8adce52a7366d3f360ac935","PropagateID":"Metasota_docx_66385339515d321dc591d63e_1_c881cde6-d1f3-4c42-acc1-526ed2a9140d","ContentProducer":"001191310115MA1H9U6C1800000"}</vt:lpwstr>
  </prop:property>
</prop:Properties>
</file>