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研究hr看简历的重点，以及Hr喜欢怎么看简历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</w:pPr>
      <w:r>
        <w:t>作为一名专家级研究员，我将根据您提供的截至2026年3月25日的搜索结果，为您撰写一份关于“HR在审阅简历时关注的重点是什么，HR喜欢怎样的简历写法？”的结构化、综合性研究报告。</w:t>
      </w:r>
    </w:p>
    <w:p>
      <w:pPr>
        <w:spacing w:after="400" w:line="400" w:lineRule="atLeast"/>
      </w:pPr>
      <w:r>
        <w:rPr>
          <w:b w:val="true"/>
          <w:sz w:val="33"/>
        </w:rPr>
        <w:t>2026年HR简历审阅深度解析：洞悉筛选重点与撰写策略</w:t>
      </w:r>
    </w:p>
    <w:p>
      <w:pPr>
        <w:spacing w:after="400" w:line="400" w:lineRule="atLeast"/>
      </w:pPr>
      <w:r>
        <w:rPr>
          <w:b w:val="true"/>
        </w:rPr>
        <w:t>报告日期：</w:t>
      </w:r>
      <w:r>
        <w:t xml:space="preserve"> 2026年3月25日</w:t>
      </w:r>
    </w:p>
    <w:p>
      <w:pPr>
        <w:spacing w:after="400" w:line="400" w:lineRule="atLeast"/>
      </w:pPr>
      <w:r>
        <w:rPr>
          <w:b w:val="true"/>
        </w:rPr>
        <w:t>研究员：</w:t>
      </w:r>
      <w:r>
        <w:t xml:space="preserve"> [您的助手]</w:t>
      </w:r>
    </w:p>
    <w:p>
      <w:pPr>
        <w:spacing w:after="400" w:line="400" w:lineRule="atLeast"/>
      </w:pPr>
      <w:r>
        <w:rPr>
          <w:b w:val="true"/>
          <w:sz w:val="30"/>
        </w:rPr>
        <w:t>摘要</w:t>
      </w:r>
    </w:p>
    <w:p>
      <w:pPr>
        <w:spacing w:after="400" w:line="400" w:lineRule="atLeast"/>
      </w:pPr>
      <w:r>
        <w:t xml:space="preserve">在2026年日益激烈的全球人才市场中，简历不仅是求职者开启职业大门的“敲门砖”，更是其专业能力、过往成就与未来潜力的综合性品牌宣言。本报告旨在深度剖析人力资源（HR）专家及日益普及的申请人跟踪系统（Applicant Tracking Systems, ATS）在简历筛选过程中的核心关注点，并为求职者提供一套系统化、具备实战价值的简历撰写策略。研究发现，无论是人类HR还是人工智能系统，其筛选的核心逻辑均围绕“</w:t>
      </w:r>
      <w:r>
        <w:rPr>
          <w:b w:val="true"/>
        </w:rPr>
        <w:t>人岗匹配度</w:t>
      </w:r>
      <w:r>
        <w:t>”展开。一份成功的简历，必须在内容上做到</w:t>
      </w:r>
      <w:r>
        <w:rPr>
          <w:b w:val="true"/>
        </w:rPr>
        <w:t>成果量化、关键词精准、亮点突出</w:t>
      </w:r>
      <w:r>
        <w:t>，在形式上实现</w:t>
      </w:r>
      <w:r>
        <w:rPr>
          <w:b w:val="true"/>
        </w:rPr>
        <w:t>结构清晰、格式专业、易于阅读</w:t>
      </w:r>
      <w:r>
        <w:t>。本报告将从HR的人工审阅视角、ATS的机器筛选逻辑、简历核心模块的撰写技巧，以及分行业的具体要求等多个维度，为求职者构建一幅清晰的简历优化路线图，旨在帮助他们在海量竞争者中脱颖而出，赢得宝贵的面试机会。</w:t>
      </w:r>
    </w:p>
    <w:p>
      <w:pPr>
        <w:spacing w:after="400" w:line="400" w:lineRule="atLeast"/>
      </w:pPr>
      <w:r>
        <w:rPr>
          <w:b w:val="true"/>
          <w:sz w:val="30"/>
        </w:rPr>
        <w:t>引言</w:t>
      </w:r>
    </w:p>
    <w:p>
      <w:pPr>
        <w:spacing w:after="400" w:line="400" w:lineRule="atLeast"/>
      </w:pPr>
      <w:r>
        <w:t xml:space="preserve">进入2026年，全球经济格局的持续演变与技术的飞速发展，共同塑造了一个对人才要求更高、竞争也更为激烈的就业环境。在这样的背景下，一份简历平均在HR面前停留的时间可能不足15秒 [[1]][[2]]而在大型企业，它甚至需要首先通过人工智能驱动的申请人跟踪系统（ATS）的严苛过滤。因此，求职者面临的挑战是双重的：既要写出一份能被机器识别和高分推荐的“ATS友好型”简历，又要打造一份能够打动人类HR、展现其独特价值的“有温度”的个人说明书。</w:t>
      </w:r>
    </w:p>
    <w:p>
      <w:pPr>
        <w:spacing w:after="400" w:line="400" w:lineRule="atLeast"/>
      </w:pPr>
      <w:r>
        <w:t>理解简历的“读者”——无论是HR还是ATS——他们的审阅逻辑、评判标准和偏好，是成功撰写简历的根本前提。本报告将整合最新的行业洞察与数据分析，系统性地回答以下核心问题：HR在筛选简历时，究竟在寻找什么？什么样的简历写法能够最大化地传递候选人的价值？求职者应如何平衡ATS的关键词匹配要求与HR对深度内容的需求？以及，不同行业的HR对简历内容和格式存在哪些特定的偏好？通过对这些问题的深入探讨，本报告致力于为各层次的求职者提供一份权威、全面且极具操作性的行动指南。</w:t>
      </w:r>
    </w:p>
    <w:p>
      <w:pPr>
        <w:spacing w:after="400" w:line="400" w:lineRule="atLeast"/>
      </w:pPr>
      <w:r>
        <w:rPr>
          <w:b w:val="true"/>
          <w:sz w:val="30"/>
        </w:rPr>
        <w:t>第一部分：HR审阅简历的核心关注点</w:t>
      </w:r>
    </w:p>
    <w:p>
      <w:pPr>
        <w:spacing w:after="400" w:line="400" w:lineRule="atLeast"/>
      </w:pPr>
      <w:r>
        <w:t>尽管AI工具在招聘流程中的应用日益广泛，但人类HR的最终决策权仍然至关重要。HR在审阅简历时，其思维过程是一种快速、高效的信息提取和匹配评估。他们关注的焦点可以归结为以下几个核心维度。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1.1. 人岗匹配度：筛选的黄金法则</w:t>
      </w:r>
    </w:p>
    <w:p>
      <w:pPr>
        <w:spacing w:after="400" w:line="400" w:lineRule="atLeast"/>
      </w:pPr>
      <w:r>
        <w:t xml:space="preserve">人岗匹配度是HR筛选简历时奉行的首要原则，也是所有评估维度的基石。HR会拿着职位描述（Job Description, JD）这份“标准答案”，逐一比对候选人的简历，寻找两者之间的重合点。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工作经验的核心地位</w:t>
      </w:r>
      <w:r>
        <w:t xml:space="preserve">：几乎所有的搜索结果都一致表明，丰富且相关的工作经验是HR最看重的因素 [[3]][[4]][[5]]。HR期望看到候选人过往的职责与成就，能够直接证明其具备胜任目标岗位的即战力 [[6]][[7]][[8]]。对于应届生或工作经验较少的求职者，高质量的实习和项目经验被认为比单纯的学历更有说服力，因为它们更能体现候选人的实际工作能力和对职场的适应性 [[9]]。因此，在简历中，工作经验部分必须被置于最核心、最显眼的位置，并且其描述需要与目标岗位的要求高度相关 [[10]][[11]]。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技能矩阵的匹配分析</w:t>
      </w:r>
      <w:r>
        <w:t xml:space="preserve">：HR会快速扫描简历，寻找与JD中要求的“关键词”相匹配的专业技能、工具和知识体系 [[12]][[13]][[14]]。这包括硬技能（如编程语言、软件操作、数据分析工具）和软技能（如沟通能力、团队协作）。技能的匹配度是决定简历能否通过初筛的关键一步 [[15]]。一份优秀的简历会清晰地列出技能清单，并在工作经历描述中通过具体案例来印证这些技能的应用。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1.2. 量化成就：从“负责”到“贡献”的转变</w:t>
      </w:r>
    </w:p>
    <w:p>
      <w:pPr>
        <w:spacing w:after="400" w:line="400" w:lineRule="atLeast"/>
      </w:pPr>
      <w:r>
        <w:t>在HR眼中，一份平庸的简历罗列的是“工作职责”，而一份出色的简历展示的是“工作成就”。实现这一转变的关键在于“量化”。HR希望看到的不是你“做了什么”，而是你“做成了什么”，以及这些成就带来了多大的价值。</w:t>
      </w:r>
    </w:p>
    <w:p>
      <w:pPr>
        <w:numPr>
          <w:ilvl w:val="-1"/>
          <w:numId w:val="27"/>
        </w:numPr>
        <w:spacing w:after="400" w:line="400" w:lineRule="atLeast"/>
      </w:pPr>
      <w:r>
        <w:rPr>
          <w:b w:val="true"/>
        </w:rPr>
        <w:t>为什么量化如此重要</w:t>
      </w:r>
      <w:r>
        <w:t xml:space="preserve">：数字是最具说服力的语言。量化的成果能够直观、客观地展示候选人的能力水平和贡献大小，避免了空洞的主观描述 [[16]][[17]][[18]]。例如，“负责提升用户活跃度”远不如“通过优化推送策略，在3个月内将日活跃用户（DAU）提升了15%，用户留存率提高了5%”来得有冲击力 [[19]]。量化让成就变得可衡量、可比较，从而大大提升简历的竞争力。</w:t>
      </w:r>
    </w:p>
    <w:p>
      <w:pPr>
        <w:numPr>
          <w:ilvl w:val="-1"/>
          <w:numId w:val="27"/>
        </w:numPr>
        <w:spacing w:after="400" w:line="400" w:lineRule="atLeast"/>
      </w:pPr>
      <w:r>
        <w:rPr>
          <w:b w:val="true"/>
        </w:rPr>
        <w:t>STAR法则：构建有说服力的经历描述</w:t>
      </w:r>
      <w:r>
        <w:t xml:space="preserve">：STAR法则是业界公认的描述工作经历的最佳实践框架，它能帮助求职者将经历讲述成一个有理有据、有始有终的精彩故事 [[20]][[21]][[22]]。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 xml:space="preserve">S (Situation，情境):</w:t>
      </w:r>
      <w:r>
        <w:t xml:space="preserve"> 简要描述你所处的项目背景或工作环境。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 xml:space="preserve">T (Task，任务):</w:t>
      </w:r>
      <w:r>
        <w:t xml:space="preserve"> 清晰说明你在此情境下需要完成的具体任务或面临的挑战。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 xml:space="preserve">A (Action，行动):</w:t>
      </w:r>
      <w:r>
        <w:t xml:space="preserve"> 详细阐述你为完成任务采取了哪些具体行动，使用了哪些技能和方法。这是展示你个人能力的核心部分。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 xml:space="preserve">R (Result，结果):</w:t>
      </w:r>
      <w:r>
        <w:t xml:space="preserve"> 用量化的数据和事实来展示你的行动带来了什么积极成果和价值 [[23]][[24]]。</w:t>
      </w:r>
    </w:p>
    <w:p>
      <w:pPr>
        <w:spacing w:after="400" w:line="400" w:lineRule="atLeast"/>
      </w:pPr>
      <w:r>
        <w:t>通过STAR法则，每一段工作经历都成为一个微型案例，充分证明了候选人发现问题、分析问题并解决问题的能力。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1.3. 专业技能与软实力的双重考察</w:t>
      </w:r>
    </w:p>
    <w:p>
      <w:pPr>
        <w:spacing w:after="400" w:line="400" w:lineRule="atLeast"/>
      </w:pPr>
      <w:r>
        <w:t>现代企业对人才的需求是复合型的，HR在筛选时会同时考察候选人的硬技能和软实力。</w:t>
      </w:r>
    </w:p>
    <w:p>
      <w:pPr>
        <w:numPr>
          <w:ilvl w:val="-1"/>
          <w:numId w:val="25"/>
        </w:numPr>
        <w:spacing w:after="400" w:line="400" w:lineRule="atLeast"/>
      </w:pPr>
      <w:r>
        <w:rPr>
          <w:b w:val="true"/>
        </w:rPr>
        <w:t>硬技能：技术、证书与知识体系</w:t>
      </w:r>
      <w:r>
        <w:t xml:space="preserve">：这是候选人胜任岗位的技术基础。HR会关注简历中明确列出的专业技能、掌握的软件工具、获得的专业资格证书等 [[25]][[26]][[27]]。对于技术类岗位，如IT行业，技术栈的描述是否清晰、项目经验中使用的技术是否与岗位要求匹配，是评估的关键 [[28]][[29]]。</w:t>
      </w:r>
    </w:p>
    <w:p>
      <w:pPr>
        <w:numPr>
          <w:ilvl w:val="-1"/>
          <w:numId w:val="25"/>
        </w:numPr>
        <w:spacing w:after="400" w:line="400" w:lineRule="atLeast"/>
      </w:pPr>
      <w:r>
        <w:rPr>
          <w:b w:val="true"/>
        </w:rPr>
        <w:t>软实力：隐藏在字里行间的关键能力</w:t>
      </w:r>
      <w:r>
        <w:t xml:space="preserve">：虽然软实力难以像硬技能那样直接罗列，但经验丰富的HR能够通过对工作经历和项目描述的解读，洞察候选人的软实力水平。雇主普遍看重的软技能包括领导力、团队协作能力、沟通能力、解决问题的能力、分析能力等 [[30]][[31]][[32]]。例如，在项目描述中提到“牵头跨部门协作，与市场、技术、法务等5个团队协同，确保项目按时上线”，就同时体现了领导力、沟通能力和项目管理能力。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1.4. 教育背景与发展潜力：基础与未来的考量</w:t>
      </w:r>
    </w:p>
    <w:p>
      <w:pPr>
        <w:spacing w:after="400" w:line="400" w:lineRule="atLeast"/>
      </w:pPr>
      <w:r>
        <w:t>虽然工作经验的重要性日益凸显，但教育背景依然是HR评估候选人综合素质和基础知识的重要参考。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学历与院校的门槛作用</w:t>
      </w:r>
      <w:r>
        <w:t xml:space="preserve">：教育背景，包括学历、毕业院校的声誉和所学专业，是评估候选人学术能力和知识基础的重要依据 [[33]][[34]][[35]]。在某些对理论知识要求较高的行业（如金融、法律）或对于应届生而言，名校背景和高GPA无疑是加分项。然而，多数企业对于已有工作经验的候选人，学历要求相对灵活，通常本科及以上即可满足大部分岗位需求 [[36]][[37]]。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超越学历：学习能力与稳定性的评估</w:t>
      </w:r>
      <w:r>
        <w:t xml:space="preserve">：HR更看重候选人未来的发展潜力。他们会通过简历中的信息，如是否持续学习新技能、工作经历的连贯性等，来评估候选人的学习能力、适应能力和职业稳定性 [[38]][[39]][[40]]。一份在每段工作中都有明显成长轨迹、职责范围不断扩大的简历，会给HR留下积极进取、潜力巨大的良好印象。反之，频繁跳槽、每段工作经历短暂，则可能引发HR对候选人稳定性的担忧。</w:t>
      </w:r>
    </w:p>
    <w:p>
      <w:pPr>
        <w:spacing w:after="400" w:line="400" w:lineRule="atLeast"/>
      </w:pPr>
      <w:r>
        <w:rPr>
          <w:b w:val="true"/>
          <w:sz w:val="30"/>
        </w:rPr>
        <w:t>第二部分：打造让HR眼前一亮的简历：内容与结构的最佳实践</w:t>
      </w:r>
    </w:p>
    <w:p>
      <w:pPr>
        <w:spacing w:after="400" w:line="400" w:lineRule="atLeast"/>
      </w:pPr>
      <w:r>
        <w:t>了解了HR的关注点后，下一步就是通过精心的内容组织和结构设计，将自身的优势高效地传递给他们。一份优秀的简历，是在“内容为王”的基础上，辅以“形式之美”。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2.1. 简历的“第一印象”：结构、排版与视觉设计</w:t>
      </w:r>
    </w:p>
    <w:p>
      <w:pPr>
        <w:spacing w:after="400" w:line="400" w:lineRule="atLeast"/>
      </w:pPr>
      <w:r>
        <w:t>HR浏览一份简历的平均时间极短，因此，简历的“第一印象”至关重要。一个清晰、专业的版式能引导HR快速定位到他们想看的信息。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黄金15秒法则：如何快速抓住HR的注意力</w:t>
      </w:r>
      <w:r>
        <w:t xml:space="preserve">：鉴于HR的审阅时间极其有限 [[41]][[42]]简历的设计必须服务于信息的快速传递。最重要的信息（如最近一份工作经历、核心技能）应放置在简历上三分之一的黄金位置。通过加粗、使用项目符号、增加行间距等方式，突出关键信息，形成视觉焦点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简洁、专业、逻辑清晰的布局原则</w:t>
      </w:r>
      <w:r>
        <w:t>：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简洁明了</w:t>
      </w:r>
      <w:r>
        <w:t xml:space="preserve">：避免使用大段的文字，多用短句和项目符号。简历内容应聚焦于与目标岗位最相关的信息，删去一切冗余内容 [[43]][[44]][[45]]。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专业整洁</w:t>
      </w:r>
      <w:r>
        <w:t xml:space="preserve">：选择专业的、易于阅读的字体（如微软雅黑、Calibri、Times New Roman），保持字体、字号、颜色的统一。善用留白和边框，使版面看起来干净、有呼吸感，避免混乱和拥挤 [[46]][[47]][[48]]。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逻辑清晰</w:t>
      </w:r>
      <w:r>
        <w:t xml:space="preserve">：内容模块应按照重要性进行排序，通常是：个人信息、求职意向（可选）、工作经历、项目经验、技能清单、教育背景 [[49]][[50]][[51]]。确保各模块内部的条理性，例如工作经历和教育背景都应采用倒叙排列。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长度的艺术：一页纸的智慧</w:t>
      </w:r>
      <w:r>
        <w:t xml:space="preserve">：对于大多数求职者（尤其是工作经验10年以内），将简历精简到一页是黄金标准 [[52]][[53]][[54]]。这不仅体现了求职者总结和提炼信息的能力，也符合HR快速筛选的习惯。只有对于拥有非常丰富且相关的高级管理人员或资深技术专家，两页的简历才是可以接受的。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2.2. 简历核心模块的精细化撰写</w:t>
      </w:r>
    </w:p>
    <w:p>
      <w:pPr>
        <w:spacing w:after="400" w:line="400" w:lineRule="atLeast"/>
      </w:pPr>
      <w:r>
        <w:t>每个模块都有其特定的功能和撰写要点，需要精雕细琢。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 xml:space="preserve">2.2.1. 个人信息与求职意向 (Personal Information &amp; Job Objective)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个人信息</w:t>
      </w:r>
      <w:r>
        <w:t xml:space="preserve">：提供最基本且必要的联系方式，如姓名、电话、电子邮箱、所在城市即可。对于设计师、程序员等岗位，可以附上个人作品集或GitHub链接。信息必须准确无误 [[55]][[56]][[57]]。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求职意向</w:t>
      </w:r>
      <w:r>
        <w:t xml:space="preserve">：这一部分是可选的，但如果写得好，能起到画龙点睛的作用。一个好的求职意向应明确、具体，直接点出你希望申请的职位，并简要说明你的核心优势与该职位的匹配之处 [[58]][[59]][[60]]。避免使用“希望找到一个能发挥我才能的平台”这类空洞的表述。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 xml:space="preserve">2.2.2. 工作/实习经历 (Work/Internship Experience)</w:t>
      </w:r>
    </w:p>
    <w:p>
      <w:pPr>
        <w:spacing w:after="400" w:line="400" w:lineRule="atLeast"/>
      </w:pPr>
      <w:r>
        <w:t>这是简历的灵魂。每一段经历都应包含公司名称、职位、在职时间。职责描述是重中之重，应遵循以下原则：</w:t>
      </w:r>
    </w:p>
    <w:p>
      <w:pPr>
        <w:numPr>
          <w:ilvl w:val="-1"/>
          <w:numId w:val="28"/>
        </w:numPr>
        <w:spacing w:after="400" w:line="400" w:lineRule="atLeast"/>
      </w:pPr>
      <w:r>
        <w:rPr>
          <w:b w:val="true"/>
        </w:rPr>
        <w:t>动词开头</w:t>
      </w:r>
      <w:r>
        <w:t>：使用强有力的行为动词（如“领导”、“创建”、“优化”、“实现”）来开始每一条描述，展现主动性和执行力。</w:t>
      </w:r>
    </w:p>
    <w:p>
      <w:pPr>
        <w:numPr>
          <w:ilvl w:val="-1"/>
          <w:numId w:val="28"/>
        </w:numPr>
        <w:spacing w:after="400" w:line="400" w:lineRule="atLeast"/>
      </w:pPr>
      <w:r>
        <w:rPr>
          <w:b w:val="true"/>
        </w:rPr>
        <w:t>成果导向</w:t>
      </w:r>
      <w:r>
        <w:t xml:space="preserve">：牢记“从‘负责’到‘贡献’”的转变，使用前文提到的STAR法则和量化方法，将每一项职责都转化为可衡量的成就 [[61]][[62]][[63]]。</w:t>
      </w:r>
    </w:p>
    <w:p>
      <w:pPr>
        <w:numPr>
          <w:ilvl w:val="-1"/>
          <w:numId w:val="28"/>
        </w:numPr>
        <w:spacing w:after="400" w:line="400" w:lineRule="atLeast"/>
      </w:pPr>
      <w:r>
        <w:rPr>
          <w:b w:val="true"/>
        </w:rPr>
        <w:t>突出重点</w:t>
      </w:r>
      <w:r>
        <w:t xml:space="preserve">：不必罗列所有工作内容，而是要根据目标岗位的JD，重点突出与之最相关的2-4项核心职责与成就 [[64]][[65]][[66]]。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 xml:space="preserve">2.2.3. 项目经验 (Project Experience)</w:t>
      </w:r>
    </w:p>
    <w:p>
      <w:pPr>
        <w:spacing w:after="400" w:line="400" w:lineRule="atLeast"/>
      </w:pPr>
      <w:r>
        <w:t>对于技术人员、产品经理、市场营销等岗位，项目经验是展示综合能力的绝佳板块。描述项目时，同样可以借鉴STAR法则，说明项目背景、你的角色与任务、你采取的具体行动（使用了什么技术、方法论），以及最终的项目成果（同样需要量化，如项目为公司带来了多少收益、提升了多少效率等）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 xml:space="preserve">2.2.4. 技能清单 (Skills Section)</w:t>
      </w:r>
    </w:p>
    <w:p>
      <w:pPr>
        <w:spacing w:after="400" w:line="400" w:lineRule="atLeast"/>
      </w:pPr>
      <w:r>
        <w:t xml:space="preserve">此部分应清晰地进行分类，如“编程语言”、“数据库”、“设计软件”、“语言能力”等，让HR一目了然。所列技能必须与工作经历中的实践相呼应，并且高度匹配JD中的关键词 [[67]][[68]][[69]]。切忌罗列自己不熟悉的技能。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 xml:space="preserve">2.2.5. 教育背景 (Education)</w:t>
      </w:r>
    </w:p>
    <w:p>
      <w:pPr>
        <w:spacing w:after="400" w:line="400" w:lineRule="atLeast"/>
      </w:pPr>
      <w:r>
        <w:t xml:space="preserve">采用倒叙，列出学校、学历、专业、起止时间 [[70]][[71]][[72]]。对于应届生或绩点优秀（如GPA 3.5/4.0以上）的求职者，可以写上GPA。还可以选择性地列出与求职岗位相关的核心课程或荣誉奖项，以弥补实践经验的不足。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2.3. “自我评价”的迷思与正解</w:t>
      </w:r>
    </w:p>
    <w:p>
      <w:pPr>
        <w:spacing w:after="400" w:line="400" w:lineRule="atLeast"/>
      </w:pPr>
      <w:r>
        <w:t>“自我评价”或“个人总结”是简历中争议最大的部分。写得不好，会成为“重灾区”，充满空话套话；写得好，则能成为点睛之笔。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HR真的会看自我评价吗？</w:t>
      </w:r>
      <w:r>
        <w:t xml:space="preserve">：搜索结果显示，HR通常会先看工作经历等硬性条件。只有当候选人的经历不够突出，或者HR想进一步了解其求职动机时，才会关注自我评价 [[73]][[74]]。因此，它的作用更多是补充和提炼，而非核心。对于跨行业求职或经验较少的求职者，一个好的自我评价尤为重要 [[75]][[76]][[77]]。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避免空洞、泛化的形容词</w:t>
      </w:r>
      <w:r>
        <w:t xml:space="preserve">：HR最反感的就是充斥着“团队精神”、“沟通能力强”、“工作认真负责”等无法证实且人人可用的陈词滥调 [[78]][[79]][[80]]。这些词语没有任何信息量。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如何写出有价值的自我评价</w:t>
      </w:r>
      <w:r>
        <w:t>：一个好的自我评价应该是一个高度浓缩的“个人亮点说明书”，其核心是</w:t>
      </w:r>
      <w:r>
        <w:rPr>
          <w:b w:val="true"/>
        </w:rPr>
        <w:t>具体化</w:t>
      </w:r>
      <w:r>
        <w:t>和</w:t>
      </w:r>
      <w:r>
        <w:rPr>
          <w:b w:val="true"/>
        </w:rPr>
        <w:t>事实支撑</w:t>
      </w:r>
      <w:r>
        <w:t>。可以遵循以下结构：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一句话总结核心身份</w:t>
      </w:r>
      <w:r>
        <w:t>：例如，“一位拥有5年经验的数据分析师，专注于电商领域的用户行为分析与增长策略。”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提炼1-2个最大亮点</w:t>
      </w:r>
      <w:r>
        <w:t xml:space="preserve">：用具体成就和数据来支撑你的核心技能或特质。例如，“擅长使用Python和SQL进行大规模数据处理，曾独立构建的用户流失预警模型，准确率达90%，帮助业务部门挽回了5%的核心用户。” [[81]][[82]][[83]]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陈述求职动机与匹配度</w:t>
      </w:r>
      <w:r>
        <w:t xml:space="preserve">：简要说明你为什么对这个职位感兴趣，以及你的技能和经验如何能为公司创造价值 [[84]][[85]][[86]]。这展现了你的诚意和思考深度。</w:t>
      </w:r>
    </w:p>
    <w:p>
      <w:pPr>
        <w:spacing w:after="400" w:line="400" w:lineRule="atLeast"/>
      </w:pPr>
      <w:r>
        <w:t xml:space="preserve">整个部分应控制在3-4行，语言简洁、逻辑清晰、有数据支撑 [[87]][[88]][[89]]。</w:t>
      </w:r>
    </w:p>
    <w:p>
      <w:pPr>
        <w:spacing w:after="400" w:line="400" w:lineRule="atLeast"/>
      </w:pPr>
      <w:r>
        <w:rPr>
          <w:b w:val="true"/>
          <w:sz w:val="30"/>
        </w:rPr>
        <w:t>第三部分：智能时代的求职新挑战：理解并攻克ATS筛选</w:t>
      </w:r>
    </w:p>
    <w:p>
      <w:pPr>
        <w:spacing w:after="400" w:line="400" w:lineRule="atLeast"/>
      </w:pPr>
      <w:r>
        <w:t>在许多中大型企业，求职者的简历首先会经过申请人跟踪系统（ATS）的筛选。如果不能通过这一关，简历甚至没有机会到达HR的邮箱。因此，了解ATS的工作原理并据此优化简历，是现代求职的必备技能。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3.1. ATS系统的工作原理揭秘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从关键词扫描到多维匹配</w:t>
      </w:r>
      <w:r>
        <w:t xml:space="preserve">：ATS的本质是一个简历数据库和筛选工具。其最基础的功能是扫描简历，提取信息，并根据HR设定的规则进行筛选。这些规则通常是基于职位描述中的关键词，如技能、资历、教育背景等 [[90]][[91]][[92]]。现代的、由AI驱动的ATS则更为先进，它们利用自然语言处理（NLP）技术，不仅能识别关键词，还能理解词语的上下文关系，进行更深度的多维匹配，并对候选人的适配度进行量化打分 [[93]][[94]][[95]]。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AI如何赋能招聘流程</w:t>
      </w:r>
      <w:r>
        <w:t xml:space="preserve">：AI工具能够快速处理成千上万份简历，极大地提高了筛选效率 [[96]][[97]][[98]]。它们通过分析公司历史招聘数据和成功员工的画像来训练模型，从而预测新申请人的成功可能性 [[99]][[100]]。AI的目标是提供一个更客观、数据驱动的初步筛选结果，减少无意识偏见，帮助HR从海量简历中快速锁定最相关的候选人 [[101]][[102]][[103]]。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3.2. 优化简历以通过ATS的最佳实践</w:t>
      </w:r>
    </w:p>
    <w:p>
      <w:pPr>
        <w:spacing w:after="400" w:line="400" w:lineRule="atLeast"/>
      </w:pPr>
      <w:r>
        <w:t>为了让简历能够被ATS正确解析并获得高分，求职者需要遵循一系列特定的技术要点。</w:t>
      </w:r>
    </w:p>
    <w:p>
      <w:pPr>
        <w:numPr>
          <w:ilvl w:val="-1"/>
          <w:numId w:val="22"/>
        </w:numPr>
        <w:spacing w:after="400" w:line="400" w:lineRule="atLeast"/>
      </w:pPr>
      <w:r>
        <w:rPr>
          <w:b w:val="true"/>
        </w:rPr>
        <w:t xml:space="preserve">3.2.1. 关键词策略：深度匹配职位描述</w:t>
      </w:r>
    </w:p>
    <w:p>
      <w:pPr>
        <w:spacing w:after="400" w:line="400" w:lineRule="atLeast"/>
      </w:pPr>
      <w:r>
        <w:t>这是优化ATS通过率的核心。</w:t>
      </w:r>
    </w:p>
    <w:p>
      <w:pPr>
        <w:numPr>
          <w:ilvl w:val="-1"/>
          <w:numId w:val="26"/>
        </w:numPr>
        <w:spacing w:after="400" w:line="400" w:lineRule="atLeast"/>
      </w:pPr>
      <w:r>
        <w:rPr>
          <w:b w:val="true"/>
        </w:rPr>
        <w:t>提取关键词</w:t>
      </w:r>
      <w:r>
        <w:t>：仔细阅读目标岗位的JD，将其中反复出现的要求、技能、职责等词汇（如“Python”、“数据可视化”、“项目管理”、“Agile”）提取出来，形成一个关键词列表。</w:t>
      </w:r>
    </w:p>
    <w:p>
      <w:pPr>
        <w:numPr>
          <w:ilvl w:val="-1"/>
          <w:numId w:val="26"/>
        </w:numPr>
        <w:spacing w:after="400" w:line="400" w:lineRule="atLeast"/>
      </w:pPr>
      <w:r>
        <w:rPr>
          <w:b w:val="true"/>
        </w:rPr>
        <w:t>自然融入</w:t>
      </w:r>
      <w:r>
        <w:t xml:space="preserve">：将这些关键词自然地、有逻辑地融入到简历的各个部分，包括求职意向、技能清单、工作经历描述等 [[104]][[105]][[106]]。</w:t>
      </w:r>
    </w:p>
    <w:p>
      <w:pPr>
        <w:numPr>
          <w:ilvl w:val="-1"/>
          <w:numId w:val="26"/>
        </w:numPr>
        <w:spacing w:after="400" w:line="400" w:lineRule="atLeast"/>
      </w:pPr>
      <w:r>
        <w:rPr>
          <w:b w:val="true"/>
        </w:rPr>
        <w:t>避免堆砌</w:t>
      </w:r>
      <w:r>
        <w:t xml:space="preserve">：切忌为了匹配而生硬地堆砌关键词。内容必须真实，且对于人类HR来说是通顺可读的 [[107]][[108]]。同时，可以考虑使用关键词的同义词或相关词，因为更智能的ATS能够识别它们。</w:t>
      </w:r>
    </w:p>
    <w:p>
      <w:pPr>
        <w:numPr>
          <w:ilvl w:val="-1"/>
          <w:numId w:val="22"/>
        </w:numPr>
        <w:spacing w:after="400" w:line="400" w:lineRule="atLeast"/>
      </w:pPr>
      <w:r>
        <w:rPr>
          <w:b w:val="true"/>
        </w:rPr>
        <w:t xml:space="preserve">3.2.2. “ATS友好型”格式与排版</w:t>
      </w:r>
    </w:p>
    <w:p>
      <w:pPr>
        <w:spacing w:after="400" w:line="400" w:lineRule="atLeast"/>
      </w:pPr>
      <w:r>
        <w:t>复杂的格式会干扰ATS的信息提取，导致简历被错误解析甚至直接淘汰。</w:t>
      </w:r>
    </w:p>
    <w:p>
      <w:pPr>
        <w:numPr>
          <w:ilvl w:val="-1"/>
          <w:numId w:val="23"/>
        </w:numPr>
        <w:spacing w:after="400" w:line="400" w:lineRule="atLeast"/>
      </w:pPr>
      <w:r>
        <w:rPr>
          <w:b w:val="true"/>
        </w:rPr>
        <w:t>格式简洁</w:t>
      </w:r>
      <w:r>
        <w:t xml:space="preserve">：使用标准的、简洁的简历模板。避免使用文本框、表格、页眉页脚、图片、图表、特殊符号或多栏布局，这些元素都可能导致ATS解析失败 [[109]][[110]][[111]]。</w:t>
      </w:r>
    </w:p>
    <w:p>
      <w:pPr>
        <w:numPr>
          <w:ilvl w:val="-1"/>
          <w:numId w:val="23"/>
        </w:numPr>
        <w:spacing w:after="400" w:line="400" w:lineRule="atLeast"/>
      </w:pPr>
      <w:r>
        <w:rPr>
          <w:b w:val="true"/>
        </w:rPr>
        <w:t>字体标准</w:t>
      </w:r>
      <w:r>
        <w:t xml:space="preserve">：使用通用的、无衬线的标准字体，如Arial, Helvetica, Calibri。</w:t>
      </w:r>
    </w:p>
    <w:p>
      <w:pPr>
        <w:numPr>
          <w:ilvl w:val="-1"/>
          <w:numId w:val="23"/>
        </w:numPr>
        <w:spacing w:after="400" w:line="400" w:lineRule="atLeast"/>
      </w:pPr>
      <w:r>
        <w:rPr>
          <w:b w:val="true"/>
        </w:rPr>
        <w:t>文件类型</w:t>
      </w:r>
      <w:r>
        <w:t xml:space="preserve">：除非招聘启事有特殊要求，否则提交.doc, .docx或纯文本格式的PDF文件。由设计软件直接生成的、包含大量图形元素的PDF可能无法被ATS正确读取 [[112]][[113]][[114]]。</w:t>
      </w:r>
    </w:p>
    <w:p>
      <w:pPr>
        <w:numPr>
          <w:ilvl w:val="-1"/>
          <w:numId w:val="22"/>
        </w:numPr>
        <w:spacing w:after="400" w:line="400" w:lineRule="atLeast"/>
      </w:pPr>
      <w:r>
        <w:rPr>
          <w:b w:val="true"/>
        </w:rPr>
        <w:t xml:space="preserve">3.2.3. 标准化内容结构</w:t>
      </w:r>
    </w:p>
    <w:p>
      <w:pPr>
        <w:spacing w:after="400" w:line="400" w:lineRule="atLeast"/>
      </w:pPr>
      <w:r>
        <w:t xml:space="preserve">使用清晰、标准的模块标题，如“工作经历 (Work Experience)”、“教育背景 (Education)”、“专业技能 (Skills)”，而不是“我的职业旅程”或“知识宝库”这类创意性但非标准的标题。这有助于ATS准确地将信息归类 [[115]][[116]]。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3.3. 自我检测：如何测试你的简历ATS兼容性</w:t>
      </w:r>
    </w:p>
    <w:p>
      <w:pPr>
        <w:spacing w:after="400" w:line="400" w:lineRule="atLeast"/>
      </w:pPr>
      <w:r>
        <w:t>在投递前，可以通过一些方法来初步检测简历的ATS友好度。</w:t>
      </w:r>
    </w:p>
    <w:p>
      <w:pPr>
        <w:numPr>
          <w:ilvl w:val="-1"/>
          <w:numId w:val="12"/>
        </w:numPr>
        <w:spacing w:after="400" w:line="400" w:lineRule="atLeast"/>
      </w:pPr>
      <w:r>
        <w:rPr>
          <w:b w:val="true"/>
        </w:rPr>
        <w:t>复制粘贴测试</w:t>
      </w:r>
      <w:r>
        <w:t>：将简历全文复制到一个纯文本编辑器（如记事本）中。如果格式混乱、出现乱码或信息丢失，说明ATS很可能也无法正确解析。</w:t>
      </w:r>
    </w:p>
    <w:p>
      <w:pPr>
        <w:numPr>
          <w:ilvl w:val="-1"/>
          <w:numId w:val="12"/>
        </w:numPr>
        <w:spacing w:after="400" w:line="400" w:lineRule="atLeast"/>
      </w:pPr>
      <w:r>
        <w:rPr>
          <w:b w:val="true"/>
        </w:rPr>
        <w:t>使用在线检测工具</w:t>
      </w:r>
      <w:r>
        <w:t xml:space="preserve">：市面上有许多在线的简历扫描工具，可以模拟ATS的筛选过程，为你的简历提供关键词匹配度、格式兼容性等方面的分析报告和优化建议 [[117]][[118]][[119]]。</w:t>
      </w:r>
    </w:p>
    <w:p>
      <w:pPr>
        <w:spacing w:after="400" w:line="400" w:lineRule="atLeast"/>
      </w:pPr>
      <w:r>
        <w:rPr>
          <w:b w:val="true"/>
          <w:sz w:val="30"/>
        </w:rPr>
        <w:t>第四部分：分行业简历撰写指南：精准定位，脱颖而出</w:t>
      </w:r>
    </w:p>
    <w:p>
      <w:pPr>
        <w:spacing w:after="400" w:line="400" w:lineRule="atLeast"/>
      </w:pPr>
      <w:r>
        <w:t>虽然简历撰写的核心原则是通用的，但不同行业由于其业务特性和文化氛围的差异，对人才的要求和简历的偏好也各有侧重。一份“千人一面”的通用简历，在特定行业的资深HR看来，往往意味着求职者缺乏诚意和深入了解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4.1. 科技/互联网行业 (Technology/Internet Industry)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内容重点</w:t>
      </w:r>
      <w:r>
        <w:t>：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 xml:space="preserve">技术栈 (Tech Stack)</w:t>
      </w:r>
      <w:r>
        <w:t xml:space="preserve">：清晰、详细地列出你熟练掌握的编程语言、框架、数据库、云服务等。这是HR和技术面试官最先关注的内容 [[120]][[121]]。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项目经验</w:t>
      </w:r>
      <w:r>
        <w:t>：项目经验的重要性甚至超过工作经历。详细描述你参与的关键项目，突出你在其中扮演的角色、解决的技术难题和实现的技术成果。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量化指标</w:t>
      </w:r>
      <w:r>
        <w:t xml:space="preserve">：用数据说话，如“通过算法优化，将API响应时间从200ms降低到50ms”、“负责的模块代码覆盖率达到95%”等 [[122]]。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GitHub/个人博客</w:t>
      </w:r>
      <w:r>
        <w:t>：附上链接是展示代码质量和技术热情的极佳方式。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格式偏好</w:t>
      </w:r>
      <w:r>
        <w:t>：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>现代简洁</w:t>
      </w:r>
      <w:r>
        <w:t xml:space="preserve">：偏爱现代、极简、逻辑清晰的设计风格。充足的留白、模块化的布局和清晰的视觉层次是受欢迎的 [[123]][[124]][[125]]。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>PDF格式</w:t>
      </w:r>
      <w:r>
        <w:t xml:space="preserve">：为保证跨平台排版的一致性，PDF是该行业最常用的简历格式 [[126]]。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4.2. 金融行业 (Finance Industry)</w:t>
      </w:r>
    </w:p>
    <w:p>
      <w:pPr>
        <w:numPr>
          <w:ilvl w:val="-1"/>
          <w:numId w:val="21"/>
        </w:numPr>
        <w:spacing w:after="400" w:line="400" w:lineRule="atLeast"/>
      </w:pPr>
      <w:r>
        <w:rPr>
          <w:b w:val="true"/>
        </w:rPr>
        <w:t>内容重点</w:t>
      </w:r>
      <w:r>
        <w:t>：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教育背景与证书</w:t>
      </w:r>
      <w:r>
        <w:t xml:space="preserve">：名校背景、金融/会计/经济等相关专业是重要的敲门砖。CFA、CPA、FRM等专业证书是极大的加分项 [[127]][[128]][[129]]。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实习经历</w:t>
      </w:r>
      <w:r>
        <w:t>：对于初级岗位，顶级金融机构（投行、券商、基金）的实习经历至关重要。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分析与建模能力</w:t>
      </w:r>
      <w:r>
        <w:t xml:space="preserve">：通过具体案例展示你的财务分析、数据处理、估值建模能力，并熟练运用Excel, VBA, Bloomberg等工具。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细节与严谨</w:t>
      </w:r>
      <w:r>
        <w:t>：金融行业对细节要求极高，简历中任何一个拼写错误或格式瑕疵都可能被视为不专业的表现。</w:t>
      </w:r>
    </w:p>
    <w:p>
      <w:pPr>
        <w:numPr>
          <w:ilvl w:val="-1"/>
          <w:numId w:val="21"/>
        </w:numPr>
        <w:spacing w:after="400" w:line="400" w:lineRule="atLeast"/>
      </w:pPr>
      <w:r>
        <w:rPr>
          <w:b w:val="true"/>
        </w:rPr>
        <w:t>格式偏好</w:t>
      </w:r>
      <w:r>
        <w:t>：</w:t>
      </w:r>
    </w:p>
    <w:p>
      <w:pPr>
        <w:numPr>
          <w:ilvl w:val="-1"/>
          <w:numId w:val="24"/>
        </w:numPr>
        <w:spacing w:after="400" w:line="400" w:lineRule="atLeast"/>
      </w:pPr>
      <w:r>
        <w:rPr>
          <w:b w:val="true"/>
        </w:rPr>
        <w:t>传统严谨</w:t>
      </w:r>
      <w:r>
        <w:t xml:space="preserve">：偏好非常传统、正式、简洁的格式。通常是黑白、单栏、使用Times New Roman或类似衬线字体，以体现专业性和严谨性 [[130]][[131]][[132]]。</w:t>
      </w:r>
    </w:p>
    <w:p>
      <w:pPr>
        <w:numPr>
          <w:ilvl w:val="-1"/>
          <w:numId w:val="24"/>
        </w:numPr>
        <w:spacing w:after="400" w:line="400" w:lineRule="atLeast"/>
      </w:pPr>
      <w:r>
        <w:rPr>
          <w:b w:val="true"/>
        </w:rPr>
        <w:t>一页为王</w:t>
      </w:r>
      <w:r>
        <w:t>：无论经验多丰富，金融行业的简历普遍被要求控制在一页以内。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4.3. 教育与非盈利组织 (Education and Non-Profit Sector)</w:t>
      </w:r>
    </w:p>
    <w:p>
      <w:pPr>
        <w:numPr>
          <w:ilvl w:val="-1"/>
          <w:numId w:val="29"/>
        </w:numPr>
        <w:spacing w:after="400" w:line="400" w:lineRule="atLeast"/>
      </w:pPr>
      <w:r>
        <w:rPr>
          <w:b w:val="true"/>
        </w:rPr>
        <w:t>内容重点</w:t>
      </w:r>
      <w:r>
        <w:t>：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教学/服务经验</w:t>
      </w:r>
      <w:r>
        <w:t xml:space="preserve">：详细描述你的教学对象、科目、时长以及取得的教学成果（如学生成绩提升率）或服务成果 [[133]][[134]][[135]]。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沟通与同理心</w:t>
      </w:r>
      <w:r>
        <w:t>：通过描述与学生、家长或服务对象的互动案例，展现你的沟通能力、同理心和热情。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使命与价值观</w:t>
      </w:r>
      <w:r>
        <w:t>：可以在求职信或简历的总结部分，简要提及你对教育或公益事业的理解和热情，展现与组织文化的契合度。</w:t>
      </w:r>
    </w:p>
    <w:p>
      <w:pPr>
        <w:numPr>
          <w:ilvl w:val="-1"/>
          <w:numId w:val="29"/>
        </w:numPr>
        <w:spacing w:after="400" w:line="400" w:lineRule="atLeast"/>
      </w:pPr>
      <w:r>
        <w:rPr>
          <w:b w:val="true"/>
        </w:rPr>
        <w:t>格式偏好</w:t>
      </w:r>
      <w:r>
        <w:t>：</w:t>
      </w:r>
    </w:p>
    <w:p>
      <w:pPr>
        <w:numPr>
          <w:ilvl w:val="-1"/>
          <w:numId w:val="30"/>
        </w:numPr>
        <w:spacing w:after="400" w:line="400" w:lineRule="atLeast"/>
      </w:pPr>
      <w:r>
        <w:rPr>
          <w:b w:val="true"/>
        </w:rPr>
        <w:t>亲和清晰</w:t>
      </w:r>
      <w:r>
        <w:t xml:space="preserve">：格式可以比金融行业更具亲和力，但仍需保持专业和清晰。可以使用一些柔和的色彩点缀，营造温暖、值得信赖的感觉 [[136]]。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4.4. 创意/设计行业 (Creative/Design Industry)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内容重点</w:t>
      </w:r>
      <w:r>
        <w:t>：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 xml:space="preserve">作品集 (Portfolio)</w:t>
      </w:r>
      <w:r>
        <w:t xml:space="preserve">：作品集是简历的核心，甚至比简历本身更重要。简历中必须提供清晰的、可点击的作品集链接 [[137]][[138]][[139]]。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项目简介</w:t>
      </w:r>
      <w:r>
        <w:t>：在简历中简要介绍1-3个代表性项目，说明项目背景、你的设计理念和最终成果。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软件技能</w:t>
      </w:r>
      <w:r>
        <w:t xml:space="preserve">：熟练掌握的设计软件（如Adobe Creative Suite, Figma, Sketch）是基本要求。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格式偏好</w:t>
      </w:r>
      <w:r>
        <w:t>：</w:t>
      </w:r>
    </w:p>
    <w:p>
      <w:pPr>
        <w:numPr>
          <w:ilvl w:val="-1"/>
          <w:numId w:val="20"/>
        </w:numPr>
        <w:spacing w:after="400" w:line="400" w:lineRule="atLeast"/>
      </w:pPr>
      <w:r>
        <w:rPr>
          <w:b w:val="true"/>
        </w:rPr>
        <w:t>视觉化与个性化</w:t>
      </w:r>
      <w:r>
        <w:t xml:space="preserve">：简历本身就是一件设计作品。求职者被鼓励通过版式设计、色彩搭配、字体选择来展现自己的设计风格和审美。非传统的格式，如网页简历、视频简历，也可能被接受 [[140]][[141]][[142]]。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4.5. 跨行业通用原则：定制化的重要性</w:t>
      </w:r>
    </w:p>
    <w:p>
      <w:pPr>
        <w:spacing w:after="400" w:line="400" w:lineRule="atLeast"/>
      </w:pPr>
      <w:r>
        <w:t>无论目标行业是什么，最重要的原则是</w:t>
      </w:r>
      <w:r>
        <w:rPr>
          <w:b w:val="true"/>
        </w:rPr>
        <w:t xml:space="preserve">定制化 (Customization)</w:t>
      </w:r>
      <w:r>
        <w:t xml:space="preserve">。每一份投出的简历，都应该根据具体公司和具体职位的要求进行针对性的调整和优化 [[143]][[144]][[145]]。批量投递“万能模板”简历，是求职成功率极低的主要原因之一。</w:t>
      </w:r>
    </w:p>
    <w:p>
      <w:pPr>
        <w:spacing w:after="400" w:line="400" w:lineRule="atLeast"/>
      </w:pPr>
      <w:r>
        <w:rPr>
          <w:b w:val="true"/>
          <w:sz w:val="30"/>
        </w:rPr>
        <w:t>结论</w:t>
      </w:r>
    </w:p>
    <w:p>
      <w:pPr>
        <w:spacing w:after="400" w:line="400" w:lineRule="atLeast"/>
      </w:pPr>
      <w:r>
        <w:t>本研究报告系统地剖析了在2026年的就业市场中，HR与ATS系统在简历筛选过程中的核心逻辑与偏好。综合来看，一份能够成功突围的简历，其本质是一份精准的、以价值为导向的营销文件。</w:t>
      </w:r>
    </w:p>
    <w:p>
      <w:pPr>
        <w:spacing w:after="400" w:line="400" w:lineRule="atLeast"/>
      </w:pPr>
      <w:r>
        <w:rPr>
          <w:b w:val="true"/>
        </w:rPr>
        <w:t>核心观点总结如下</w:t>
      </w:r>
      <w:r>
        <w:t>：</w:t>
      </w:r>
    </w:p>
    <w:p>
      <w:pPr>
        <w:numPr>
          <w:ilvl w:val="0"/>
          <w:numId w:val="10"/>
        </w:numPr>
        <w:spacing w:after="400" w:line="400" w:lineRule="atLeast"/>
      </w:pPr>
      <w:r>
        <w:rPr>
          <w:b w:val="true"/>
        </w:rPr>
        <w:t>匹配为王</w:t>
      </w:r>
      <w:r>
        <w:t>：所有筛选行为的终极目标都是寻找与岗位要求高度匹配的候选人。因此，深入研究JD并据此定制简历是成功的第一步。</w:t>
      </w:r>
    </w:p>
    <w:p>
      <w:pPr>
        <w:numPr>
          <w:ilvl w:val="0"/>
          <w:numId w:val="10"/>
        </w:numPr>
        <w:spacing w:after="400" w:line="400" w:lineRule="atLeast"/>
      </w:pPr>
      <w:r>
        <w:rPr>
          <w:b w:val="true"/>
        </w:rPr>
        <w:t>成果导向</w:t>
      </w:r>
      <w:r>
        <w:t>：从描述“职责”转向展示“成就”，通过量化数据和STAR法则，将个人贡献具体化、可视化。</w:t>
      </w:r>
    </w:p>
    <w:p>
      <w:pPr>
        <w:numPr>
          <w:ilvl w:val="0"/>
          <w:numId w:val="10"/>
        </w:numPr>
        <w:spacing w:after="400" w:line="400" w:lineRule="atLeast"/>
      </w:pPr>
      <w:r>
        <w:rPr>
          <w:b w:val="true"/>
        </w:rPr>
        <w:t>双重友好</w:t>
      </w:r>
      <w:r>
        <w:t>：简历必须同时满足ATS的机器解析要求（关键词、标准格式）和HR的人类阅读习惯（清晰、简洁、有重点）。</w:t>
      </w:r>
    </w:p>
    <w:p>
      <w:pPr>
        <w:numPr>
          <w:ilvl w:val="0"/>
          <w:numId w:val="10"/>
        </w:numPr>
        <w:spacing w:after="400" w:line="400" w:lineRule="atLeast"/>
      </w:pPr>
      <w:r>
        <w:rPr>
          <w:b w:val="true"/>
        </w:rPr>
        <w:t>行业洞察</w:t>
      </w:r>
      <w:r>
        <w:t>：根据不同行业的文化和要求，对简历的内容侧重点和格式风格进行个性化调整，展现专业度和求职诚意。</w:t>
      </w:r>
    </w:p>
    <w:p>
      <w:pPr>
        <w:spacing w:after="400" w:line="400" w:lineRule="atLeast"/>
      </w:pPr>
      <w:r>
        <w:rPr>
          <w:b w:val="true"/>
        </w:rPr>
        <w:t>未来趋势展望</w:t>
      </w:r>
      <w:r>
        <w:t>：</w:t>
      </w:r>
    </w:p>
    <w:p>
      <w:pPr>
        <w:spacing w:after="400" w:line="400" w:lineRule="atLeast"/>
      </w:pPr>
      <w:r>
        <w:t xml:space="preserve">展望未来，人工智能将在招聘领域扮演更深入的角色，AI面试、AI能力评估等技术将进一步普及。然而，AI更多是作为提升效率和辅助决策的工具 [[146]]。HR的核心价值——对候选人软实力、文化契合度、发展潜力的综合判断——仍是机器难以完全替代的。因此，未来的求职者需要更加注重在简历和面试中展现真实的、立体的个人形象。</w:t>
      </w:r>
    </w:p>
    <w:p>
      <w:pPr>
        <w:spacing w:after="400" w:line="400" w:lineRule="atLeast"/>
      </w:pPr>
      <w:r>
        <w:rPr>
          <w:b w:val="true"/>
        </w:rPr>
        <w:t>对求职者的最终建议</w:t>
      </w:r>
      <w:r>
        <w:t>：</w:t>
      </w:r>
    </w:p>
    <w:p>
      <w:pPr>
        <w:spacing w:after="400" w:line="400" w:lineRule="atLeast"/>
      </w:pPr>
      <w:r>
        <w:t xml:space="preserve">请将简历视为一个动态的、需要持续迭代优化的个人品牌工具。在每一次求职申请中，都投入时间去研究、去定制。保持内容的绝对真实 [[147]][[148]]因为诚信是职业生涯的基石。最终，一份好的简历不仅是通往面试的门票，更是对自己过往努力的最好总结和对未来职业发展的清晰规划。</w:t>
      </w:r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[1,21,26,28,209,242]. HR最关注的简历中的三项因素</w:t>
        </w:r>
      </w:hyperlink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[2,22,27,29,210,243]. 求职指南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[3,7,31,211,215,222]. HR看重经验吗？看重。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[4,30,212]. HR 在筛选简历时最重要的因素有哪些？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[5,19,20,213,241]. HR在筛选简历时，通常会重点关注哪些内容？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[6,214]. HR看简历最看重的是什么，他们都是按照什么程序挑选简历的？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[8,216]. 前程无忧51job展开调研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[9,217]. HR最喜欢在简历中看到什么？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[10,23,218,231,244]. HR 在筛选简历时会重点关注哪些方面？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[11,17,219,232,239]. HR 在筛选简历时要重视哪些关键点？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[12,16,220,221,233]. HR 在筛选简历时，有哪些关键的信息要格外注意？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[13,236]. Experiential Learning Handbook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[14,237]. Job Outlook 2014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[15,24,238,245]. 当HR筛选简历的时候，看重的是什么？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[18,240]. HR 在筛选简历时会看重哪些方面？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[25,246]. HR筛选简历的主要关注点-三茅人力资源网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[32,44,249,262]. ENGLISH FOR CAREER SUCCESS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[33,37,39,46,250,254,259]. 简历中应该包含哪些关键信息以吸引 HR 的注意？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[34,79,207,247,251]. 简历制作</w:t>
        </w:r>
      </w:hyperlink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[35,53,59,74,223,226,252,267]. 打造一份吸引HR注意的简历：九大关键技巧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[36,41,47,50,54,56,60,229,253,255,264,268,273,276]. 一份优秀的简历应该从“外观”和“内容”上吸引HR！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[38,55,57,65,72,230,258,261,269,274]. 8 องค์ประกอบที่พบในรูปแบบที่ดี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[40,71,260]. 这样的简历容易被HR相中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[42,48,75,225,256,265]. 简历牢牢抓住HR眼球的五大必备要素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[43,78,257]. 就业锦囊 | HR无法拒绝的简历，都有这5个特点!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[45,49,52,63,263,266,278]. 简历中应该包含哪些关键信息以吸引企业注意？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[51,62,277]. 简历中关键信息如何体现才能吸引HR的关注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[58,61,67,77,275]. 一览 · 问答详情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[64,68]. 一份让 HR /用人经理眼前一亮的简历，应该具备哪些要素？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[66,69]. 简历中包含哪些关键信息可以吸引 HR 的注意？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[70,76,224]. 什么样的简历才能「高亮」地吸引HR的眼球？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[73,80,208,248]. 比起石沉大海、千篇一律的简历，一份优秀的简历应该是10秒内能抓住HR注意力的简历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[81,84,88,227,281]. 简历中的工作经历和自我评价怎么写，能提高面试成功率？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[82,87,90,228,270,283]. HR眼中的“满分”简历！（含精修简历模板）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[83,95,99,285]. HR眼中的“自我评价”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[85,271]. 让简历加分可适当的体现‘未来规划’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[86,272]. 很多小伙伴想知道怎样让 HR 能通过简历上的经历看到自己的能力，而不只是沦为流水账？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[89,91,106,279,282,287]. 相关推荐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[92,101,105,289,292,294]. 个人简历及自我评价</w:t>
        </w:r>
      </w:hyperlink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[93,102,107,280,295]. HR：简历自我评价这么写的人，我们不要！_岗位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 xml:space="preserve">[94,100,103,284,290,293]. 资源－简历的相关知识 - JasonChen1030</w:t>
        </w:r>
      </w:hyperlink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 xml:space="preserve">[96,286]. 如何制作一份让HR眼前一亮的简历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 xml:space="preserve">[97,288]. 写简历中的自我评价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 xml:space="preserve">[98]. 简历中「自我评价」部分如何避免空泛描述，更多用具体案例和数据体现个人优势？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 xml:space="preserve">[104,291]. 就业指导中心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 xml:space="preserve">[108,115,129,302]. AI招聘时代，HR如何平衡数据隐私与伦理挑战？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 xml:space="preserve">[109,112,125,299]. AI-Powered Resume Analyzer For Efficient Candidate Shortlisting</w:t>
        </w:r>
      </w:hyperlink>
    </w:p>
    <w:p>
      <w:pPr>
        <w:spacing w:after="200" w:line="400" w:lineRule="atLeast"/>
      </w:pPr>
      <w:hyperlink r:id="rId51">
        <w:r>
          <w:rPr>
            <w:rStyle w:val="DefaultParagraphFont"/>
            <w:color w:val="0563C1"/>
          </w:rPr>
          <w:t xml:space="preserve">[110,117,304]. Redefining HR and HRM for the Modern Workplace</w:t>
        </w:r>
      </w:hyperlink>
    </w:p>
    <w:p>
      <w:pPr>
        <w:spacing w:after="200" w:line="400" w:lineRule="atLeast"/>
      </w:pPr>
      <w:hyperlink r:id="rId52">
        <w:r>
          <w:rPr>
            <w:rStyle w:val="DefaultParagraphFont"/>
            <w:color w:val="0563C1"/>
          </w:rPr>
          <w:t xml:space="preserve">[111,118]. 人工智能在招聘中的自动化功能</w:t>
        </w:r>
      </w:hyperlink>
    </w:p>
    <w:p>
      <w:pPr>
        <w:spacing w:after="200" w:line="400" w:lineRule="atLeast"/>
      </w:pPr>
      <w:hyperlink r:id="rId53">
        <w:r>
          <w:rPr>
            <w:rStyle w:val="DefaultParagraphFont"/>
            <w:color w:val="0563C1"/>
          </w:rPr>
          <w:t xml:space="preserve">[113,116,123,127,300,303,308,352]. 如何利用AI简历优化工具提升招聘效率？HR必读指南</w:t>
        </w:r>
      </w:hyperlink>
    </w:p>
    <w:p>
      <w:pPr>
        <w:spacing w:after="200" w:line="400" w:lineRule="atLeast"/>
      </w:pPr>
      <w:hyperlink r:id="rId54">
        <w:r>
          <w:rPr>
            <w:rStyle w:val="DefaultParagraphFont"/>
            <w:color w:val="0563C1"/>
          </w:rPr>
          <w:t xml:space="preserve">[114,119,301]. 利用人工智能技术改进招聘和员工管理</w:t>
        </w:r>
      </w:hyperlink>
    </w:p>
    <w:p>
      <w:pPr>
        <w:spacing w:after="200" w:line="400" w:lineRule="atLeast"/>
      </w:pPr>
      <w:hyperlink r:id="rId55">
        <w:r>
          <w:rPr>
            <w:rStyle w:val="DefaultParagraphFont"/>
            <w:color w:val="0563C1"/>
          </w:rPr>
          <w:t xml:space="preserve">[120,305]. 破局向新 持续向上——2025年人力资源发展趋势报告</w:t>
        </w:r>
      </w:hyperlink>
    </w:p>
    <w:p>
      <w:pPr>
        <w:spacing w:after="200" w:line="400" w:lineRule="atLeast"/>
      </w:pPr>
      <w:hyperlink r:id="rId56">
        <w:r>
          <w:rPr>
            <w:rStyle w:val="DefaultParagraphFont"/>
            <w:color w:val="0563C1"/>
          </w:rPr>
          <w:t xml:space="preserve">[121,306]. 404 HR: Current Trends &amp; Cases in HRM Notes</w:t>
        </w:r>
      </w:hyperlink>
    </w:p>
    <w:p>
      <w:pPr>
        <w:spacing w:after="200" w:line="400" w:lineRule="atLeast"/>
      </w:pPr>
      <w:hyperlink r:id="rId57">
        <w:r>
          <w:rPr>
            <w:rStyle w:val="DefaultParagraphFont"/>
            <w:color w:val="0563C1"/>
          </w:rPr>
          <w:t xml:space="preserve">[122,307]. Improving Resume Screening with NLP and Machine Learning: Addressing Efficiency and Fairness</w:t>
        </w:r>
      </w:hyperlink>
    </w:p>
    <w:p>
      <w:pPr>
        <w:spacing w:after="200" w:line="400" w:lineRule="atLeast"/>
      </w:pPr>
      <w:hyperlink r:id="rId58">
        <w:r>
          <w:rPr>
            <w:rStyle w:val="DefaultParagraphFont"/>
            <w:color w:val="0563C1"/>
          </w:rPr>
          <w:t xml:space="preserve">[124,309]. How AI and machine learning is changing CV fact checking</w:t>
        </w:r>
      </w:hyperlink>
    </w:p>
    <w:p>
      <w:pPr>
        <w:spacing w:after="200" w:line="400" w:lineRule="atLeast"/>
      </w:pPr>
      <w:hyperlink r:id="rId59">
        <w:r>
          <w:rPr>
            <w:rStyle w:val="DefaultParagraphFont"/>
            <w:color w:val="0563C1"/>
          </w:rPr>
          <w:t xml:space="preserve">[126]. From Recruitment to Retention: AI Tools for Human Resource Decision-Making</w:t>
        </w:r>
      </w:hyperlink>
    </w:p>
    <w:p>
      <w:pPr>
        <w:spacing w:after="200" w:line="400" w:lineRule="atLeast"/>
      </w:pPr>
      <w:hyperlink r:id="rId60">
        <w:r>
          <w:rPr>
            <w:rStyle w:val="DefaultParagraphFont"/>
            <w:color w:val="0563C1"/>
          </w:rPr>
          <w:t xml:space="preserve">[128]. AI人力资源管理：自动筛选简历</w:t>
        </w:r>
      </w:hyperlink>
    </w:p>
    <w:p>
      <w:pPr>
        <w:spacing w:after="200" w:line="400" w:lineRule="atLeast"/>
      </w:pPr>
      <w:hyperlink r:id="rId61">
        <w:r>
          <w:rPr>
            <w:rStyle w:val="DefaultParagraphFont"/>
            <w:color w:val="0563C1"/>
          </w:rPr>
          <w:t xml:space="preserve">[130,135,139,310,315]. How To Optimise your CV for Applicant Tracking Systems (ATS)</w:t>
        </w:r>
      </w:hyperlink>
    </w:p>
    <w:p>
      <w:pPr>
        <w:spacing w:after="200" w:line="400" w:lineRule="atLeast"/>
      </w:pPr>
      <w:hyperlink r:id="rId62">
        <w:r>
          <w:rPr>
            <w:rStyle w:val="DefaultParagraphFont"/>
            <w:color w:val="0563C1"/>
          </w:rPr>
          <w:t xml:space="preserve">[131,133,311,313]. Top Tips for Getting Your CV Through Applicant Tracking Systems (ATS)</w:t>
        </w:r>
      </w:hyperlink>
    </w:p>
    <w:p>
      <w:pPr>
        <w:spacing w:after="200" w:line="400" w:lineRule="atLeast"/>
      </w:pPr>
      <w:hyperlink r:id="rId63">
        <w:r>
          <w:rPr>
            <w:rStyle w:val="DefaultParagraphFont"/>
            <w:color w:val="0563C1"/>
          </w:rPr>
          <w:t xml:space="preserve">[132,138,141,153,162,296,312,317]. Optimizing Your Resume for ATS: Getting Past the Application Tracking System</w:t>
        </w:r>
      </w:hyperlink>
    </w:p>
    <w:p>
      <w:pPr>
        <w:spacing w:after="200" w:line="400" w:lineRule="atLeast"/>
      </w:pPr>
      <w:hyperlink r:id="rId64">
        <w:r>
          <w:rPr>
            <w:rStyle w:val="DefaultParagraphFont"/>
            <w:color w:val="0563C1"/>
          </w:rPr>
          <w:t xml:space="preserve">[134,147,314]. Tips to optimise your CV to get through the applicant tracking system (ATS)</w:t>
        </w:r>
      </w:hyperlink>
    </w:p>
    <w:p>
      <w:pPr>
        <w:spacing w:after="200" w:line="400" w:lineRule="atLeast"/>
      </w:pPr>
      <w:hyperlink r:id="rId65">
        <w:r>
          <w:rPr>
            <w:rStyle w:val="DefaultParagraphFont"/>
            <w:color w:val="0563C1"/>
          </w:rPr>
          <w:t xml:space="preserve">[136]. 优化简历以适配ATS系统</w:t>
        </w:r>
      </w:hyperlink>
    </w:p>
    <w:p>
      <w:pPr>
        <w:spacing w:after="200" w:line="400" w:lineRule="atLeast"/>
      </w:pPr>
      <w:hyperlink r:id="rId66">
        <w:r>
          <w:rPr>
            <w:rStyle w:val="DefaultParagraphFont"/>
            <w:color w:val="0563C1"/>
          </w:rPr>
          <w:t xml:space="preserve">[137,161,322]. Discover key strategies for optimizing your resume to ensure it passes through Applicant Tracking Systems (ATS) effectively.</w:t>
        </w:r>
      </w:hyperlink>
    </w:p>
    <w:p>
      <w:pPr>
        <w:spacing w:after="200" w:line="400" w:lineRule="atLeast"/>
      </w:pPr>
      <w:hyperlink r:id="rId67">
        <w:r>
          <w:rPr>
            <w:rStyle w:val="DefaultParagraphFont"/>
            <w:color w:val="0563C1"/>
          </w:rPr>
          <w:t xml:space="preserve">[140,145,156,316,323]. How to Optimize Your Resume for ATS</w:t>
        </w:r>
      </w:hyperlink>
    </w:p>
    <w:p>
      <w:pPr>
        <w:spacing w:after="200" w:line="400" w:lineRule="atLeast"/>
      </w:pPr>
      <w:hyperlink r:id="rId68">
        <w:r>
          <w:rPr>
            <w:rStyle w:val="DefaultParagraphFont"/>
            <w:color w:val="0563C1"/>
          </w:rPr>
          <w:t xml:space="preserve">[142,318]. ATS-Applicant Tracking System Helping Technology Help You</w:t>
        </w:r>
      </w:hyperlink>
    </w:p>
    <w:p>
      <w:pPr>
        <w:spacing w:after="200" w:line="400" w:lineRule="atLeast"/>
      </w:pPr>
      <w:hyperlink r:id="rId69">
        <w:r>
          <w:rPr>
            <w:rStyle w:val="DefaultParagraphFont"/>
            <w:color w:val="0563C1"/>
          </w:rPr>
          <w:t xml:space="preserve">[143,319]. How to optimize your resume for an ATS</w:t>
        </w:r>
      </w:hyperlink>
    </w:p>
    <w:p>
      <w:pPr>
        <w:spacing w:after="200" w:line="400" w:lineRule="atLeast"/>
      </w:pPr>
      <w:hyperlink r:id="rId70">
        <w:r>
          <w:rPr>
            <w:rStyle w:val="DefaultParagraphFont"/>
            <w:color w:val="0563C1"/>
          </w:rPr>
          <w:t xml:space="preserve">[144,320]. How to Beat the Applicant Tracking Systems (ATS): 10 Best Practices</w:t>
        </w:r>
      </w:hyperlink>
    </w:p>
    <w:p>
      <w:pPr>
        <w:spacing w:after="200" w:line="400" w:lineRule="atLeast"/>
      </w:pPr>
      <w:hyperlink r:id="rId71">
        <w:r>
          <w:rPr>
            <w:rStyle w:val="DefaultParagraphFont"/>
            <w:color w:val="0563C1"/>
          </w:rPr>
          <w:t xml:space="preserve">[146,150,157,160,321,324]. Optimizing your resume for Applicant Tracking Systems (ATS)</w:t>
        </w:r>
      </w:hyperlink>
    </w:p>
    <w:p>
      <w:pPr>
        <w:spacing w:after="200" w:line="400" w:lineRule="atLeast"/>
      </w:pPr>
      <w:hyperlink r:id="rId72">
        <w:r>
          <w:rPr>
            <w:rStyle w:val="DefaultParagraphFont"/>
            <w:color w:val="0563C1"/>
          </w:rPr>
          <w:t xml:space="preserve">[148,159,353]. Optimizing Resumes for Applicant Tracking Systems (ATS)</w:t>
        </w:r>
      </w:hyperlink>
    </w:p>
    <w:p>
      <w:pPr>
        <w:spacing w:after="200" w:line="400" w:lineRule="atLeast"/>
      </w:pPr>
      <w:hyperlink r:id="rId73">
        <w:r>
          <w:rPr>
            <w:rStyle w:val="DefaultParagraphFont"/>
            <w:color w:val="0563C1"/>
          </w:rPr>
          <w:t xml:space="preserve">[149,354]. 6 Ways to Optimize Your Resume and Beat the ATS Algorithm</w:t>
        </w:r>
      </w:hyperlink>
    </w:p>
    <w:p>
      <w:pPr>
        <w:spacing w:after="200" w:line="400" w:lineRule="atLeast"/>
      </w:pPr>
      <w:hyperlink r:id="rId74">
        <w:r>
          <w:rPr>
            <w:rStyle w:val="DefaultParagraphFont"/>
            <w:color w:val="0563C1"/>
          </w:rPr>
          <w:t xml:space="preserve">[151]. ResumeWriting : 8 Tips To Optimize Your Resume For Applicant Tracking System (ATS)</w:t>
        </w:r>
      </w:hyperlink>
    </w:p>
    <w:p>
      <w:pPr>
        <w:spacing w:after="200" w:line="400" w:lineRule="atLeast"/>
      </w:pPr>
      <w:hyperlink r:id="rId75">
        <w:r>
          <w:rPr>
            <w:rStyle w:val="DefaultParagraphFont"/>
            <w:color w:val="0563C1"/>
          </w:rPr>
          <w:t xml:space="preserve">[152]. Optimizing Your Resume for Applicant Tracking Systems (ATS) for Customer Service Roles</w:t>
        </w:r>
      </w:hyperlink>
    </w:p>
    <w:p>
      <w:pPr>
        <w:spacing w:after="200" w:line="400" w:lineRule="atLeast"/>
      </w:pPr>
      <w:hyperlink r:id="rId76">
        <w:r>
          <w:rPr>
            <w:rStyle w:val="DefaultParagraphFont"/>
            <w:color w:val="0563C1"/>
          </w:rPr>
          <w:t xml:space="preserve">[154,158,163,297,325]. Blocked by Geo Location</w:t>
        </w:r>
      </w:hyperlink>
    </w:p>
    <w:p>
      <w:pPr>
        <w:spacing w:after="200" w:line="400" w:lineRule="atLeast"/>
      </w:pPr>
      <w:hyperlink r:id="rId77">
        <w:r>
          <w:rPr>
            <w:rStyle w:val="DefaultParagraphFont"/>
            <w:color w:val="0563C1"/>
          </w:rPr>
          <w:t xml:space="preserve">[155]. The Best Ways to Optimize Your Resume to Make it Pass an ATS</w:t>
        </w:r>
      </w:hyperlink>
    </w:p>
    <w:p>
      <w:pPr>
        <w:spacing w:after="200" w:line="400" w:lineRule="atLeast"/>
      </w:pPr>
      <w:hyperlink r:id="rId78">
        <w:r>
          <w:rPr>
            <w:rStyle w:val="DefaultParagraphFont"/>
            <w:color w:val="0563C1"/>
          </w:rPr>
          <w:t xml:space="preserve">[164,298]. Optimising Your Resume for Applicant Tracking Systems (ATS)</w:t>
        </w:r>
      </w:hyperlink>
    </w:p>
    <w:p>
      <w:pPr>
        <w:spacing w:after="200" w:line="400" w:lineRule="atLeast"/>
      </w:pPr>
      <w:hyperlink r:id="rId79">
        <w:r>
          <w:rPr>
            <w:rStyle w:val="DefaultParagraphFont"/>
            <w:color w:val="0563C1"/>
          </w:rPr>
          <w:t xml:space="preserve">[165,168,171,174,180,182,187,234,326,333,339,349]. 不同行业求职简历格式一样吗</w:t>
        </w:r>
      </w:hyperlink>
    </w:p>
    <w:p>
      <w:pPr>
        <w:spacing w:after="200" w:line="400" w:lineRule="atLeast"/>
      </w:pPr>
      <w:hyperlink r:id="rId80">
        <w:r>
          <w:rPr>
            <w:rStyle w:val="DefaultParagraphFont"/>
            <w:color w:val="0563C1"/>
          </w:rPr>
          <w:t xml:space="preserve">[166,351]. 岗位不同 简历各异</w:t>
        </w:r>
      </w:hyperlink>
    </w:p>
    <w:p>
      <w:pPr>
        <w:spacing w:after="200" w:line="400" w:lineRule="atLeast"/>
      </w:pPr>
      <w:hyperlink r:id="rId81">
        <w:r>
          <w:rPr>
            <w:rStyle w:val="DefaultParagraphFont"/>
            <w:color w:val="0563C1"/>
          </w:rPr>
          <w:t xml:space="preserve">[167,175,181,340]. 不同行业（互联网、金融、制造业等）对简历偏好有何差异</w:t>
        </w:r>
      </w:hyperlink>
    </w:p>
    <w:p>
      <w:pPr>
        <w:spacing w:after="200" w:line="400" w:lineRule="atLeast"/>
      </w:pPr>
      <w:hyperlink r:id="rId82">
        <w:r>
          <w:rPr>
            <w:rStyle w:val="DefaultParagraphFont"/>
            <w:color w:val="0563C1"/>
          </w:rPr>
          <w:t xml:space="preserve">[169,173,235,328,335]. 引言：别让简历模板限制了你的可能性</w:t>
        </w:r>
      </w:hyperlink>
    </w:p>
    <w:p>
      <w:pPr>
        <w:spacing w:after="200" w:line="400" w:lineRule="atLeast"/>
      </w:pPr>
      <w:hyperlink r:id="rId83">
        <w:r>
          <w:rPr>
            <w:rStyle w:val="DefaultParagraphFont"/>
            <w:color w:val="0563C1"/>
          </w:rPr>
          <w:t xml:space="preserve">[170,186,195,197,205,327,330,338]. 用STAR法改写工作要点：2026年高分简历范文参考，AI简历姬指导优化</w:t>
        </w:r>
      </w:hyperlink>
    </w:p>
    <w:p>
      <w:pPr>
        <w:spacing w:after="200" w:line="400" w:lineRule="atLeast"/>
      </w:pPr>
      <w:hyperlink r:id="rId84">
        <w:r>
          <w:rPr>
            <w:rStyle w:val="DefaultParagraphFont"/>
            <w:color w:val="0563C1"/>
          </w:rPr>
          <w:t xml:space="preserve">[172,334]. 相关推荐</w:t>
        </w:r>
      </w:hyperlink>
    </w:p>
    <w:p>
      <w:pPr>
        <w:spacing w:after="200" w:line="400" w:lineRule="atLeast"/>
      </w:pPr>
      <w:hyperlink r:id="rId85">
        <w:r>
          <w:rPr>
            <w:rStyle w:val="DefaultParagraphFont"/>
            <w:color w:val="0563C1"/>
          </w:rPr>
          <w:t xml:space="preserve">[176,183,341]. 立即创建您的简历</w:t>
        </w:r>
      </w:hyperlink>
    </w:p>
    <w:p>
      <w:pPr>
        <w:spacing w:after="200" w:line="400" w:lineRule="atLeast"/>
      </w:pPr>
      <w:hyperlink r:id="rId86">
        <w:r>
          <w:rPr>
            <w:rStyle w:val="DefaultParagraphFont"/>
            <w:color w:val="0563C1"/>
          </w:rPr>
          <w:t xml:space="preserve">[177,184,190,343,346]. Pitzer College Resume/CV Writing Guide</w:t>
        </w:r>
      </w:hyperlink>
    </w:p>
    <w:p>
      <w:pPr>
        <w:spacing w:after="200" w:line="400" w:lineRule="atLeast"/>
      </w:pPr>
      <w:hyperlink r:id="rId87">
        <w:r>
          <w:rPr>
            <w:rStyle w:val="DefaultParagraphFont"/>
            <w:color w:val="0563C1"/>
          </w:rPr>
          <w:t xml:space="preserve">[178,185,191,194,196,329,337,344,347]. 简历设计与优化指南</w:t>
        </w:r>
      </w:hyperlink>
    </w:p>
    <w:p>
      <w:pPr>
        <w:spacing w:after="200" w:line="400" w:lineRule="atLeast"/>
      </w:pPr>
      <w:hyperlink r:id="rId88">
        <w:r>
          <w:rPr>
            <w:rStyle w:val="DefaultParagraphFont"/>
            <w:color w:val="0563C1"/>
          </w:rPr>
          <w:t xml:space="preserve">[179,192,198,199,331,342,345,348]. 简历撰写与优化指南</w:t>
        </w:r>
      </w:hyperlink>
    </w:p>
    <w:p>
      <w:pPr>
        <w:spacing w:after="200" w:line="400" w:lineRule="atLeast"/>
      </w:pPr>
      <w:hyperlink r:id="rId89">
        <w:r>
          <w:rPr>
            <w:rStyle w:val="DefaultParagraphFont"/>
            <w:color w:val="0563C1"/>
          </w:rPr>
          <w:t xml:space="preserve">[188,200,206,332]. 简历要什么格式的文件才能提高成功率？</w:t>
        </w:r>
      </w:hyperlink>
    </w:p>
    <w:p>
      <w:pPr>
        <w:spacing w:after="200" w:line="400" w:lineRule="atLeast"/>
      </w:pPr>
      <w:hyperlink r:id="rId90">
        <w:r>
          <w:rPr>
            <w:rStyle w:val="DefaultParagraphFont"/>
            <w:color w:val="0563C1"/>
          </w:rPr>
          <w:t xml:space="preserve">[189,204]. HR们喜欢什么样的简历？</w:t>
        </w:r>
      </w:hyperlink>
    </w:p>
    <w:p>
      <w:pPr>
        <w:spacing w:after="200" w:line="400" w:lineRule="atLeast"/>
      </w:pPr>
      <w:hyperlink r:id="rId91">
        <w:r>
          <w:rPr>
            <w:rStyle w:val="DefaultParagraphFont"/>
            <w:color w:val="0563C1"/>
          </w:rPr>
          <w:t xml:space="preserve">[193,201,336,350]. 简历格式要求有哪些？制作提纲</w:t>
        </w:r>
      </w:hyperlink>
    </w:p>
    <w:p>
      <w:pPr>
        <w:spacing w:after="200" w:line="400" w:lineRule="atLeast"/>
      </w:pPr>
      <w:hyperlink r:id="rId92">
        <w:r>
          <w:rPr>
            <w:rStyle w:val="DefaultParagraphFont"/>
            <w:color w:val="0563C1"/>
          </w:rPr>
          <w:t xml:space="preserve">[202,203]. DeepSeek+Talencat做简历简直强的可怕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93">
        <w:r>
          <w:rPr>
            <w:rStyle w:val="DefaultParagraphFont"/>
            <w:color w:val="0563C1"/>
          </w:rPr>
          <w:t xml:space="preserve">Differentiation: Meeting the Needs of All Learners in the General Education Environment</w:t>
        </w:r>
      </w:hyperlink>
    </w:p>
    <w:p>
      <w:pPr>
        <w:spacing w:after="200" w:line="400" w:lineRule="atLeast"/>
      </w:pPr>
      <w:hyperlink r:id="rId94">
        <w:r>
          <w:rPr>
            <w:rStyle w:val="DefaultParagraphFont"/>
            <w:color w:val="0563C1"/>
          </w:rPr>
          <w:t>HR筛选简历时，究竟在看什么？</w:t>
        </w:r>
      </w:hyperlink>
    </w:p>
    <w:p>
      <w:pPr>
        <w:spacing w:after="200" w:line="400" w:lineRule="atLeast"/>
      </w:pPr>
      <w:hyperlink r:id="rId95">
        <w:r>
          <w:rPr>
            <w:rStyle w:val="DefaultParagraphFont"/>
            <w:color w:val="0563C1"/>
          </w:rPr>
          <w:t xml:space="preserve">简历上的哪些内容才是 HR 眼中的干货？</w:t>
        </w:r>
      </w:hyperlink>
    </w:p>
    <w:p>
      <w:pPr>
        <w:spacing w:after="200" w:line="400" w:lineRule="atLeast"/>
      </w:pPr>
      <w:hyperlink r:id="rId96">
        <w:r>
          <w:rPr>
            <w:rStyle w:val="DefaultParagraphFont"/>
            <w:color w:val="0563C1"/>
          </w:rPr>
          <w:t>HR在筛选简历时究竟注重哪些方面呢？</w:t>
        </w:r>
      </w:hyperlink>
    </w:p>
    <w:p>
      <w:pPr>
        <w:spacing w:after="200" w:line="400" w:lineRule="atLeast"/>
      </w:pPr>
      <w:hyperlink r:id="rId97">
        <w:r>
          <w:rPr>
            <w:rStyle w:val="DefaultParagraphFont"/>
            <w:color w:val="0563C1"/>
          </w:rPr>
          <w:t>优秀的简历能够吸引人的因素：简历整体风格简洁明了、照片好看、学历达标、有优秀案例，数据量化。</w:t>
        </w:r>
      </w:hyperlink>
    </w:p>
    <w:p>
      <w:pPr>
        <w:spacing w:after="200" w:line="400" w:lineRule="atLeast"/>
      </w:pPr>
      <w:hyperlink r:id="rId98">
        <w:r>
          <w:rPr>
            <w:rStyle w:val="DefaultParagraphFont"/>
            <w:color w:val="0563C1"/>
          </w:rPr>
          <w:t>优秀的简历是什么样的？</w:t>
        </w:r>
      </w:hyperlink>
    </w:p>
    <w:p>
      <w:pPr>
        <w:spacing w:after="200" w:line="400" w:lineRule="atLeast"/>
      </w:pPr>
      <w:hyperlink r:id="rId99">
        <w:r>
          <w:rPr>
            <w:rStyle w:val="DefaultParagraphFont"/>
            <w:color w:val="0563C1"/>
          </w:rPr>
          <w:t>优秀的简历这样写，让面试官眼前一亮</w:t>
        </w:r>
      </w:hyperlink>
    </w:p>
    <w:p>
      <w:pPr>
        <w:spacing w:after="200" w:line="400" w:lineRule="atLeast"/>
      </w:pPr>
      <w:hyperlink r:id="rId100">
        <w:r>
          <w:rPr>
            <w:rStyle w:val="DefaultParagraphFont"/>
            <w:color w:val="0563C1"/>
          </w:rPr>
          <w:t>简历五大要素让HR过目不忘</w:t>
        </w:r>
      </w:hyperlink>
    </w:p>
    <w:p>
      <w:pPr>
        <w:spacing w:after="200" w:line="400" w:lineRule="atLeast"/>
      </w:pPr>
      <w:hyperlink r:id="rId101">
        <w:r>
          <w:rPr>
            <w:rStyle w:val="DefaultParagraphFont"/>
            <w:color w:val="0563C1"/>
          </w:rPr>
          <w:t>做好简历这些细节，求职成功几率提升好几倍</w:t>
        </w:r>
      </w:hyperlink>
    </w:p>
    <w:p>
      <w:pPr>
        <w:spacing w:after="200" w:line="400" w:lineRule="atLeast"/>
      </w:pPr>
      <w:hyperlink r:id="rId102">
        <w:r>
          <w:rPr>
            <w:rStyle w:val="DefaultParagraphFont"/>
            <w:color w:val="0563C1"/>
          </w:rPr>
          <w:t>简历中的自我评价（个人总结）</w:t>
        </w:r>
      </w:hyperlink>
    </w:p>
    <w:p>
      <w:pPr>
        <w:spacing w:after="200" w:line="400" w:lineRule="atLeast"/>
      </w:pPr>
      <w:hyperlink r:id="rId103">
        <w:r>
          <w:rPr>
            <w:rStyle w:val="DefaultParagraphFont"/>
            <w:color w:val="0563C1"/>
          </w:rPr>
          <w:t>相关工作经验及自我评价描述（专业20篇）</w:t>
        </w:r>
      </w:hyperlink>
    </w:p>
    <w:p>
      <w:pPr>
        <w:spacing w:after="200" w:line="400" w:lineRule="atLeast"/>
      </w:pPr>
      <w:hyperlink r:id="rId104">
        <w:r>
          <w:rPr>
            <w:rStyle w:val="DefaultParagraphFont"/>
            <w:color w:val="0563C1"/>
          </w:rPr>
          <w:t>职业指导</w:t>
        </w:r>
      </w:hyperlink>
    </w:p>
    <w:p>
      <w:pPr>
        <w:spacing w:after="200" w:line="400" w:lineRule="atLeast"/>
      </w:pPr>
      <w:hyperlink r:id="rId105">
        <w:r>
          <w:rPr>
            <w:rStyle w:val="DefaultParagraphFont"/>
            <w:color w:val="0563C1"/>
          </w:rPr>
          <w:t>HR：“简历的自我评价这样写？还是pass吧，没眼看。”_求职_能力_行业</w:t>
        </w:r>
      </w:hyperlink>
    </w:p>
    <w:p>
      <w:pPr>
        <w:spacing w:after="200" w:line="400" w:lineRule="atLeast"/>
      </w:pPr>
      <w:hyperlink r:id="rId106">
        <w:r>
          <w:rPr>
            <w:rStyle w:val="DefaultParagraphFont"/>
            <w:color w:val="0563C1"/>
          </w:rPr>
          <w:t xml:space="preserve">简历自我评价这么写， hr 秒过！</w:t>
        </w:r>
      </w:hyperlink>
    </w:p>
    <w:p>
      <w:pPr>
        <w:spacing w:after="200" w:line="400" w:lineRule="atLeast"/>
      </w:pPr>
      <w:hyperlink r:id="rId107">
        <w:r>
          <w:rPr>
            <w:rStyle w:val="DefaultParagraphFont"/>
            <w:color w:val="0563C1"/>
          </w:rPr>
          <w:t>资深HR教你面试经验</w:t>
        </w:r>
      </w:hyperlink>
    </w:p>
    <w:p>
      <w:pPr>
        <w:spacing w:after="200" w:line="400" w:lineRule="atLeast"/>
      </w:pPr>
      <w:hyperlink r:id="rId108">
        <w:r>
          <w:rPr>
            <w:rStyle w:val="DefaultParagraphFont"/>
            <w:color w:val="0563C1"/>
          </w:rPr>
          <w:t xml:space="preserve">HRM PRACTICES OF RECRUITMENT AND SELECTION USING ARTIFICIAL INTELLIGENCE TOOLS: EFFECTIVENESS, CHALLENGES AND OPPORTUNITY IN INDIAN ORGANIZATION</w:t>
        </w:r>
      </w:hyperlink>
    </w:p>
    <w:p>
      <w:pPr>
        <w:spacing w:after="200" w:line="400" w:lineRule="atLeast"/>
      </w:pPr>
      <w:hyperlink r:id="rId109">
        <w:r>
          <w:rPr>
            <w:rStyle w:val="DefaultParagraphFont"/>
            <w:color w:val="0563C1"/>
          </w:rPr>
          <w:t xml:space="preserve">Artificial Intelligence and Human Resource Analytics: An Integrated Approach</w:t>
        </w:r>
      </w:hyperlink>
    </w:p>
    <w:p>
      <w:pPr>
        <w:spacing w:after="200" w:line="400" w:lineRule="atLeast"/>
      </w:pPr>
      <w:hyperlink r:id="rId110">
        <w:r>
          <w:rPr>
            <w:rStyle w:val="DefaultParagraphFont"/>
            <w:color w:val="0563C1"/>
          </w:rPr>
          <w:t xml:space="preserve">Hr Assessment Using Tool Ai Complete</w:t>
        </w:r>
      </w:hyperlink>
    </w:p>
    <w:p>
      <w:pPr>
        <w:spacing w:after="200" w:line="400" w:lineRule="atLeast"/>
      </w:pPr>
      <w:hyperlink r:id="rId111">
        <w:r>
          <w:rPr>
            <w:rStyle w:val="DefaultParagraphFont"/>
            <w:color w:val="0563C1"/>
          </w:rPr>
          <w:t xml:space="preserve">HR Resume Screening and Candidate Matching System</w:t>
        </w:r>
      </w:hyperlink>
    </w:p>
    <w:p>
      <w:pPr>
        <w:spacing w:after="200" w:line="400" w:lineRule="atLeast"/>
      </w:pPr>
      <w:hyperlink r:id="rId112">
        <w:r>
          <w:rPr>
            <w:rStyle w:val="DefaultParagraphFont"/>
            <w:color w:val="0563C1"/>
          </w:rPr>
          <w:t xml:space="preserve">THE POTENTIAL APPLICATIONS OF ARTIFICIAL INTELLIGENCE IN HUMAN RESOURCE MANAGEMENT</w:t>
        </w:r>
      </w:hyperlink>
    </w:p>
    <w:p>
      <w:pPr>
        <w:spacing w:after="200" w:line="400" w:lineRule="atLeast"/>
      </w:pPr>
      <w:hyperlink r:id="rId113">
        <w:r>
          <w:rPr>
            <w:rStyle w:val="DefaultParagraphFont"/>
            <w:color w:val="0563C1"/>
          </w:rPr>
          <w:t xml:space="preserve">The Role of Artificial Intelligence (AI) in Resume Screening</w:t>
        </w:r>
      </w:hyperlink>
    </w:p>
    <w:p>
      <w:pPr>
        <w:spacing w:after="200" w:line="400" w:lineRule="atLeast"/>
      </w:pPr>
      <w:hyperlink r:id="rId114">
        <w:r>
          <w:rPr>
            <w:rStyle w:val="DefaultParagraphFont"/>
            <w:color w:val="0563C1"/>
          </w:rPr>
          <w:t>在现代人力资源管理中，人工智能（AI）的应用正在迅速扩大</w:t>
        </w:r>
      </w:hyperlink>
    </w:p>
    <w:p>
      <w:pPr>
        <w:spacing w:after="200" w:line="400" w:lineRule="atLeast"/>
      </w:pPr>
      <w:hyperlink r:id="rId115">
        <w:r>
          <w:rPr>
            <w:rStyle w:val="DefaultParagraphFont"/>
            <w:color w:val="0563C1"/>
          </w:rPr>
          <w:t xml:space="preserve">Harvey Mudd College Career Guide</w:t>
        </w:r>
      </w:hyperlink>
    </w:p>
    <w:p>
      <w:pPr>
        <w:spacing w:after="200" w:line="400" w:lineRule="atLeast"/>
      </w:pPr>
      <w:hyperlink r:id="rId116">
        <w:r>
          <w:rPr>
            <w:rStyle w:val="DefaultParagraphFont"/>
            <w:color w:val="0563C1"/>
          </w:rPr>
          <w:t>简历写作</w:t>
        </w:r>
      </w:hyperlink>
    </w:p>
    <w:p>
      <w:pPr>
        <w:spacing w:after="200" w:line="400" w:lineRule="atLeast"/>
      </w:pPr>
      <w:hyperlink r:id="rId117">
        <w:r>
          <w:rPr>
            <w:rStyle w:val="DefaultParagraphFont"/>
            <w:color w:val="0563C1"/>
          </w:rPr>
          <w:t>100+套行业简历模板大全</w:t>
        </w:r>
      </w:hyperlink>
    </w:p>
    <w:p>
      <w:pPr>
        <w:spacing w:after="200" w:line="400" w:lineRule="atLeast"/>
      </w:pPr>
      <w:hyperlink r:id="rId118">
        <w:r>
          <w:rPr>
            <w:rStyle w:val="DefaultParagraphFont"/>
            <w:color w:val="0563C1"/>
          </w:rPr>
          <w:t xml:space="preserve">Preferred School of Education Resume Format Requirements</w:t>
        </w:r>
      </w:hyperlink>
    </w:p>
    <w:p>
      <w:pPr>
        <w:spacing w:after="200" w:line="400" w:lineRule="atLeast"/>
      </w:pPr>
      <w:hyperlink r:id="rId119">
        <w:r>
          <w:rPr>
            <w:rStyle w:val="DefaultParagraphFont"/>
            <w:color w:val="0563C1"/>
          </w:rPr>
          <w:t>各行业看重及简历模板</w:t>
        </w:r>
      </w:hyperlink>
    </w:p>
    <w:p>
      <w:pPr>
        <w:spacing w:after="200" w:line="400" w:lineRule="atLeast"/>
      </w:pPr>
      <w:hyperlink r:id="rId120">
        <w:r>
          <w:rPr>
            <w:rStyle w:val="DefaultParagraphFont"/>
            <w:color w:val="0563C1"/>
          </w:rPr>
          <w:t>简历模板</w:t>
        </w:r>
      </w:hyperlink>
    </w:p>
    <w:p>
      <w:pPr>
        <w:spacing w:after="200" w:line="400" w:lineRule="atLeast"/>
      </w:pPr>
      <w:hyperlink r:id="rId121">
        <w:r>
          <w:rPr>
            <w:rStyle w:val="DefaultParagraphFont"/>
            <w:color w:val="0563C1"/>
          </w:rPr>
          <w:t>HR喜欢的简历格式，你知道吗？</w:t>
        </w:r>
      </w:hyperlink>
    </w:p>
    <w:sectPr>
      <w:headerReference w:type="default" r:id="rId122"/>
      <w:footerReference w:type="default" r:id="rId123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2342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4684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1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2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://job.mohrss.gov.cn/qzzn/132864.jhtml" Type="http://schemas.openxmlformats.org/officeDocument/2006/relationships/hyperlink" Id="rId4"/>
    <Relationship TargetMode="External" Target="http://www.job.mohrss.gov.cn/qzzn/132864.jhtml" Type="http://schemas.openxmlformats.org/officeDocument/2006/relationships/hyperlink" Id="rId5"/>
    <Relationship TargetMode="External" Target="https://zhuanlan.zhihu.com/p/89093720" Type="http://schemas.openxmlformats.org/officeDocument/2006/relationships/hyperlink" Id="rId6"/>
    <Relationship TargetMode="External" Target="https://www.zhihu.com/question/620971810/answer/3202411089" Type="http://schemas.openxmlformats.org/officeDocument/2006/relationships/hyperlink" Id="rId7"/>
    <Relationship TargetMode="External" Target="https://www.glrcw.com/article/3792.html" Type="http://schemas.openxmlformats.org/officeDocument/2006/relationships/hyperlink" Id="rId8"/>
    <Relationship TargetMode="External" Target="http://m.yl1001.com/answer_detail/2241412827105991.htm?shcd=_this_erji_yuming_%2F" Type="http://schemas.openxmlformats.org/officeDocument/2006/relationships/hyperlink" Id="rId9"/>
    <Relationship TargetMode="External" Target="https://www.163.com/dy/article/J7MSUJRK0514R9KQ.html" Type="http://schemas.openxmlformats.org/officeDocument/2006/relationships/hyperlink" Id="rId10"/>
    <Relationship TargetMode="External" Target="https://www.zhihu.com/question/445632412/answer/2891950191" Type="http://schemas.openxmlformats.org/officeDocument/2006/relationships/hyperlink" Id="rId11"/>
    <Relationship TargetMode="External" Target="https://www.zhihu.com/question/630516407/answer/3293482164" Type="http://schemas.openxmlformats.org/officeDocument/2006/relationships/hyperlink" Id="rId12"/>
    <Relationship TargetMode="External" Target="https://www.zhihu.com/question/629482932/answer/3286372566" Type="http://schemas.openxmlformats.org/officeDocument/2006/relationships/hyperlink" Id="rId13"/>
    <Relationship TargetMode="External" Target="https://www.zhihu.com/question/629219061/answer/3280436828" Type="http://schemas.openxmlformats.org/officeDocument/2006/relationships/hyperlink" Id="rId14"/>
    <Relationship TargetMode="External" Target="https://offices.nsuok.edu/_resources/documents/unused-pdfs/Experiential%20Learning%20Handbook%20Final.pdf" Type="http://schemas.openxmlformats.org/officeDocument/2006/relationships/hyperlink" Id="rId15"/>
    <Relationship TargetMode="External" Target="https://www.naceweb.org/uploadedFiles/Content/static-assets/downloads/products/2014-job-outlook.pdf" Type="http://schemas.openxmlformats.org/officeDocument/2006/relationships/hyperlink" Id="rId16"/>
    <Relationship TargetMode="External" Target="https://ccwtech.net/238.html" Type="http://schemas.openxmlformats.org/officeDocument/2006/relationships/hyperlink" Id="rId17"/>
    <Relationship TargetMode="External" Target="https://www.zhihu.com/question/630121621/answer/3288083086" Type="http://schemas.openxmlformats.org/officeDocument/2006/relationships/hyperlink" Id="rId18"/>
    <Relationship TargetMode="External" Target="https://www.hrloo.com/news/63790.html" Type="http://schemas.openxmlformats.org/officeDocument/2006/relationships/hyperlink" Id="rId19"/>
    <Relationship TargetMode="External" Target="http://repository.ukd.edu.ua:8080/bitstream/handle/123456789/987/%D0%BC%D0%B5%D1%82%D0%BE%D0%B4%D0%B8%D1%87%D0%BA%D0%B0_ENGLISH%20FOR%20CAREER%20SUCCESS.pdf?sequence=1&amp;isAllowed=y" Type="http://schemas.openxmlformats.org/officeDocument/2006/relationships/hyperlink" Id="rId20"/>
    <Relationship TargetMode="External" Target="https://www.zhihu.com/question/629990248/answer/3291596319" Type="http://schemas.openxmlformats.org/officeDocument/2006/relationships/hyperlink" Id="rId21"/>
    <Relationship TargetMode="External" Target="https://file.youyedoc.com/files/upload/free_file/202108/P77227.pptx" Type="http://schemas.openxmlformats.org/officeDocument/2006/relationships/hyperlink" Id="rId22"/>
    <Relationship TargetMode="External" Target="https://www.bilibili.com/read/cv33939456/" Type="http://schemas.openxmlformats.org/officeDocument/2006/relationships/hyperlink" Id="rId23"/>
    <Relationship TargetMode="External" Target="https://www.sohu.com/a/899480417_121215591" Type="http://schemas.openxmlformats.org/officeDocument/2006/relationships/hyperlink" Id="rId24"/>
    <Relationship TargetMode="External" Target="https://coop.sut.ac.th/files/academic2559/strategies%20for%20resume%20writing/01%208%20Element%20for%20a%20good%20resume.pdf" Type="http://schemas.openxmlformats.org/officeDocument/2006/relationships/hyperlink" Id="rId25"/>
    <Relationship TargetMode="External" Target="https://dy.163.com/article/DC88OU1S0524I751.html" Type="http://schemas.openxmlformats.org/officeDocument/2006/relationships/hyperlink" Id="rId26"/>
    <Relationship TargetMode="External" Target="http://www.360doc.com/content/12/0212/10/326334_186039714.shtml" Type="http://schemas.openxmlformats.org/officeDocument/2006/relationships/hyperlink" Id="rId27"/>
    <Relationship TargetMode="External" Target="https://mp.weixin.qq.com/s?__biz=MzI5NzczNjc0Ng==&amp;mid=2247543427&amp;idx=4&amp;sn=d9ec8a39bd10bb85d257cc7e49530bc0&amp;chksm=ed808d46cc0ce356ed8c99eceb078374d0255ac3e15fd9bc019f8051f3fa868507669e9cc613&amp;scene=27" Type="http://schemas.openxmlformats.org/officeDocument/2006/relationships/hyperlink" Id="rId28"/>
    <Relationship TargetMode="External" Target="https://www.zhihu.com/question/630516069/answer/3292888068" Type="http://schemas.openxmlformats.org/officeDocument/2006/relationships/hyperlink" Id="rId29"/>
    <Relationship TargetMode="External" Target="https://mp.weixin.qq.com/s?__biz=MzkzNTE3OTM3MQ==&amp;mid=2247493768&amp;idx=1&amp;sn=76fe27293c619c623e1dc0f08b367390&amp;chksm=c2b34d8cf5c4c49a3e00ad1136ce2b3b172b424276f856e4593a9a599ddb30874d72a2e2a852&amp;scene=27" Type="http://schemas.openxmlformats.org/officeDocument/2006/relationships/hyperlink" Id="rId30"/>
    <Relationship TargetMode="External" Target="http://m.yl1001.com/answer_detail/8031411734046887.htm?shcd=&amp;invitation_code=F3CF529B68FE32CHS88R%2F%2F%2F%2F%2F%2F%2F&amp;type=all" Type="http://schemas.openxmlformats.org/officeDocument/2006/relationships/hyperlink" Id="rId31"/>
    <Relationship TargetMode="External" Target="https://www.zhihu.com/question/609394975/answer/3113166477" Type="http://schemas.openxmlformats.org/officeDocument/2006/relationships/hyperlink" Id="rId32"/>
    <Relationship TargetMode="External" Target="https://www.zhihu.com/question/630390044/answer/3292056600" Type="http://schemas.openxmlformats.org/officeDocument/2006/relationships/hyperlink" Id="rId33"/>
    <Relationship TargetMode="External" Target="https://www.zhihu.com/question/437579362/answer/2644960795" Type="http://schemas.openxmlformats.org/officeDocument/2006/relationships/hyperlink" Id="rId34"/>
    <Relationship TargetMode="External" Target="https://zhuanlan.zhihu.com/p/76698244" Type="http://schemas.openxmlformats.org/officeDocument/2006/relationships/hyperlink" Id="rId35"/>
    <Relationship TargetMode="External" Target="https://www.163.com/dy/article/H5QJBTAK0516BEDF.html" Type="http://schemas.openxmlformats.org/officeDocument/2006/relationships/hyperlink" Id="rId36"/>
    <Relationship TargetMode="External" Target="https://www.chinaacc.com/jiuye/zcbk/li20240809104240.shtml" Type="http://schemas.openxmlformats.org/officeDocument/2006/relationships/hyperlink" Id="rId37"/>
    <Relationship TargetMode="External" Target="http://www.jiaoyanshi.com/article-14323-1.html" Type="http://schemas.openxmlformats.org/officeDocument/2006/relationships/hyperlink" Id="rId38"/>
    <Relationship TargetMode="External" Target="http://m.yinhangzhaopin.com/m/57032.htm" Type="http://schemas.openxmlformats.org/officeDocument/2006/relationships/hyperlink" Id="rId39"/>
    <Relationship TargetMode="External" Target="https://www.jianshu.com/p/21abf024c2d9" Type="http://schemas.openxmlformats.org/officeDocument/2006/relationships/hyperlink" Id="rId40"/>
    <Relationship TargetMode="External" Target="https://www.100chui.com/article/208710.html" Type="http://schemas.openxmlformats.org/officeDocument/2006/relationships/hyperlink" Id="rId41"/>
    <Relationship TargetMode="External" Target="https://www.xueshu.com/haowen/121848.html" Type="http://schemas.openxmlformats.org/officeDocument/2006/relationships/hyperlink" Id="rId42"/>
    <Relationship TargetMode="External" Target="https://www.sohu.com/a/495945175_121123751" Type="http://schemas.openxmlformats.org/officeDocument/2006/relationships/hyperlink" Id="rId43"/>
    <Relationship TargetMode="External" Target="https://www.cnblogs.com/baiquan/p/7908896.html" Type="http://schemas.openxmlformats.org/officeDocument/2006/relationships/hyperlink" Id="rId44"/>
    <Relationship TargetMode="External" Target="https://www.163.com/dy/article/D7NQ3ODH0511CK4C.html" Type="http://schemas.openxmlformats.org/officeDocument/2006/relationships/hyperlink" Id="rId45"/>
    <Relationship TargetMode="External" Target="https://www.cnfla.com/ziwopingjia/2390667.html" Type="http://schemas.openxmlformats.org/officeDocument/2006/relationships/hyperlink" Id="rId46"/>
    <Relationship TargetMode="External" Target="https://m.sohu.com/a/950921316_121215591/" Type="http://schemas.openxmlformats.org/officeDocument/2006/relationships/hyperlink" Id="rId47"/>
    <Relationship TargetMode="External" Target="https://www.qlit.edu.cn/jyxxw/jyzd/2020/0410/23869.html" Type="http://schemas.openxmlformats.org/officeDocument/2006/relationships/hyperlink" Id="rId48"/>
    <Relationship TargetMode="External" Target="https://www.hrtechchina.com/category/view/page/135/p/3.html" Type="http://schemas.openxmlformats.org/officeDocument/2006/relationships/hyperlink" Id="rId49"/>
    <Relationship TargetMode="External" Target="https://www.ijprems.com/uploadedfiles/paper//volume_5/issue_4_april_2025/40721/1745835301.docx" Type="http://schemas.openxmlformats.org/officeDocument/2006/relationships/hyperlink" Id="rId50"/>
    <Relationship TargetMode="External" Target="https://www.andhraloyolacollege.ac.in/mba_books/REDEFINING%20HE%20AND%20HRM%20FOR%20THE%20MODERN%20WORKPLACE.pdf" Type="http://schemas.openxmlformats.org/officeDocument/2006/relationships/hyperlink" Id="rId51"/>
    <Relationship TargetMode="External" Target="https://blog.csdn.net/universsky2015/article/details/135796706" Type="http://schemas.openxmlformats.org/officeDocument/2006/relationships/hyperlink" Id="rId52"/>
    <Relationship TargetMode="External" Target="https://developer.aliyun.com/article/1660883" Type="http://schemas.openxmlformats.org/officeDocument/2006/relationships/hyperlink" Id="rId53"/>
    <Relationship TargetMode="External" Target="https://blog.csdn.net/universsky2015/article/details/135807792" Type="http://schemas.openxmlformats.org/officeDocument/2006/relationships/hyperlink" Id="rId54"/>
    <Relationship TargetMode="External" Target="https://www.nsd.pku.edu.cn/docs/20250316181949154116.pdf" Type="http://schemas.openxmlformats.org/officeDocument/2006/relationships/hyperlink" Id="rId55"/>
    <Relationship TargetMode="External" Target="https://www.dimr.edu.in/wp-content/uploads/2022/09/404-HRM-Current-Trends-Cases-in-HRM-Notes.pdf" Type="http://schemas.openxmlformats.org/officeDocument/2006/relationships/hyperlink" Id="rId56"/>
    <Relationship TargetMode="External" Target="https://thegrenze.com/pages/servej.php?fn=41.pdf&amp;name=Improving%20Resume%20Screening%20with%20NLP%20and%20MachineLearning:%20Addressing%20Efficiency%20and%20Fairness&amp;id=3836&amp;association=GRENZE&amp;journal=GIJET&amp;year=2025&amp;volume=11&amp;issue=1" Type="http://schemas.openxmlformats.org/officeDocument/2006/relationships/hyperlink" Id="rId57"/>
    <Relationship TargetMode="External" Target="https://www.thehrdirector.com/how-artificial-intelligence-and-machine-learning-can-help-in-resume-screening/" Type="http://schemas.openxmlformats.org/officeDocument/2006/relationships/hyperlink" Id="rId58"/>
    <Relationship TargetMode="External" Target="https://text2fa.ir/wp-content/uploads/Text2fa.ir-From-Recruitment-to-Retention-AI-Tools-for-Human.pdf" Type="http://schemas.openxmlformats.org/officeDocument/2006/relationships/hyperlink" Id="rId59"/>
    <Relationship TargetMode="External" Target="https://www.processon.com/view/67f8bb51a77b8b2fed0fc856" Type="http://schemas.openxmlformats.org/officeDocument/2006/relationships/hyperlink" Id="rId60"/>
    <Relationship TargetMode="External" Target="https://www.office-angels.com/jobseekers/advice-for-jobseekers/cv-ats-friendly" Type="http://schemas.openxmlformats.org/officeDocument/2006/relationships/hyperlink" Id="rId61"/>
    <Relationship TargetMode="External" Target="https://jobs.int-comp.org/blog/recruitment/top-tips-getting-your-cv-through-applicant-tracking-systems-ats" Type="http://schemas.openxmlformats.org/officeDocument/2006/relationships/hyperlink" Id="rId62"/>
    <Relationship TargetMode="External" Target="https://cloudtalkradio.com/optimizing-your-resume-for-ats-getting-past-the-application-tracking-system/" Type="http://schemas.openxmlformats.org/officeDocument/2006/relationships/hyperlink" Id="rId63"/>
    <Relationship TargetMode="External" Target="https://www.fitt.org.au/tips-to-optimise-your-cv-to-get-through-the-applicant-tracking-system-ats/" Type="http://schemas.openxmlformats.org/officeDocument/2006/relationships/hyperlink" Id="rId64"/>
    <Relationship TargetMode="External" Target="https://docs.feishu.cn/v/wiki/K3jPwNPa3iZJ9UkxMOAcfZQxn6g/aj" Type="http://schemas.openxmlformats.org/officeDocument/2006/relationships/hyperlink" Id="rId65"/>
    <Relationship TargetMode="External" Target="https://magicalapi.com/blog/professional-resume-tips/optimizing-your-resume-for-applicant-tracking-systems-ats/" Type="http://schemas.openxmlformats.org/officeDocument/2006/relationships/hyperlink" Id="rId66"/>
    <Relationship TargetMode="External" Target="https://www.healthcarejobsite.com/articles/how-to-optimize-your-resume-for-ats-21333-article.html" Type="http://schemas.openxmlformats.org/officeDocument/2006/relationships/hyperlink" Id="rId67"/>
    <Relationship TargetMode="External" Target="https://ceat.okstate.edu/studentservices/site_files/docs/25-career-references/e/applicant-tracking-system.pdf" Type="http://schemas.openxmlformats.org/officeDocument/2006/relationships/hyperlink" Id="rId68"/>
    <Relationship TargetMode="External" Target="https://resources.workable.com/career-center/how-to-optimize-your-resume-for-an-ats/" Type="http://schemas.openxmlformats.org/officeDocument/2006/relationships/hyperlink" Id="rId69"/>
    <Relationship TargetMode="External" Target="https://supplyadvisory.com/how-to-beat-the-applicant-tracking-systems-ats-10-best-practices/" Type="http://schemas.openxmlformats.org/officeDocument/2006/relationships/hyperlink" Id="rId70"/>
    <Relationship TargetMode="External" Target="https://app.huntr.co/blog/how-to-optimize-your-resume-for-applicant-tracking-systems" Type="http://schemas.openxmlformats.org/officeDocument/2006/relationships/hyperlink" Id="rId71"/>
    <Relationship TargetMode="External" Target="https://careerservices.uic.edu/wp-content/uploads/sites/26/2017/08/Ensure-Your-Resume-Is-Read-ATS.pdf" Type="http://schemas.openxmlformats.org/officeDocument/2006/relationships/hyperlink" Id="rId72"/>
    <Relationship TargetMode="External" Target="https://blog.loopcv.pro/ways-to-optimize-your-resume-and-beat-the-ats-algorithm/" Type="http://schemas.openxmlformats.org/officeDocument/2006/relationships/hyperlink" Id="rId73"/>
    <Relationship TargetMode="External" Target="http://www.firstsun.com/category/firstsun-blog/" Type="http://schemas.openxmlformats.org/officeDocument/2006/relationships/hyperlink" Id="rId74"/>
    <Relationship TargetMode="External" Target="https://www.visualcv.com/blog/customer-service-ats-keywords-for-resume/" Type="http://schemas.openxmlformats.org/officeDocument/2006/relationships/hyperlink" Id="rId75"/>
    <Relationship TargetMode="External" Target="https://www.clearpointhco.com/how-to-make-an-ats-friendly-resume-tips-for-2024/" Type="http://schemas.openxmlformats.org/officeDocument/2006/relationships/hyperlink" Id="rId76"/>
    <Relationship TargetMode="External" Target="https://sweetcv.com/guide/resume-ats-tips" Type="http://schemas.openxmlformats.org/officeDocument/2006/relationships/hyperlink" Id="rId77"/>
    <Relationship TargetMode="External" Target="https://content.mycareersfuture.gov.sg/applicant-tracking-systems-ats-singaporean-jobseekers-need-know/" Type="http://schemas.openxmlformats.org/officeDocument/2006/relationships/hyperlink" Id="rId78"/>
    <Relationship TargetMode="External" Target="https://www.highmarkcareer.cn/qzjl/1793.html" Type="http://schemas.openxmlformats.org/officeDocument/2006/relationships/hyperlink" Id="rId79"/>
    <Relationship TargetMode="External" Target="http://news.cctv.com/society/20061106/100368.shtml" Type="http://schemas.openxmlformats.org/officeDocument/2006/relationships/hyperlink" Id="rId80"/>
    <Relationship TargetMode="External" Target="https://www.highmarkcareer.cn/qzjl/2929.html" Type="http://schemas.openxmlformats.org/officeDocument/2006/relationships/hyperlink" Id="rId81"/>
    <Relationship TargetMode="External" Target="https://m.sohu.com/a/983280423_122600016" Type="http://schemas.openxmlformats.org/officeDocument/2006/relationships/hyperlink" Id="rId82"/>
    <Relationship TargetMode="External" Target="https://www.perfcloud.cn/blog/post/94494" Type="http://schemas.openxmlformats.org/officeDocument/2006/relationships/hyperlink" Id="rId83"/>
    <Relationship TargetMode="External" Target="https://www.100chui.com/article/202965.html" Type="http://schemas.openxmlformats.org/officeDocument/2006/relationships/hyperlink" Id="rId84"/>
    <Relationship TargetMode="External" Target="https://www.100chui.com/article/search-_519c_5b66_590d_8bd5_6a21_677f/" Type="http://schemas.openxmlformats.org/officeDocument/2006/relationships/hyperlink" Id="rId85"/>
    <Relationship TargetMode="External" Target="https://www.pitzer.edu/documents/career-services-resume-guide" Type="http://schemas.openxmlformats.org/officeDocument/2006/relationships/hyperlink" Id="rId86"/>
    <Relationship TargetMode="External" Target="https://blog.csdn.net/weixin_30978239/article/details/148919958" Type="http://schemas.openxmlformats.org/officeDocument/2006/relationships/hyperlink" Id="rId87"/>
    <Relationship TargetMode="External" Target="https://blog.csdn.net/weixin_32389853/article/details/154425028" Type="http://schemas.openxmlformats.org/officeDocument/2006/relationships/hyperlink" Id="rId88"/>
    <Relationship TargetMode="External" Target="https://www.resumemakeroffer.com/blog/post/90471" Type="http://schemas.openxmlformats.org/officeDocument/2006/relationships/hyperlink" Id="rId89"/>
    <Relationship TargetMode="External" Target="https://www.zhihu.com/question/552084235/answer/2715760314" Type="http://schemas.openxmlformats.org/officeDocument/2006/relationships/hyperlink" Id="rId90"/>
    <Relationship TargetMode="External" Target="https://www.resumemakeroffer.com/blog/post/90685" Type="http://schemas.openxmlformats.org/officeDocument/2006/relationships/hyperlink" Id="rId91"/>
    <Relationship TargetMode="External" Target="https://www.bilibili.com/medialist/play/ml2606526328" Type="http://schemas.openxmlformats.org/officeDocument/2006/relationships/hyperlink" Id="rId92"/>
    <Relationship TargetMode="External" Target="https://www.indianaieprc.org/images/diff2022/1-day1slides.pdf" Type="http://schemas.openxmlformats.org/officeDocument/2006/relationships/hyperlink" Id="rId93"/>
    <Relationship TargetMode="External" Target="https://www.zhihu.com/question/452907981/answer/1995233224" Type="http://schemas.openxmlformats.org/officeDocument/2006/relationships/hyperlink" Id="rId94"/>
    <Relationship TargetMode="External" Target="http://www.crhr.net/bencandy.php?fid-119-id-4608-page-1.htm" Type="http://schemas.openxmlformats.org/officeDocument/2006/relationships/hyperlink" Id="rId95"/>
    <Relationship TargetMode="External" Target="https://m.sctfrcw.com/article/161780.html" Type="http://schemas.openxmlformats.org/officeDocument/2006/relationships/hyperlink" Id="rId96"/>
    <Relationship TargetMode="External" Target="https://www.zhihu.com/question/335217977/answer/754099436" Type="http://schemas.openxmlformats.org/officeDocument/2006/relationships/hyperlink" Id="rId97"/>
    <Relationship TargetMode="External" Target="https://www.zhihu.com/question/385792264/answer/2401668671" Type="http://schemas.openxmlformats.org/officeDocument/2006/relationships/hyperlink" Id="rId98"/>
    <Relationship TargetMode="External" Target="https://zhuanlan.zhihu.com/p/122961267" Type="http://schemas.openxmlformats.org/officeDocument/2006/relationships/hyperlink" Id="rId99"/>
    <Relationship TargetMode="External" Target="https://jianli.7139.com/1395/26/54145.html" Type="http://schemas.openxmlformats.org/officeDocument/2006/relationships/hyperlink" Id="rId100"/>
    <Relationship TargetMode="External" Target="https://job.cqcet.edu.cn/zc/2019/9.docx" Type="http://schemas.openxmlformats.org/officeDocument/2006/relationships/hyperlink" Id="rId101"/>
    <Relationship TargetMode="External" Target="https://www.52cv.com/article/7M5W93C940" Type="http://schemas.openxmlformats.org/officeDocument/2006/relationships/hyperlink" Id="rId102"/>
    <Relationship TargetMode="External" Target="http://www.newdu.com/10395097.html" Type="http://schemas.openxmlformats.org/officeDocument/2006/relationships/hyperlink" Id="rId103"/>
    <Relationship TargetMode="External" Target="https://www.job.sdu.edu.cn/info/1038/3093.htm" Type="http://schemas.openxmlformats.org/officeDocument/2006/relationships/hyperlink" Id="rId104"/>
    <Relationship TargetMode="External" Target="https://www.sohu.com/a/710020110_121124210" Type="http://schemas.openxmlformats.org/officeDocument/2006/relationships/hyperlink" Id="rId105"/>
    <Relationship TargetMode="External" Target="https://m.douyin.com/shipin/7340184717809174568" Type="http://schemas.openxmlformats.org/officeDocument/2006/relationships/hyperlink" Id="rId106"/>
    <Relationship TargetMode="External" Target="https://www.wenshuyi.com/a/cogzencd8qqo.html" Type="http://schemas.openxmlformats.org/officeDocument/2006/relationships/hyperlink" Id="rId107"/>
    <Relationship TargetMode="External" Target="https://iipseries.org/assets/docupload/rsl2025AD1129719994886.pdf" Type="http://schemas.openxmlformats.org/officeDocument/2006/relationships/hyperlink" Id="rId108"/>
    <Relationship TargetMode="External" Target="https://www.iosrjournals.org/manuscript_paper/948686.docx" Type="http://schemas.openxmlformats.org/officeDocument/2006/relationships/hyperlink" Id="rId109"/>
    <Relationship TargetMode="External" Target="https://www.irjmets.com/uploadedfiles/paper/volume_7/issue_3_march_2025/69597/1742224082.docx" Type="http://schemas.openxmlformats.org/officeDocument/2006/relationships/hyperlink" Id="rId110"/>
    <Relationship TargetMode="External" Target="https://www.ijprems.com/uploadedfiles/paper/issue_5_may_2025/41376/final/fin_ijprems1748199527.pdf" Type="http://schemas.openxmlformats.org/officeDocument/2006/relationships/hyperlink" Id="rId111"/>
    <Relationship TargetMode="External" Target="https://zeszytyhumanitas.pl/api/files/view/2918561.pdf" Type="http://schemas.openxmlformats.org/officeDocument/2006/relationships/hyperlink" Id="rId112"/>
    <Relationship TargetMode="External" Target="https://www.theseus.fi/bitstream/handle/10024/905692/Abidizadegan_Fatemeh.pdf?sequence=2&amp;isAllowed=y" Type="http://schemas.openxmlformats.org/officeDocument/2006/relationships/hyperlink" Id="rId113"/>
    <Relationship TargetMode="External" Target="https://www.jiandaoyun.com/news/article/685d03b2229b892d52ddd6ab" Type="http://schemas.openxmlformats.org/officeDocument/2006/relationships/hyperlink" Id="rId114"/>
    <Relationship TargetMode="External" Target="https://www.hmc.edu/career-services/wp-content/uploads/sites/9/2023/09/OCS-Career-Guide_2023.09.07.pdf" Type="http://schemas.openxmlformats.org/officeDocument/2006/relationships/hyperlink" Id="rId115"/>
    <Relationship TargetMode="External" Target="https://www.csbsju.edu/xpd/wp-content/uploads/sites/132/2024/05/202320Handout20-20Resume20Writing-a_80515.pdf" Type="http://schemas.openxmlformats.org/officeDocument/2006/relationships/hyperlink" Id="rId116"/>
    <Relationship TargetMode="External" Target="https://blog.csdn.net/weixin_28850145/article/details/151591211" Type="http://schemas.openxmlformats.org/officeDocument/2006/relationships/hyperlink" Id="rId117"/>
    <Relationship TargetMode="External" Target="https://www2.naz.edu/files/1916/2490/4640/Preferred_School_of_Education_Resume_Format_Requirements.pdf" Type="http://schemas.openxmlformats.org/officeDocument/2006/relationships/hyperlink" Id="rId118"/>
    <Relationship TargetMode="External" Target="https://mp.weixin.qq.com/s?__biz=MzUxNjY5MjAyOQ==&amp;mid=2247530668&amp;idx=1&amp;sn=74eb2ffd2d8dc24f018d854fdbf04ea7&amp;chksm=f9a1b9feced630e89cc0ee987741af37dacba63129ecc304405ec423e6947c22cbdd940a766a&amp;scene=27" Type="http://schemas.openxmlformats.org/officeDocument/2006/relationships/hyperlink" Id="rId119"/>
    <Relationship TargetMode="External" Target="https://webinter.lcps.org/CommunityConnections/attachments/Sample_Resume.pdf" Type="http://schemas.openxmlformats.org/officeDocument/2006/relationships/hyperlink" Id="rId120"/>
    <Relationship TargetMode="External" Target="https://www.qmjianli.com/content/guide/2738" Type="http://schemas.openxmlformats.org/officeDocument/2006/relationships/hyperlink" Id="rId121"/>
    <Relationship Target="header.xml" Type="http://schemas.openxmlformats.org/officeDocument/2006/relationships/header" Id="rId122"/>
    <Relationship Target="footer.xml" Type="http://schemas.openxmlformats.org/officeDocument/2006/relationships/footer" Id="rId123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Label":"1","ReservedCode1":"b45e1e4b4fceaa92cf06abb0c43a32b3","ProduceID":"Metasota_docx_66385339515d321dc591d63e_1_71bd3690-4224-4996-83d9-ed5e173ded5b","ReservedCode2":"b45e1e4b4fceaa92cf06abb0c43a32b3","PropagateID":"Metasota_docx_66385339515d321dc591d63e_1_71bd3690-4224-4996-83d9-ed5e173ded5b","ContentProducer":"001191310115MA1H9U6C1800000"}</vt:lpwstr>
  </prop:property>
</prop:Properties>
</file>