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4A9AD" w14:textId="77777777" w:rsidR="002923F7" w:rsidRPr="002923F7" w:rsidRDefault="002923F7" w:rsidP="002923F7">
      <w:pPr>
        <w:rPr>
          <w:rFonts w:ascii="Arial" w:hAnsi="Arial" w:cs="Arial"/>
          <w:sz w:val="24"/>
          <w:szCs w:val="24"/>
        </w:rPr>
      </w:pPr>
      <w:r w:rsidRPr="002923F7">
        <w:rPr>
          <w:rFonts w:ascii="Arial" w:hAnsi="Arial" w:cs="Arial"/>
          <w:b/>
          <w:bCs/>
          <w:sz w:val="24"/>
          <w:szCs w:val="24"/>
        </w:rPr>
        <w:t>Terms of Service</w:t>
      </w:r>
    </w:p>
    <w:p w14:paraId="5BFE319B" w14:textId="16F6D605" w:rsidR="002923F7" w:rsidRPr="002923F7" w:rsidRDefault="002923F7" w:rsidP="002923F7">
      <w:pPr>
        <w:rPr>
          <w:rFonts w:ascii="Arial" w:hAnsi="Arial" w:cs="Arial"/>
          <w:sz w:val="24"/>
          <w:szCs w:val="24"/>
        </w:rPr>
      </w:pPr>
      <w:r w:rsidRPr="002923F7">
        <w:rPr>
          <w:rFonts w:ascii="Arial" w:hAnsi="Arial" w:cs="Arial"/>
          <w:b/>
          <w:bCs/>
          <w:sz w:val="24"/>
          <w:szCs w:val="24"/>
        </w:rPr>
        <w:t>Effective Date:</w:t>
      </w:r>
      <w:r w:rsidRPr="002923F7">
        <w:rPr>
          <w:rFonts w:ascii="Arial" w:hAnsi="Arial" w:cs="Arial"/>
          <w:sz w:val="24"/>
          <w:szCs w:val="24"/>
        </w:rPr>
        <w:t xml:space="preserve"> [</w:t>
      </w:r>
      <w:r>
        <w:rPr>
          <w:rFonts w:ascii="Arial" w:hAnsi="Arial" w:cs="Arial"/>
          <w:sz w:val="24"/>
          <w:szCs w:val="24"/>
        </w:rPr>
        <w:t>01/22/2025</w:t>
      </w:r>
      <w:r w:rsidRPr="002923F7">
        <w:rPr>
          <w:rFonts w:ascii="Arial" w:hAnsi="Arial" w:cs="Arial"/>
          <w:sz w:val="24"/>
          <w:szCs w:val="24"/>
        </w:rPr>
        <w:t>]</w:t>
      </w:r>
    </w:p>
    <w:p w14:paraId="41C1E665" w14:textId="38110E3B" w:rsidR="002923F7" w:rsidRPr="002923F7" w:rsidRDefault="002923F7" w:rsidP="002923F7">
      <w:pPr>
        <w:rPr>
          <w:rFonts w:ascii="Arial" w:hAnsi="Arial" w:cs="Arial"/>
          <w:sz w:val="24"/>
          <w:szCs w:val="24"/>
        </w:rPr>
      </w:pPr>
      <w:r w:rsidRPr="002923F7">
        <w:rPr>
          <w:rFonts w:ascii="Arial" w:hAnsi="Arial" w:cs="Arial"/>
          <w:sz w:val="24"/>
          <w:szCs w:val="24"/>
        </w:rPr>
        <w:t xml:space="preserve">Welcome to </w:t>
      </w:r>
      <w:r>
        <w:rPr>
          <w:rFonts w:ascii="Arial" w:hAnsi="Arial" w:cs="Arial"/>
          <w:sz w:val="24"/>
          <w:szCs w:val="24"/>
        </w:rPr>
        <w:t>https://www.echoe5.com</w:t>
      </w:r>
      <w:r w:rsidRPr="002923F7">
        <w:rPr>
          <w:rFonts w:ascii="Arial" w:hAnsi="Arial" w:cs="Arial"/>
          <w:sz w:val="24"/>
          <w:szCs w:val="24"/>
        </w:rPr>
        <w:t xml:space="preserve"> ("the Platform"). By accessing or using the Platform, you agree to be bound by these Terms of Service ("Terms"). If you do not agree, please discontinue your use of the Platform immediately.</w:t>
      </w:r>
    </w:p>
    <w:p w14:paraId="46B0776C" w14:textId="77777777" w:rsidR="002923F7" w:rsidRPr="002923F7" w:rsidRDefault="00000000" w:rsidP="002923F7">
      <w:pPr>
        <w:rPr>
          <w:rFonts w:ascii="Arial" w:hAnsi="Arial" w:cs="Arial"/>
          <w:sz w:val="24"/>
          <w:szCs w:val="24"/>
        </w:rPr>
      </w:pPr>
      <w:r>
        <w:rPr>
          <w:rFonts w:ascii="Arial" w:hAnsi="Arial" w:cs="Arial"/>
          <w:sz w:val="24"/>
          <w:szCs w:val="24"/>
        </w:rPr>
        <w:pict w14:anchorId="60EBE6F8">
          <v:rect id="_x0000_i1025" style="width:0;height:1.5pt" o:hralign="center" o:hrstd="t" o:hr="t" fillcolor="#a0a0a0" stroked="f"/>
        </w:pict>
      </w:r>
    </w:p>
    <w:p w14:paraId="7AE2560E" w14:textId="2A946E67" w:rsidR="002923F7" w:rsidRPr="002923F7" w:rsidRDefault="002923F7" w:rsidP="002923F7">
      <w:pPr>
        <w:rPr>
          <w:rFonts w:ascii="Arial" w:hAnsi="Arial" w:cs="Arial"/>
          <w:sz w:val="24"/>
          <w:szCs w:val="24"/>
        </w:rPr>
      </w:pPr>
      <w:r w:rsidRPr="002923F7">
        <w:rPr>
          <w:rFonts w:ascii="Arial" w:hAnsi="Arial" w:cs="Arial"/>
          <w:b/>
          <w:bCs/>
          <w:sz w:val="24"/>
          <w:szCs w:val="24"/>
        </w:rPr>
        <w:t>1. Acceptance of Terms</w:t>
      </w:r>
      <w:r w:rsidRPr="002923F7">
        <w:rPr>
          <w:rFonts w:ascii="Arial" w:hAnsi="Arial" w:cs="Arial"/>
          <w:sz w:val="24"/>
          <w:szCs w:val="24"/>
        </w:rPr>
        <w:t xml:space="preserve"> By creating an account or otherwise using the Platform, you confirm that you are at least 13 years old </w:t>
      </w:r>
      <w:r w:rsidR="00886184">
        <w:rPr>
          <w:rFonts w:ascii="Arial" w:hAnsi="Arial" w:cs="Arial"/>
          <w:sz w:val="24"/>
          <w:szCs w:val="24"/>
        </w:rPr>
        <w:t xml:space="preserve">with </w:t>
      </w:r>
      <w:r w:rsidR="00D23725">
        <w:rPr>
          <w:rFonts w:ascii="Arial" w:hAnsi="Arial" w:cs="Arial"/>
          <w:sz w:val="24"/>
          <w:szCs w:val="24"/>
        </w:rPr>
        <w:t>parent</w:t>
      </w:r>
      <w:r w:rsidR="00886184">
        <w:rPr>
          <w:rFonts w:ascii="Arial" w:hAnsi="Arial" w:cs="Arial"/>
          <w:sz w:val="24"/>
          <w:szCs w:val="24"/>
        </w:rPr>
        <w:t>/guardian consent or 18 years old</w:t>
      </w:r>
      <w:r w:rsidRPr="002923F7">
        <w:rPr>
          <w:rFonts w:ascii="Arial" w:hAnsi="Arial" w:cs="Arial"/>
          <w:sz w:val="24"/>
          <w:szCs w:val="24"/>
        </w:rPr>
        <w:t xml:space="preserve"> and legally capable of entering into this agreement.</w:t>
      </w:r>
    </w:p>
    <w:p w14:paraId="580C3F89" w14:textId="77777777" w:rsidR="002923F7" w:rsidRPr="002923F7" w:rsidRDefault="002923F7" w:rsidP="002923F7">
      <w:pPr>
        <w:rPr>
          <w:rFonts w:ascii="Arial" w:hAnsi="Arial" w:cs="Arial"/>
          <w:sz w:val="24"/>
          <w:szCs w:val="24"/>
        </w:rPr>
      </w:pPr>
      <w:r w:rsidRPr="002923F7">
        <w:rPr>
          <w:rFonts w:ascii="Arial" w:hAnsi="Arial" w:cs="Arial"/>
          <w:b/>
          <w:bCs/>
          <w:sz w:val="24"/>
          <w:szCs w:val="24"/>
        </w:rPr>
        <w:t>2. Account Responsibilities</w:t>
      </w:r>
    </w:p>
    <w:p w14:paraId="68EE4CB3" w14:textId="77777777" w:rsidR="002923F7" w:rsidRPr="002923F7" w:rsidRDefault="002923F7" w:rsidP="002923F7">
      <w:pPr>
        <w:numPr>
          <w:ilvl w:val="0"/>
          <w:numId w:val="1"/>
        </w:numPr>
        <w:rPr>
          <w:rFonts w:ascii="Arial" w:hAnsi="Arial" w:cs="Arial"/>
          <w:sz w:val="24"/>
          <w:szCs w:val="24"/>
        </w:rPr>
      </w:pPr>
      <w:r w:rsidRPr="002923F7">
        <w:rPr>
          <w:rFonts w:ascii="Arial" w:hAnsi="Arial" w:cs="Arial"/>
          <w:sz w:val="24"/>
          <w:szCs w:val="24"/>
        </w:rPr>
        <w:t>You are responsible for maintaining the confidentiality of your account credentials.</w:t>
      </w:r>
    </w:p>
    <w:p w14:paraId="19015861" w14:textId="77777777" w:rsidR="002923F7" w:rsidRPr="002923F7" w:rsidRDefault="002923F7" w:rsidP="002923F7">
      <w:pPr>
        <w:numPr>
          <w:ilvl w:val="0"/>
          <w:numId w:val="1"/>
        </w:numPr>
        <w:rPr>
          <w:rFonts w:ascii="Arial" w:hAnsi="Arial" w:cs="Arial"/>
          <w:sz w:val="24"/>
          <w:szCs w:val="24"/>
        </w:rPr>
      </w:pPr>
      <w:r w:rsidRPr="002923F7">
        <w:rPr>
          <w:rFonts w:ascii="Arial" w:hAnsi="Arial" w:cs="Arial"/>
          <w:sz w:val="24"/>
          <w:szCs w:val="24"/>
        </w:rPr>
        <w:t>You agree to provide accurate, current, and complete information during registration and update it as necessary.</w:t>
      </w:r>
    </w:p>
    <w:p w14:paraId="63A8438C" w14:textId="77777777" w:rsidR="002923F7" w:rsidRPr="002923F7" w:rsidRDefault="002923F7" w:rsidP="002923F7">
      <w:pPr>
        <w:numPr>
          <w:ilvl w:val="0"/>
          <w:numId w:val="1"/>
        </w:numPr>
        <w:rPr>
          <w:rFonts w:ascii="Arial" w:hAnsi="Arial" w:cs="Arial"/>
          <w:sz w:val="24"/>
          <w:szCs w:val="24"/>
        </w:rPr>
      </w:pPr>
      <w:r w:rsidRPr="002923F7">
        <w:rPr>
          <w:rFonts w:ascii="Arial" w:hAnsi="Arial" w:cs="Arial"/>
          <w:sz w:val="24"/>
          <w:szCs w:val="24"/>
        </w:rPr>
        <w:t>You are solely responsible for all activity on your account.</w:t>
      </w:r>
    </w:p>
    <w:p w14:paraId="4934488C" w14:textId="77777777" w:rsidR="002923F7" w:rsidRPr="002923F7" w:rsidRDefault="002923F7" w:rsidP="002923F7">
      <w:pPr>
        <w:rPr>
          <w:rFonts w:ascii="Arial" w:hAnsi="Arial" w:cs="Arial"/>
          <w:sz w:val="24"/>
          <w:szCs w:val="24"/>
        </w:rPr>
      </w:pPr>
      <w:r w:rsidRPr="002923F7">
        <w:rPr>
          <w:rFonts w:ascii="Arial" w:hAnsi="Arial" w:cs="Arial"/>
          <w:b/>
          <w:bCs/>
          <w:sz w:val="24"/>
          <w:szCs w:val="24"/>
        </w:rPr>
        <w:t>3. Prohibited Activities</w:t>
      </w:r>
      <w:r w:rsidRPr="002923F7">
        <w:rPr>
          <w:rFonts w:ascii="Arial" w:hAnsi="Arial" w:cs="Arial"/>
          <w:sz w:val="24"/>
          <w:szCs w:val="24"/>
        </w:rPr>
        <w:t xml:space="preserve"> When using the Platform, you agree not to:</w:t>
      </w:r>
    </w:p>
    <w:p w14:paraId="75CFF1E8" w14:textId="77777777" w:rsidR="002923F7" w:rsidRPr="002923F7" w:rsidRDefault="002923F7" w:rsidP="002923F7">
      <w:pPr>
        <w:numPr>
          <w:ilvl w:val="0"/>
          <w:numId w:val="2"/>
        </w:numPr>
        <w:rPr>
          <w:rFonts w:ascii="Arial" w:hAnsi="Arial" w:cs="Arial"/>
          <w:sz w:val="24"/>
          <w:szCs w:val="24"/>
        </w:rPr>
      </w:pPr>
      <w:r w:rsidRPr="002923F7">
        <w:rPr>
          <w:rFonts w:ascii="Arial" w:hAnsi="Arial" w:cs="Arial"/>
          <w:sz w:val="24"/>
          <w:szCs w:val="24"/>
        </w:rPr>
        <w:t>Violate any applicable laws or regulations.</w:t>
      </w:r>
    </w:p>
    <w:p w14:paraId="45804352" w14:textId="77777777" w:rsidR="002923F7" w:rsidRPr="002923F7" w:rsidRDefault="002923F7" w:rsidP="002923F7">
      <w:pPr>
        <w:numPr>
          <w:ilvl w:val="0"/>
          <w:numId w:val="2"/>
        </w:numPr>
        <w:rPr>
          <w:rFonts w:ascii="Arial" w:hAnsi="Arial" w:cs="Arial"/>
          <w:sz w:val="24"/>
          <w:szCs w:val="24"/>
        </w:rPr>
      </w:pPr>
      <w:r w:rsidRPr="002923F7">
        <w:rPr>
          <w:rFonts w:ascii="Arial" w:hAnsi="Arial" w:cs="Arial"/>
          <w:sz w:val="24"/>
          <w:szCs w:val="24"/>
        </w:rPr>
        <w:t>Post or share content that is illegal, harmful, obscene, defamatory, or otherwise objectionable.</w:t>
      </w:r>
    </w:p>
    <w:p w14:paraId="64A38C4F" w14:textId="77777777" w:rsidR="002923F7" w:rsidRPr="002923F7" w:rsidRDefault="002923F7" w:rsidP="002923F7">
      <w:pPr>
        <w:numPr>
          <w:ilvl w:val="0"/>
          <w:numId w:val="2"/>
        </w:numPr>
        <w:rPr>
          <w:rFonts w:ascii="Arial" w:hAnsi="Arial" w:cs="Arial"/>
          <w:sz w:val="24"/>
          <w:szCs w:val="24"/>
        </w:rPr>
      </w:pPr>
      <w:r w:rsidRPr="002923F7">
        <w:rPr>
          <w:rFonts w:ascii="Arial" w:hAnsi="Arial" w:cs="Arial"/>
          <w:sz w:val="24"/>
          <w:szCs w:val="24"/>
        </w:rPr>
        <w:t>Harass, threaten, or impersonate others.</w:t>
      </w:r>
    </w:p>
    <w:p w14:paraId="714AA5A3" w14:textId="77777777" w:rsidR="002923F7" w:rsidRPr="002923F7" w:rsidRDefault="002923F7" w:rsidP="002923F7">
      <w:pPr>
        <w:numPr>
          <w:ilvl w:val="0"/>
          <w:numId w:val="2"/>
        </w:numPr>
        <w:rPr>
          <w:rFonts w:ascii="Arial" w:hAnsi="Arial" w:cs="Arial"/>
          <w:sz w:val="24"/>
          <w:szCs w:val="24"/>
        </w:rPr>
      </w:pPr>
      <w:r w:rsidRPr="002923F7">
        <w:rPr>
          <w:rFonts w:ascii="Arial" w:hAnsi="Arial" w:cs="Arial"/>
          <w:sz w:val="24"/>
          <w:szCs w:val="24"/>
        </w:rPr>
        <w:t>Engage in spamming, phishing, or other deceptive practices.</w:t>
      </w:r>
    </w:p>
    <w:p w14:paraId="57C1507B" w14:textId="77777777" w:rsidR="002923F7" w:rsidRPr="002923F7" w:rsidRDefault="002923F7" w:rsidP="002923F7">
      <w:pPr>
        <w:numPr>
          <w:ilvl w:val="0"/>
          <w:numId w:val="2"/>
        </w:numPr>
        <w:rPr>
          <w:rFonts w:ascii="Arial" w:hAnsi="Arial" w:cs="Arial"/>
          <w:sz w:val="24"/>
          <w:szCs w:val="24"/>
        </w:rPr>
      </w:pPr>
      <w:r w:rsidRPr="002923F7">
        <w:rPr>
          <w:rFonts w:ascii="Arial" w:hAnsi="Arial" w:cs="Arial"/>
          <w:sz w:val="24"/>
          <w:szCs w:val="24"/>
        </w:rPr>
        <w:t>Attempt to disrupt or harm the Platform’s functionality, including hacking or introducing malicious software.</w:t>
      </w:r>
    </w:p>
    <w:p w14:paraId="2E3958AD" w14:textId="77777777" w:rsidR="002923F7" w:rsidRPr="002923F7" w:rsidRDefault="002923F7" w:rsidP="002923F7">
      <w:pPr>
        <w:rPr>
          <w:rFonts w:ascii="Arial" w:hAnsi="Arial" w:cs="Arial"/>
          <w:sz w:val="24"/>
          <w:szCs w:val="24"/>
        </w:rPr>
      </w:pPr>
      <w:r w:rsidRPr="002923F7">
        <w:rPr>
          <w:rFonts w:ascii="Arial" w:hAnsi="Arial" w:cs="Arial"/>
          <w:b/>
          <w:bCs/>
          <w:sz w:val="24"/>
          <w:szCs w:val="24"/>
        </w:rPr>
        <w:t>4. User-Generated Content</w:t>
      </w:r>
    </w:p>
    <w:p w14:paraId="690B9E17" w14:textId="77777777" w:rsidR="002923F7" w:rsidRPr="002923F7" w:rsidRDefault="002923F7" w:rsidP="002923F7">
      <w:pPr>
        <w:numPr>
          <w:ilvl w:val="0"/>
          <w:numId w:val="3"/>
        </w:numPr>
        <w:rPr>
          <w:rFonts w:ascii="Arial" w:hAnsi="Arial" w:cs="Arial"/>
          <w:sz w:val="24"/>
          <w:szCs w:val="24"/>
        </w:rPr>
      </w:pPr>
      <w:r w:rsidRPr="002923F7">
        <w:rPr>
          <w:rFonts w:ascii="Arial" w:hAnsi="Arial" w:cs="Arial"/>
          <w:sz w:val="24"/>
          <w:szCs w:val="24"/>
        </w:rPr>
        <w:t>You retain ownership of any content you post ("User Content") but grant the Platform a worldwide, non-exclusive, royalty-free license to use, distribute, and display your content as part of the Platform’s operations.</w:t>
      </w:r>
    </w:p>
    <w:p w14:paraId="7DBCCFDD" w14:textId="77777777" w:rsidR="002923F7" w:rsidRPr="002923F7" w:rsidRDefault="002923F7" w:rsidP="002923F7">
      <w:pPr>
        <w:numPr>
          <w:ilvl w:val="0"/>
          <w:numId w:val="3"/>
        </w:numPr>
        <w:rPr>
          <w:rFonts w:ascii="Arial" w:hAnsi="Arial" w:cs="Arial"/>
          <w:sz w:val="24"/>
          <w:szCs w:val="24"/>
        </w:rPr>
      </w:pPr>
      <w:r w:rsidRPr="002923F7">
        <w:rPr>
          <w:rFonts w:ascii="Arial" w:hAnsi="Arial" w:cs="Arial"/>
          <w:sz w:val="24"/>
          <w:szCs w:val="24"/>
        </w:rPr>
        <w:t>You warrant that you own or have the necessary rights to your User Content and that it does not infringe on any third-party rights.</w:t>
      </w:r>
    </w:p>
    <w:p w14:paraId="4F7F469F" w14:textId="718510FC" w:rsidR="002923F7" w:rsidRPr="002923F7" w:rsidRDefault="002923F7" w:rsidP="002923F7">
      <w:pPr>
        <w:rPr>
          <w:rFonts w:ascii="Arial" w:hAnsi="Arial" w:cs="Arial"/>
          <w:sz w:val="24"/>
          <w:szCs w:val="24"/>
        </w:rPr>
      </w:pPr>
      <w:r w:rsidRPr="002923F7">
        <w:rPr>
          <w:rFonts w:ascii="Arial" w:hAnsi="Arial" w:cs="Arial"/>
          <w:b/>
          <w:bCs/>
          <w:sz w:val="24"/>
          <w:szCs w:val="24"/>
        </w:rPr>
        <w:t>5. Privacy</w:t>
      </w:r>
      <w:r w:rsidRPr="002923F7">
        <w:rPr>
          <w:rFonts w:ascii="Arial" w:hAnsi="Arial" w:cs="Arial"/>
          <w:sz w:val="24"/>
          <w:szCs w:val="24"/>
        </w:rPr>
        <w:t xml:space="preserve"> Your use of the Platform is subject to our Privacy Policy, which outlines how we collect, use, and protect your information. [</w:t>
      </w:r>
      <w:r w:rsidR="00F00BD0" w:rsidRPr="00F00BD0">
        <w:rPr>
          <w:rFonts w:ascii="Arial" w:hAnsi="Arial" w:cs="Arial"/>
          <w:sz w:val="24"/>
          <w:szCs w:val="24"/>
        </w:rPr>
        <w:t>https://github.com/ErzaKaneki/Echoe5/blob/e1c624a9a6d35d430e36bf26d491b62598b1872a/Privacy%20Policy.docx</w:t>
      </w:r>
      <w:r w:rsidRPr="002923F7">
        <w:rPr>
          <w:rFonts w:ascii="Arial" w:hAnsi="Arial" w:cs="Arial"/>
          <w:sz w:val="24"/>
          <w:szCs w:val="24"/>
        </w:rPr>
        <w:t>]</w:t>
      </w:r>
    </w:p>
    <w:p w14:paraId="60C52CFC" w14:textId="77777777" w:rsidR="002923F7" w:rsidRPr="002923F7" w:rsidRDefault="002923F7" w:rsidP="002923F7">
      <w:pPr>
        <w:rPr>
          <w:rFonts w:ascii="Arial" w:hAnsi="Arial" w:cs="Arial"/>
          <w:sz w:val="24"/>
          <w:szCs w:val="24"/>
        </w:rPr>
      </w:pPr>
      <w:r w:rsidRPr="002923F7">
        <w:rPr>
          <w:rFonts w:ascii="Arial" w:hAnsi="Arial" w:cs="Arial"/>
          <w:b/>
          <w:bCs/>
          <w:sz w:val="24"/>
          <w:szCs w:val="24"/>
        </w:rPr>
        <w:lastRenderedPageBreak/>
        <w:t>6. Termination of Account</w:t>
      </w:r>
      <w:r w:rsidRPr="002923F7">
        <w:rPr>
          <w:rFonts w:ascii="Arial" w:hAnsi="Arial" w:cs="Arial"/>
          <w:sz w:val="24"/>
          <w:szCs w:val="24"/>
        </w:rPr>
        <w:t xml:space="preserve"> We reserve the right to suspend or terminate your account at any time without notice if we believe you have violated these Terms or engaged in unlawful activities.</w:t>
      </w:r>
    </w:p>
    <w:p w14:paraId="075B969E" w14:textId="77777777" w:rsidR="002923F7" w:rsidRPr="002923F7" w:rsidRDefault="002923F7" w:rsidP="002923F7">
      <w:pPr>
        <w:rPr>
          <w:rFonts w:ascii="Arial" w:hAnsi="Arial" w:cs="Arial"/>
          <w:sz w:val="24"/>
          <w:szCs w:val="24"/>
        </w:rPr>
      </w:pPr>
      <w:r w:rsidRPr="002923F7">
        <w:rPr>
          <w:rFonts w:ascii="Arial" w:hAnsi="Arial" w:cs="Arial"/>
          <w:b/>
          <w:bCs/>
          <w:sz w:val="24"/>
          <w:szCs w:val="24"/>
        </w:rPr>
        <w:t>7. Intellectual Property</w:t>
      </w:r>
    </w:p>
    <w:p w14:paraId="5FADE16C" w14:textId="20CD613D" w:rsidR="002923F7" w:rsidRPr="002923F7" w:rsidRDefault="002923F7" w:rsidP="002923F7">
      <w:pPr>
        <w:numPr>
          <w:ilvl w:val="0"/>
          <w:numId w:val="4"/>
        </w:numPr>
        <w:rPr>
          <w:rFonts w:ascii="Arial" w:hAnsi="Arial" w:cs="Arial"/>
          <w:sz w:val="24"/>
          <w:szCs w:val="24"/>
        </w:rPr>
      </w:pPr>
      <w:r w:rsidRPr="002923F7">
        <w:rPr>
          <w:rFonts w:ascii="Arial" w:hAnsi="Arial" w:cs="Arial"/>
          <w:sz w:val="24"/>
          <w:szCs w:val="24"/>
        </w:rPr>
        <w:t xml:space="preserve">The Platform and its content, features, and functionality are owned by </w:t>
      </w:r>
      <w:r>
        <w:rPr>
          <w:rFonts w:ascii="Arial" w:hAnsi="Arial" w:cs="Arial"/>
          <w:sz w:val="24"/>
          <w:szCs w:val="24"/>
        </w:rPr>
        <w:t>echoe5.com</w:t>
      </w:r>
      <w:r w:rsidRPr="002923F7">
        <w:rPr>
          <w:rFonts w:ascii="Arial" w:hAnsi="Arial" w:cs="Arial"/>
          <w:sz w:val="24"/>
          <w:szCs w:val="24"/>
        </w:rPr>
        <w:t xml:space="preserve"> or its licensors and are protected by copyright, trademark, and other intellectual property laws.</w:t>
      </w:r>
    </w:p>
    <w:p w14:paraId="2CADC4A7" w14:textId="77777777" w:rsidR="002923F7" w:rsidRPr="002923F7" w:rsidRDefault="002923F7" w:rsidP="002923F7">
      <w:pPr>
        <w:numPr>
          <w:ilvl w:val="0"/>
          <w:numId w:val="4"/>
        </w:numPr>
        <w:rPr>
          <w:rFonts w:ascii="Arial" w:hAnsi="Arial" w:cs="Arial"/>
          <w:sz w:val="24"/>
          <w:szCs w:val="24"/>
        </w:rPr>
      </w:pPr>
      <w:r w:rsidRPr="002923F7">
        <w:rPr>
          <w:rFonts w:ascii="Arial" w:hAnsi="Arial" w:cs="Arial"/>
          <w:sz w:val="24"/>
          <w:szCs w:val="24"/>
        </w:rPr>
        <w:t>You may not reproduce, distribute, or create derivative works from any part of the Platform without explicit permission.</w:t>
      </w:r>
    </w:p>
    <w:p w14:paraId="215DFB09" w14:textId="77777777" w:rsidR="002923F7" w:rsidRPr="002923F7" w:rsidRDefault="002923F7" w:rsidP="002923F7">
      <w:pPr>
        <w:rPr>
          <w:rFonts w:ascii="Arial" w:hAnsi="Arial" w:cs="Arial"/>
          <w:sz w:val="24"/>
          <w:szCs w:val="24"/>
        </w:rPr>
      </w:pPr>
      <w:r w:rsidRPr="002923F7">
        <w:rPr>
          <w:rFonts w:ascii="Arial" w:hAnsi="Arial" w:cs="Arial"/>
          <w:b/>
          <w:bCs/>
          <w:sz w:val="24"/>
          <w:szCs w:val="24"/>
        </w:rPr>
        <w:t>8. Disclaimers and Limitations of Liability</w:t>
      </w:r>
    </w:p>
    <w:p w14:paraId="2D743CDF" w14:textId="77777777" w:rsidR="002923F7" w:rsidRPr="002923F7" w:rsidRDefault="002923F7" w:rsidP="002923F7">
      <w:pPr>
        <w:numPr>
          <w:ilvl w:val="0"/>
          <w:numId w:val="5"/>
        </w:numPr>
        <w:rPr>
          <w:rFonts w:ascii="Arial" w:hAnsi="Arial" w:cs="Arial"/>
          <w:sz w:val="24"/>
          <w:szCs w:val="24"/>
        </w:rPr>
      </w:pPr>
      <w:r w:rsidRPr="002923F7">
        <w:rPr>
          <w:rFonts w:ascii="Arial" w:hAnsi="Arial" w:cs="Arial"/>
          <w:sz w:val="24"/>
          <w:szCs w:val="24"/>
        </w:rPr>
        <w:t>The Platform is provided "as is" without warranties of any kind, either express or implied.</w:t>
      </w:r>
    </w:p>
    <w:p w14:paraId="5F4FFE1E" w14:textId="501B1DE7" w:rsidR="002923F7" w:rsidRPr="002923F7" w:rsidRDefault="002923F7" w:rsidP="002923F7">
      <w:pPr>
        <w:numPr>
          <w:ilvl w:val="0"/>
          <w:numId w:val="5"/>
        </w:numPr>
        <w:rPr>
          <w:rFonts w:ascii="Arial" w:hAnsi="Arial" w:cs="Arial"/>
          <w:sz w:val="24"/>
          <w:szCs w:val="24"/>
        </w:rPr>
      </w:pPr>
      <w:r w:rsidRPr="002923F7">
        <w:rPr>
          <w:rFonts w:ascii="Arial" w:hAnsi="Arial" w:cs="Arial"/>
          <w:sz w:val="24"/>
          <w:szCs w:val="24"/>
        </w:rPr>
        <w:t>To the fullest extent permitted by law,</w:t>
      </w:r>
      <w:r>
        <w:rPr>
          <w:rFonts w:ascii="Arial" w:hAnsi="Arial" w:cs="Arial"/>
          <w:sz w:val="24"/>
          <w:szCs w:val="24"/>
        </w:rPr>
        <w:t xml:space="preserve"> echoe5.com</w:t>
      </w:r>
      <w:r w:rsidRPr="002923F7">
        <w:rPr>
          <w:rFonts w:ascii="Arial" w:hAnsi="Arial" w:cs="Arial"/>
          <w:sz w:val="24"/>
          <w:szCs w:val="24"/>
        </w:rPr>
        <w:t xml:space="preserve"> disclaims all liability for damages arising from your use of the Platform.</w:t>
      </w:r>
    </w:p>
    <w:p w14:paraId="1AD4AD34" w14:textId="77777777" w:rsidR="002923F7" w:rsidRPr="002923F7" w:rsidRDefault="002923F7" w:rsidP="002923F7">
      <w:pPr>
        <w:rPr>
          <w:rFonts w:ascii="Arial" w:hAnsi="Arial" w:cs="Arial"/>
          <w:sz w:val="24"/>
          <w:szCs w:val="24"/>
        </w:rPr>
      </w:pPr>
      <w:r w:rsidRPr="002923F7">
        <w:rPr>
          <w:rFonts w:ascii="Arial" w:hAnsi="Arial" w:cs="Arial"/>
          <w:b/>
          <w:bCs/>
          <w:sz w:val="24"/>
          <w:szCs w:val="24"/>
        </w:rPr>
        <w:t>9. Modifications to Terms</w:t>
      </w:r>
      <w:r w:rsidRPr="002923F7">
        <w:rPr>
          <w:rFonts w:ascii="Arial" w:hAnsi="Arial" w:cs="Arial"/>
          <w:sz w:val="24"/>
          <w:szCs w:val="24"/>
        </w:rPr>
        <w:t xml:space="preserve"> We may update these Terms from time to time. Changes will be effective upon posting. Your continued use of the Platform constitutes acceptance of the revised Terms.</w:t>
      </w:r>
    </w:p>
    <w:p w14:paraId="6C05515F" w14:textId="48ABECE8" w:rsidR="002923F7" w:rsidRPr="002923F7" w:rsidRDefault="002923F7" w:rsidP="002923F7">
      <w:pPr>
        <w:rPr>
          <w:rFonts w:ascii="Arial" w:hAnsi="Arial" w:cs="Arial"/>
          <w:sz w:val="24"/>
          <w:szCs w:val="24"/>
        </w:rPr>
      </w:pPr>
      <w:r w:rsidRPr="002923F7">
        <w:rPr>
          <w:rFonts w:ascii="Arial" w:hAnsi="Arial" w:cs="Arial"/>
          <w:b/>
          <w:bCs/>
          <w:sz w:val="24"/>
          <w:szCs w:val="24"/>
        </w:rPr>
        <w:t>10. Governing Law</w:t>
      </w:r>
      <w:r w:rsidRPr="002923F7">
        <w:rPr>
          <w:rFonts w:ascii="Arial" w:hAnsi="Arial" w:cs="Arial"/>
          <w:sz w:val="24"/>
          <w:szCs w:val="24"/>
        </w:rPr>
        <w:t xml:space="preserve"> These Terms are governed by the laws of</w:t>
      </w:r>
      <w:r>
        <w:rPr>
          <w:rFonts w:ascii="Arial" w:hAnsi="Arial" w:cs="Arial"/>
          <w:sz w:val="24"/>
          <w:szCs w:val="24"/>
        </w:rPr>
        <w:t xml:space="preserve"> ND</w:t>
      </w:r>
      <w:r w:rsidRPr="002923F7">
        <w:rPr>
          <w:rFonts w:ascii="Arial" w:hAnsi="Arial" w:cs="Arial"/>
          <w:sz w:val="24"/>
          <w:szCs w:val="24"/>
        </w:rPr>
        <w:t>, without regard to its conflict of law principles.</w:t>
      </w:r>
    </w:p>
    <w:p w14:paraId="230F8D2B" w14:textId="57A1404A" w:rsidR="002923F7" w:rsidRPr="002923F7" w:rsidRDefault="002923F7" w:rsidP="002923F7">
      <w:pPr>
        <w:rPr>
          <w:rFonts w:ascii="Arial" w:hAnsi="Arial" w:cs="Arial"/>
          <w:sz w:val="24"/>
          <w:szCs w:val="24"/>
        </w:rPr>
      </w:pPr>
      <w:r w:rsidRPr="002923F7">
        <w:rPr>
          <w:rFonts w:ascii="Arial" w:hAnsi="Arial" w:cs="Arial"/>
          <w:b/>
          <w:bCs/>
          <w:sz w:val="24"/>
          <w:szCs w:val="24"/>
        </w:rPr>
        <w:t>11. Contact Us</w:t>
      </w:r>
      <w:r w:rsidRPr="002923F7">
        <w:rPr>
          <w:rFonts w:ascii="Arial" w:hAnsi="Arial" w:cs="Arial"/>
          <w:sz w:val="24"/>
          <w:szCs w:val="24"/>
        </w:rPr>
        <w:t xml:space="preserve"> If you have questions about these Terms, please contact us at [</w:t>
      </w:r>
      <w:r>
        <w:rPr>
          <w:rFonts w:ascii="Arial" w:hAnsi="Arial" w:cs="Arial"/>
          <w:sz w:val="24"/>
          <w:szCs w:val="24"/>
        </w:rPr>
        <w:t>Nithilus81@gmail.com</w:t>
      </w:r>
      <w:r w:rsidRPr="002923F7">
        <w:rPr>
          <w:rFonts w:ascii="Arial" w:hAnsi="Arial" w:cs="Arial"/>
          <w:sz w:val="24"/>
          <w:szCs w:val="24"/>
        </w:rPr>
        <w:t>].</w:t>
      </w:r>
    </w:p>
    <w:p w14:paraId="26A77494" w14:textId="77777777" w:rsidR="002923F7" w:rsidRPr="002923F7" w:rsidRDefault="00000000" w:rsidP="002923F7">
      <w:pPr>
        <w:rPr>
          <w:rFonts w:ascii="Arial" w:hAnsi="Arial" w:cs="Arial"/>
          <w:sz w:val="24"/>
          <w:szCs w:val="24"/>
        </w:rPr>
      </w:pPr>
      <w:r>
        <w:rPr>
          <w:rFonts w:ascii="Arial" w:hAnsi="Arial" w:cs="Arial"/>
          <w:sz w:val="24"/>
          <w:szCs w:val="24"/>
        </w:rPr>
        <w:pict w14:anchorId="5508954E">
          <v:rect id="_x0000_i1026" style="width:0;height:1.5pt" o:hralign="center" o:hrstd="t" o:hr="t" fillcolor="#a0a0a0" stroked="f"/>
        </w:pict>
      </w:r>
    </w:p>
    <w:p w14:paraId="01300FF6" w14:textId="77777777" w:rsidR="002923F7" w:rsidRPr="002923F7" w:rsidRDefault="002923F7" w:rsidP="002923F7">
      <w:pPr>
        <w:rPr>
          <w:rFonts w:ascii="Arial" w:hAnsi="Arial" w:cs="Arial"/>
          <w:sz w:val="24"/>
          <w:szCs w:val="24"/>
        </w:rPr>
      </w:pPr>
      <w:r w:rsidRPr="002923F7">
        <w:rPr>
          <w:rFonts w:ascii="Arial" w:hAnsi="Arial" w:cs="Arial"/>
          <w:sz w:val="24"/>
          <w:szCs w:val="24"/>
        </w:rPr>
        <w:t>By using the Platform, you acknowledge that you have read, understood, and agree to these Terms of Service.</w:t>
      </w:r>
    </w:p>
    <w:p w14:paraId="1DC82331" w14:textId="77777777" w:rsidR="004211D3" w:rsidRPr="002923F7" w:rsidRDefault="004211D3">
      <w:pPr>
        <w:rPr>
          <w:rFonts w:ascii="Arial" w:hAnsi="Arial" w:cs="Arial"/>
          <w:sz w:val="24"/>
          <w:szCs w:val="24"/>
        </w:rPr>
      </w:pPr>
    </w:p>
    <w:sectPr w:rsidR="004211D3" w:rsidRPr="0029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9150B"/>
    <w:multiLevelType w:val="multilevel"/>
    <w:tmpl w:val="DAC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B2DDD"/>
    <w:multiLevelType w:val="multilevel"/>
    <w:tmpl w:val="6E04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5268D"/>
    <w:multiLevelType w:val="multilevel"/>
    <w:tmpl w:val="5B3C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45B91"/>
    <w:multiLevelType w:val="multilevel"/>
    <w:tmpl w:val="417A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345242"/>
    <w:multiLevelType w:val="multilevel"/>
    <w:tmpl w:val="DC0C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513351">
    <w:abstractNumId w:val="1"/>
  </w:num>
  <w:num w:numId="2" w16cid:durableId="480001289">
    <w:abstractNumId w:val="0"/>
  </w:num>
  <w:num w:numId="3" w16cid:durableId="1519587079">
    <w:abstractNumId w:val="2"/>
  </w:num>
  <w:num w:numId="4" w16cid:durableId="1885290039">
    <w:abstractNumId w:val="3"/>
  </w:num>
  <w:num w:numId="5" w16cid:durableId="481700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25"/>
    <w:rsid w:val="002923F7"/>
    <w:rsid w:val="004211D3"/>
    <w:rsid w:val="007805F9"/>
    <w:rsid w:val="007C7B02"/>
    <w:rsid w:val="00886184"/>
    <w:rsid w:val="00CE268B"/>
    <w:rsid w:val="00D23725"/>
    <w:rsid w:val="00E14DC9"/>
    <w:rsid w:val="00F00BD0"/>
    <w:rsid w:val="00FA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9AF2"/>
  <w15:chartTrackingRefBased/>
  <w15:docId w15:val="{E2CE109C-36C0-4836-8077-E24BE472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025"/>
    <w:rPr>
      <w:rFonts w:eastAsiaTheme="majorEastAsia" w:cstheme="majorBidi"/>
      <w:color w:val="272727" w:themeColor="text1" w:themeTint="D8"/>
    </w:rPr>
  </w:style>
  <w:style w:type="paragraph" w:styleId="Title">
    <w:name w:val="Title"/>
    <w:basedOn w:val="Normal"/>
    <w:next w:val="Normal"/>
    <w:link w:val="TitleChar"/>
    <w:uiPriority w:val="10"/>
    <w:qFormat/>
    <w:rsid w:val="00FA3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025"/>
    <w:pPr>
      <w:spacing w:before="160"/>
      <w:jc w:val="center"/>
    </w:pPr>
    <w:rPr>
      <w:i/>
      <w:iCs/>
      <w:color w:val="404040" w:themeColor="text1" w:themeTint="BF"/>
    </w:rPr>
  </w:style>
  <w:style w:type="character" w:customStyle="1" w:styleId="QuoteChar">
    <w:name w:val="Quote Char"/>
    <w:basedOn w:val="DefaultParagraphFont"/>
    <w:link w:val="Quote"/>
    <w:uiPriority w:val="29"/>
    <w:rsid w:val="00FA3025"/>
    <w:rPr>
      <w:i/>
      <w:iCs/>
      <w:color w:val="404040" w:themeColor="text1" w:themeTint="BF"/>
    </w:rPr>
  </w:style>
  <w:style w:type="paragraph" w:styleId="ListParagraph">
    <w:name w:val="List Paragraph"/>
    <w:basedOn w:val="Normal"/>
    <w:uiPriority w:val="34"/>
    <w:qFormat/>
    <w:rsid w:val="00FA3025"/>
    <w:pPr>
      <w:ind w:left="720"/>
      <w:contextualSpacing/>
    </w:pPr>
  </w:style>
  <w:style w:type="character" w:styleId="IntenseEmphasis">
    <w:name w:val="Intense Emphasis"/>
    <w:basedOn w:val="DefaultParagraphFont"/>
    <w:uiPriority w:val="21"/>
    <w:qFormat/>
    <w:rsid w:val="00FA3025"/>
    <w:rPr>
      <w:i/>
      <w:iCs/>
      <w:color w:val="0F4761" w:themeColor="accent1" w:themeShade="BF"/>
    </w:rPr>
  </w:style>
  <w:style w:type="paragraph" w:styleId="IntenseQuote">
    <w:name w:val="Intense Quote"/>
    <w:basedOn w:val="Normal"/>
    <w:next w:val="Normal"/>
    <w:link w:val="IntenseQuoteChar"/>
    <w:uiPriority w:val="30"/>
    <w:qFormat/>
    <w:rsid w:val="00FA3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025"/>
    <w:rPr>
      <w:i/>
      <w:iCs/>
      <w:color w:val="0F4761" w:themeColor="accent1" w:themeShade="BF"/>
    </w:rPr>
  </w:style>
  <w:style w:type="character" w:styleId="IntenseReference">
    <w:name w:val="Intense Reference"/>
    <w:basedOn w:val="DefaultParagraphFont"/>
    <w:uiPriority w:val="32"/>
    <w:qFormat/>
    <w:rsid w:val="00FA30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1241159">
      <w:bodyDiv w:val="1"/>
      <w:marLeft w:val="0"/>
      <w:marRight w:val="0"/>
      <w:marTop w:val="0"/>
      <w:marBottom w:val="0"/>
      <w:divBdr>
        <w:top w:val="none" w:sz="0" w:space="0" w:color="auto"/>
        <w:left w:val="none" w:sz="0" w:space="0" w:color="auto"/>
        <w:bottom w:val="none" w:sz="0" w:space="0" w:color="auto"/>
        <w:right w:val="none" w:sz="0" w:space="0" w:color="auto"/>
      </w:divBdr>
    </w:div>
    <w:div w:id="18510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kadlec</dc:creator>
  <cp:keywords/>
  <dc:description/>
  <cp:lastModifiedBy>nevin kadlec</cp:lastModifiedBy>
  <cp:revision>5</cp:revision>
  <dcterms:created xsi:type="dcterms:W3CDTF">2025-01-22T16:44:00Z</dcterms:created>
  <dcterms:modified xsi:type="dcterms:W3CDTF">2025-01-22T17:02:00Z</dcterms:modified>
</cp:coreProperties>
</file>