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69"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b/>
          <w:sz w:val="40"/>
        </w:rPr>
        <w:t>Projet clients</w:t>
      </w: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38" w:line="259" w:lineRule="auto"/>
        <w:ind w:left="76" w:firstLine="0"/>
        <w:jc w:val="center"/>
      </w:pPr>
      <w:r>
        <w:rPr>
          <w:rFonts w:ascii="Arial" w:eastAsia="Arial" w:hAnsi="Arial" w:cs="Arial"/>
        </w:rPr>
        <w:t xml:space="preserve"> </w:t>
      </w:r>
    </w:p>
    <w:p w:rsidR="00ED6E89" w:rsidRDefault="00AB0641">
      <w:pPr>
        <w:spacing w:after="0" w:line="259" w:lineRule="auto"/>
        <w:ind w:left="76" w:firstLine="0"/>
        <w:jc w:val="center"/>
      </w:pPr>
      <w:r>
        <w:rPr>
          <w:rFonts w:ascii="Arial" w:eastAsia="Arial" w:hAnsi="Arial" w:cs="Arial"/>
        </w:rPr>
        <w:t xml:space="preserve"> </w:t>
      </w:r>
    </w:p>
    <w:tbl>
      <w:tblPr>
        <w:tblStyle w:val="TableGrid"/>
        <w:tblW w:w="7169" w:type="dxa"/>
        <w:tblInd w:w="1190" w:type="dxa"/>
        <w:tblCellMar>
          <w:top w:w="53" w:type="dxa"/>
          <w:left w:w="161" w:type="dxa"/>
          <w:right w:w="92" w:type="dxa"/>
        </w:tblCellMar>
        <w:tblLook w:val="04A0" w:firstRow="1" w:lastRow="0" w:firstColumn="1" w:lastColumn="0" w:noHBand="0" w:noVBand="1"/>
      </w:tblPr>
      <w:tblGrid>
        <w:gridCol w:w="3341"/>
        <w:gridCol w:w="3828"/>
      </w:tblGrid>
      <w:tr w:rsidR="00ED6E89" w:rsidTr="00AB0641">
        <w:trPr>
          <w:trHeight w:val="346"/>
        </w:trPr>
        <w:tc>
          <w:tcPr>
            <w:tcW w:w="3341"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right="66" w:firstLine="0"/>
              <w:jc w:val="center"/>
            </w:pPr>
            <w:r>
              <w:rPr>
                <w:rFonts w:ascii="Arial" w:eastAsia="Arial" w:hAnsi="Arial" w:cs="Arial"/>
              </w:rPr>
              <w:t xml:space="preserve">Auteur </w:t>
            </w:r>
          </w:p>
        </w:tc>
        <w:tc>
          <w:tcPr>
            <w:tcW w:w="3828"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right="68" w:firstLine="0"/>
              <w:jc w:val="center"/>
            </w:pPr>
            <w:r>
              <w:rPr>
                <w:rFonts w:ascii="Arial" w:eastAsia="Arial" w:hAnsi="Arial" w:cs="Arial"/>
              </w:rPr>
              <w:t>Yoan Weibel</w:t>
            </w:r>
          </w:p>
        </w:tc>
      </w:tr>
      <w:tr w:rsidR="00ED6E89" w:rsidTr="00AB0641">
        <w:trPr>
          <w:trHeight w:val="346"/>
        </w:trPr>
        <w:tc>
          <w:tcPr>
            <w:tcW w:w="3341"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right="65" w:firstLine="0"/>
              <w:jc w:val="center"/>
            </w:pPr>
            <w:r>
              <w:rPr>
                <w:rFonts w:ascii="Arial" w:eastAsia="Arial" w:hAnsi="Arial" w:cs="Arial"/>
              </w:rPr>
              <w:t xml:space="preserve">Date de début de projet </w:t>
            </w:r>
          </w:p>
        </w:tc>
        <w:tc>
          <w:tcPr>
            <w:tcW w:w="3828"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right="63" w:firstLine="0"/>
              <w:jc w:val="center"/>
            </w:pPr>
            <w:r>
              <w:t>12/05/17</w:t>
            </w:r>
          </w:p>
        </w:tc>
      </w:tr>
      <w:tr w:rsidR="00ED6E89" w:rsidTr="00AB0641">
        <w:trPr>
          <w:trHeight w:val="346"/>
        </w:trPr>
        <w:tc>
          <w:tcPr>
            <w:tcW w:w="3341"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right="65" w:firstLine="0"/>
              <w:jc w:val="center"/>
            </w:pPr>
            <w:r>
              <w:rPr>
                <w:rFonts w:ascii="Arial" w:eastAsia="Arial" w:hAnsi="Arial" w:cs="Arial"/>
              </w:rPr>
              <w:t xml:space="preserve">Date de fin de projet </w:t>
            </w:r>
          </w:p>
        </w:tc>
        <w:tc>
          <w:tcPr>
            <w:tcW w:w="3828"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right="63" w:firstLine="0"/>
              <w:jc w:val="center"/>
            </w:pPr>
            <w:r>
              <w:rPr>
                <w:rFonts w:ascii="Arial" w:eastAsia="Arial" w:hAnsi="Arial" w:cs="Arial"/>
              </w:rPr>
              <w:t xml:space="preserve">02/06/17 </w:t>
            </w:r>
          </w:p>
        </w:tc>
      </w:tr>
      <w:tr w:rsidR="00ED6E89" w:rsidTr="00AB0641">
        <w:trPr>
          <w:trHeight w:val="346"/>
        </w:trPr>
        <w:tc>
          <w:tcPr>
            <w:tcW w:w="3341"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firstLine="0"/>
            </w:pPr>
            <w:r>
              <w:rPr>
                <w:rFonts w:ascii="Arial" w:eastAsia="Arial" w:hAnsi="Arial" w:cs="Arial"/>
              </w:rPr>
              <w:t xml:space="preserve">Date de reddition du rapport </w:t>
            </w:r>
          </w:p>
        </w:tc>
        <w:tc>
          <w:tcPr>
            <w:tcW w:w="3828"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right="63" w:firstLine="0"/>
              <w:jc w:val="center"/>
            </w:pPr>
            <w:r>
              <w:rPr>
                <w:rFonts w:ascii="Arial" w:eastAsia="Arial" w:hAnsi="Arial" w:cs="Arial"/>
              </w:rPr>
              <w:t>02/06/17</w:t>
            </w:r>
          </w:p>
        </w:tc>
      </w:tr>
      <w:tr w:rsidR="00ED6E89" w:rsidTr="00AB0641">
        <w:trPr>
          <w:trHeight w:val="348"/>
        </w:trPr>
        <w:tc>
          <w:tcPr>
            <w:tcW w:w="3341"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right="63" w:firstLine="0"/>
              <w:jc w:val="center"/>
            </w:pPr>
            <w:r>
              <w:rPr>
                <w:rFonts w:ascii="Arial" w:eastAsia="Arial" w:hAnsi="Arial" w:cs="Arial"/>
              </w:rPr>
              <w:t xml:space="preserve">Modification </w:t>
            </w:r>
          </w:p>
        </w:tc>
        <w:tc>
          <w:tcPr>
            <w:tcW w:w="3828" w:type="dxa"/>
            <w:tcBorders>
              <w:top w:val="single" w:sz="4" w:space="0" w:color="000000"/>
              <w:left w:val="single" w:sz="4" w:space="0" w:color="000000"/>
              <w:bottom w:val="single" w:sz="4" w:space="0" w:color="000000"/>
              <w:right w:val="single" w:sz="4" w:space="0" w:color="000000"/>
            </w:tcBorders>
          </w:tcPr>
          <w:p w:rsidR="00ED6E89" w:rsidRDefault="00ED6E89" w:rsidP="00AB0641">
            <w:pPr>
              <w:spacing w:after="0" w:line="259" w:lineRule="auto"/>
              <w:ind w:left="0" w:right="64" w:firstLine="0"/>
            </w:pPr>
          </w:p>
        </w:tc>
      </w:tr>
      <w:tr w:rsidR="00ED6E89" w:rsidTr="00AB0641">
        <w:trPr>
          <w:trHeight w:val="622"/>
        </w:trPr>
        <w:tc>
          <w:tcPr>
            <w:tcW w:w="3341"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right="65" w:firstLine="0"/>
              <w:jc w:val="center"/>
            </w:pPr>
            <w:r>
              <w:rPr>
                <w:rFonts w:ascii="Arial" w:eastAsia="Arial" w:hAnsi="Arial" w:cs="Arial"/>
              </w:rPr>
              <w:t xml:space="preserve">Version </w:t>
            </w:r>
          </w:p>
        </w:tc>
        <w:tc>
          <w:tcPr>
            <w:tcW w:w="3828" w:type="dxa"/>
            <w:tcBorders>
              <w:top w:val="single" w:sz="4" w:space="0" w:color="000000"/>
              <w:left w:val="single" w:sz="4" w:space="0" w:color="000000"/>
              <w:bottom w:val="single" w:sz="4" w:space="0" w:color="000000"/>
              <w:right w:val="single" w:sz="4" w:space="0" w:color="000000"/>
            </w:tcBorders>
          </w:tcPr>
          <w:p w:rsidR="00ED6E89" w:rsidRDefault="00C11EF0" w:rsidP="00C11EF0">
            <w:pPr>
              <w:spacing w:after="0" w:line="259" w:lineRule="auto"/>
              <w:ind w:left="0" w:firstLine="0"/>
              <w:jc w:val="center"/>
            </w:pPr>
            <w:r>
              <w:rPr>
                <w:rFonts w:ascii="Arial" w:eastAsia="Arial" w:hAnsi="Arial" w:cs="Arial"/>
              </w:rPr>
              <w:t>r</w:t>
            </w:r>
            <w:r w:rsidR="00AB0641">
              <w:rPr>
                <w:rFonts w:ascii="Arial" w:eastAsia="Arial" w:hAnsi="Arial" w:cs="Arial"/>
              </w:rPr>
              <w:t>apport_</w:t>
            </w:r>
            <w:r>
              <w:rPr>
                <w:rFonts w:ascii="Arial" w:eastAsia="Arial" w:hAnsi="Arial" w:cs="Arial"/>
              </w:rPr>
              <w:t>p</w:t>
            </w:r>
            <w:r w:rsidR="00AB0641">
              <w:rPr>
                <w:rFonts w:ascii="Arial" w:eastAsia="Arial" w:hAnsi="Arial" w:cs="Arial"/>
              </w:rPr>
              <w:t>rojet_clients</w:t>
            </w:r>
            <w:r>
              <w:rPr>
                <w:rFonts w:ascii="Arial" w:eastAsia="Arial" w:hAnsi="Arial" w:cs="Arial"/>
              </w:rPr>
              <w:t>_</w:t>
            </w:r>
            <w:bookmarkStart w:id="0" w:name="_GoBack"/>
            <w:bookmarkEnd w:id="0"/>
            <w:r>
              <w:rPr>
                <w:rFonts w:ascii="Arial" w:eastAsia="Arial" w:hAnsi="Arial" w:cs="Arial"/>
              </w:rPr>
              <w:t>v</w:t>
            </w:r>
            <w:r w:rsidR="00AB0641">
              <w:rPr>
                <w:rFonts w:ascii="Arial" w:eastAsia="Arial" w:hAnsi="Arial" w:cs="Arial"/>
              </w:rPr>
              <w:t xml:space="preserve">1.docx </w:t>
            </w:r>
          </w:p>
        </w:tc>
      </w:tr>
    </w:tbl>
    <w:p w:rsidR="00ED6E89" w:rsidRDefault="00AB0641">
      <w:pPr>
        <w:spacing w:after="0" w:line="259" w:lineRule="auto"/>
        <w:ind w:left="76" w:firstLine="0"/>
        <w:jc w:val="center"/>
      </w:pPr>
      <w:r>
        <w:rPr>
          <w:rFonts w:ascii="Arial" w:eastAsia="Arial" w:hAnsi="Arial" w:cs="Arial"/>
        </w:rPr>
        <w:t xml:space="preserve"> </w:t>
      </w:r>
    </w:p>
    <w:p w:rsidR="00AB0641" w:rsidRDefault="00AB0641">
      <w:pPr>
        <w:spacing w:after="0" w:line="259" w:lineRule="auto"/>
        <w:ind w:left="7" w:firstLine="0"/>
        <w:jc w:val="center"/>
        <w:rPr>
          <w:rFonts w:ascii="Arial" w:eastAsia="Arial" w:hAnsi="Arial" w:cs="Arial"/>
          <w:b/>
          <w:sz w:val="32"/>
        </w:rPr>
      </w:pPr>
      <w:r>
        <w:rPr>
          <w:rFonts w:ascii="Arial" w:eastAsia="Arial" w:hAnsi="Arial" w:cs="Arial"/>
          <w:b/>
          <w:sz w:val="32"/>
        </w:rPr>
        <w:br w:type="page"/>
      </w:r>
    </w:p>
    <w:p w:rsidR="00ED6E89" w:rsidRDefault="00AB0641">
      <w:pPr>
        <w:spacing w:after="0" w:line="259" w:lineRule="auto"/>
        <w:ind w:left="7" w:firstLine="0"/>
        <w:jc w:val="center"/>
      </w:pPr>
      <w:r>
        <w:rPr>
          <w:rFonts w:ascii="Arial" w:eastAsia="Arial" w:hAnsi="Arial" w:cs="Arial"/>
          <w:b/>
          <w:sz w:val="32"/>
        </w:rPr>
        <w:lastRenderedPageBreak/>
        <w:t xml:space="preserve">Table des matières </w:t>
      </w:r>
    </w:p>
    <w:p w:rsidR="00ED6E89" w:rsidRDefault="00AB0641">
      <w:pPr>
        <w:spacing w:after="0" w:line="259" w:lineRule="auto"/>
        <w:ind w:left="0" w:firstLine="0"/>
      </w:pPr>
      <w:r>
        <w:t xml:space="preserve"> </w:t>
      </w:r>
    </w:p>
    <w:sdt>
      <w:sdtPr>
        <w:id w:val="-456644855"/>
        <w:docPartObj>
          <w:docPartGallery w:val="Table of Contents"/>
        </w:docPartObj>
      </w:sdtPr>
      <w:sdtEndPr/>
      <w:sdtContent>
        <w:p w:rsidR="00ED6E89" w:rsidRDefault="00AB0641">
          <w:pPr>
            <w:pStyle w:val="TM1"/>
            <w:tabs>
              <w:tab w:val="right" w:leader="dot" w:pos="9062"/>
            </w:tabs>
            <w:rPr>
              <w:noProof/>
            </w:rPr>
          </w:pPr>
          <w:r>
            <w:fldChar w:fldCharType="begin"/>
          </w:r>
          <w:r>
            <w:instrText xml:space="preserve"> TOC \o "1-4" \h \z \u </w:instrText>
          </w:r>
          <w:r>
            <w:fldChar w:fldCharType="separate"/>
          </w:r>
          <w:hyperlink w:anchor="_Toc6207">
            <w:r>
              <w:rPr>
                <w:noProof/>
              </w:rPr>
              <w:t>1</w:t>
            </w:r>
            <w:r>
              <w:rPr>
                <w:rFonts w:ascii="Calibri" w:eastAsia="Calibri" w:hAnsi="Calibri" w:cs="Calibri"/>
                <w:noProof/>
                <w:sz w:val="22"/>
              </w:rPr>
              <w:t xml:space="preserve">  </w:t>
            </w:r>
            <w:r>
              <w:rPr>
                <w:noProof/>
              </w:rPr>
              <w:t>Introduction</w:t>
            </w:r>
            <w:r>
              <w:rPr>
                <w:noProof/>
              </w:rPr>
              <w:tab/>
            </w:r>
            <w:r>
              <w:rPr>
                <w:noProof/>
              </w:rPr>
              <w:fldChar w:fldCharType="begin"/>
            </w:r>
            <w:r>
              <w:rPr>
                <w:noProof/>
              </w:rPr>
              <w:instrText>PAGEREF _Toc6207 \h</w:instrText>
            </w:r>
            <w:r>
              <w:rPr>
                <w:noProof/>
              </w:rPr>
            </w:r>
            <w:r>
              <w:rPr>
                <w:noProof/>
              </w:rPr>
              <w:fldChar w:fldCharType="separate"/>
            </w:r>
            <w:r>
              <w:rPr>
                <w:noProof/>
              </w:rPr>
              <w:t>3</w:t>
            </w:r>
            <w:r>
              <w:rPr>
                <w:noProof/>
              </w:rPr>
              <w:fldChar w:fldCharType="end"/>
            </w:r>
          </w:hyperlink>
        </w:p>
        <w:p w:rsidR="00ED6E89" w:rsidRDefault="00C11EF0">
          <w:pPr>
            <w:pStyle w:val="TM1"/>
            <w:tabs>
              <w:tab w:val="right" w:leader="dot" w:pos="9062"/>
            </w:tabs>
            <w:rPr>
              <w:noProof/>
            </w:rPr>
          </w:pPr>
          <w:hyperlink w:anchor="_Toc6208">
            <w:r w:rsidR="00AB0641">
              <w:rPr>
                <w:noProof/>
              </w:rPr>
              <w:t>2</w:t>
            </w:r>
            <w:r w:rsidR="00AB0641">
              <w:rPr>
                <w:rFonts w:ascii="Calibri" w:eastAsia="Calibri" w:hAnsi="Calibri" w:cs="Calibri"/>
                <w:noProof/>
                <w:sz w:val="22"/>
              </w:rPr>
              <w:t xml:space="preserve">  </w:t>
            </w:r>
            <w:r w:rsidR="00AB0641">
              <w:rPr>
                <w:noProof/>
              </w:rPr>
              <w:t>Documentation de développement</w:t>
            </w:r>
            <w:r w:rsidR="00AB0641">
              <w:rPr>
                <w:noProof/>
              </w:rPr>
              <w:tab/>
            </w:r>
            <w:r w:rsidR="00AB0641">
              <w:rPr>
                <w:noProof/>
              </w:rPr>
              <w:fldChar w:fldCharType="begin"/>
            </w:r>
            <w:r w:rsidR="00AB0641">
              <w:rPr>
                <w:noProof/>
              </w:rPr>
              <w:instrText>PAGEREF _Toc6208 \h</w:instrText>
            </w:r>
            <w:r w:rsidR="00AB0641">
              <w:rPr>
                <w:noProof/>
              </w:rPr>
            </w:r>
            <w:r w:rsidR="00AB0641">
              <w:rPr>
                <w:noProof/>
              </w:rPr>
              <w:fldChar w:fldCharType="separate"/>
            </w:r>
            <w:r w:rsidR="00AB0641">
              <w:rPr>
                <w:noProof/>
              </w:rPr>
              <w:t>3</w:t>
            </w:r>
            <w:r w:rsidR="00AB0641">
              <w:rPr>
                <w:noProof/>
              </w:rPr>
              <w:fldChar w:fldCharType="end"/>
            </w:r>
          </w:hyperlink>
        </w:p>
        <w:p w:rsidR="00ED6E89" w:rsidRDefault="00C11EF0">
          <w:pPr>
            <w:pStyle w:val="TM2"/>
            <w:tabs>
              <w:tab w:val="right" w:leader="dot" w:pos="9062"/>
            </w:tabs>
            <w:rPr>
              <w:noProof/>
            </w:rPr>
          </w:pPr>
          <w:hyperlink w:anchor="_Toc6209">
            <w:r w:rsidR="00AB0641">
              <w:rPr>
                <w:noProof/>
              </w:rPr>
              <w:t>2.1</w:t>
            </w:r>
            <w:r w:rsidR="00AB0641">
              <w:rPr>
                <w:rFonts w:ascii="Calibri" w:eastAsia="Calibri" w:hAnsi="Calibri" w:cs="Calibri"/>
                <w:noProof/>
                <w:sz w:val="22"/>
              </w:rPr>
              <w:t xml:space="preserve">  </w:t>
            </w:r>
            <w:r w:rsidR="00AB0641">
              <w:rPr>
                <w:noProof/>
              </w:rPr>
              <w:t>Explication détaillées du projet</w:t>
            </w:r>
            <w:r w:rsidR="00AB0641">
              <w:rPr>
                <w:noProof/>
              </w:rPr>
              <w:tab/>
            </w:r>
            <w:r w:rsidR="00AB0641">
              <w:rPr>
                <w:noProof/>
              </w:rPr>
              <w:fldChar w:fldCharType="begin"/>
            </w:r>
            <w:r w:rsidR="00AB0641">
              <w:rPr>
                <w:noProof/>
              </w:rPr>
              <w:instrText>PAGEREF _Toc6209 \h</w:instrText>
            </w:r>
            <w:r w:rsidR="00AB0641">
              <w:rPr>
                <w:noProof/>
              </w:rPr>
            </w:r>
            <w:r w:rsidR="00AB0641">
              <w:rPr>
                <w:noProof/>
              </w:rPr>
              <w:fldChar w:fldCharType="separate"/>
            </w:r>
            <w:r w:rsidR="00AB0641">
              <w:rPr>
                <w:noProof/>
              </w:rPr>
              <w:t>3</w:t>
            </w:r>
            <w:r w:rsidR="00AB0641">
              <w:rPr>
                <w:noProof/>
              </w:rPr>
              <w:fldChar w:fldCharType="end"/>
            </w:r>
          </w:hyperlink>
        </w:p>
        <w:p w:rsidR="00ED6E89" w:rsidRDefault="00C11EF0">
          <w:pPr>
            <w:pStyle w:val="TM2"/>
            <w:tabs>
              <w:tab w:val="right" w:leader="dot" w:pos="9062"/>
            </w:tabs>
            <w:rPr>
              <w:noProof/>
            </w:rPr>
          </w:pPr>
          <w:hyperlink w:anchor="_Toc6210">
            <w:r w:rsidR="00AB0641">
              <w:rPr>
                <w:noProof/>
              </w:rPr>
              <w:t>2.2</w:t>
            </w:r>
            <w:r w:rsidR="00AB0641">
              <w:rPr>
                <w:rFonts w:ascii="Calibri" w:eastAsia="Calibri" w:hAnsi="Calibri" w:cs="Calibri"/>
                <w:noProof/>
                <w:sz w:val="22"/>
              </w:rPr>
              <w:t xml:space="preserve">  </w:t>
            </w:r>
            <w:r w:rsidR="00AB0641">
              <w:rPr>
                <w:noProof/>
              </w:rPr>
              <w:t>Diagramme des cas d'utilisation</w:t>
            </w:r>
            <w:r w:rsidR="00AB0641">
              <w:rPr>
                <w:noProof/>
              </w:rPr>
              <w:tab/>
            </w:r>
            <w:r w:rsidR="00AB0641">
              <w:rPr>
                <w:noProof/>
              </w:rPr>
              <w:fldChar w:fldCharType="begin"/>
            </w:r>
            <w:r w:rsidR="00AB0641">
              <w:rPr>
                <w:noProof/>
              </w:rPr>
              <w:instrText>PAGEREF _Toc6210 \h</w:instrText>
            </w:r>
            <w:r w:rsidR="00AB0641">
              <w:rPr>
                <w:noProof/>
              </w:rPr>
            </w:r>
            <w:r w:rsidR="00AB0641">
              <w:rPr>
                <w:noProof/>
              </w:rPr>
              <w:fldChar w:fldCharType="separate"/>
            </w:r>
            <w:r w:rsidR="00AB0641">
              <w:rPr>
                <w:noProof/>
              </w:rPr>
              <w:t>3</w:t>
            </w:r>
            <w:r w:rsidR="00AB0641">
              <w:rPr>
                <w:noProof/>
              </w:rPr>
              <w:fldChar w:fldCharType="end"/>
            </w:r>
          </w:hyperlink>
        </w:p>
        <w:p w:rsidR="00ED6E89" w:rsidRDefault="00C11EF0">
          <w:pPr>
            <w:pStyle w:val="TM2"/>
            <w:tabs>
              <w:tab w:val="right" w:leader="dot" w:pos="9062"/>
            </w:tabs>
            <w:rPr>
              <w:noProof/>
            </w:rPr>
          </w:pPr>
          <w:hyperlink w:anchor="_Toc6211">
            <w:r w:rsidR="00AB0641">
              <w:rPr>
                <w:noProof/>
              </w:rPr>
              <w:t>2.3</w:t>
            </w:r>
            <w:r w:rsidR="00AB0641">
              <w:rPr>
                <w:rFonts w:ascii="Calibri" w:eastAsia="Calibri" w:hAnsi="Calibri" w:cs="Calibri"/>
                <w:noProof/>
                <w:sz w:val="22"/>
              </w:rPr>
              <w:t xml:space="preserve">  </w:t>
            </w:r>
            <w:r w:rsidR="00AB0641">
              <w:rPr>
                <w:noProof/>
              </w:rPr>
              <w:t>Architecture du système</w:t>
            </w:r>
            <w:r w:rsidR="00AB0641">
              <w:rPr>
                <w:noProof/>
              </w:rPr>
              <w:tab/>
            </w:r>
            <w:r w:rsidR="00AB0641">
              <w:rPr>
                <w:noProof/>
              </w:rPr>
              <w:fldChar w:fldCharType="begin"/>
            </w:r>
            <w:r w:rsidR="00AB0641">
              <w:rPr>
                <w:noProof/>
              </w:rPr>
              <w:instrText>PAGEREF _Toc6211 \h</w:instrText>
            </w:r>
            <w:r w:rsidR="00AB0641">
              <w:rPr>
                <w:noProof/>
              </w:rPr>
            </w:r>
            <w:r w:rsidR="00AB0641">
              <w:rPr>
                <w:noProof/>
              </w:rPr>
              <w:fldChar w:fldCharType="separate"/>
            </w:r>
            <w:r w:rsidR="00AB0641">
              <w:rPr>
                <w:noProof/>
              </w:rPr>
              <w:t>3</w:t>
            </w:r>
            <w:r w:rsidR="00AB0641">
              <w:rPr>
                <w:noProof/>
              </w:rPr>
              <w:fldChar w:fldCharType="end"/>
            </w:r>
          </w:hyperlink>
        </w:p>
        <w:p w:rsidR="00ED6E89" w:rsidRDefault="00C11EF0">
          <w:pPr>
            <w:pStyle w:val="TM2"/>
            <w:tabs>
              <w:tab w:val="right" w:leader="dot" w:pos="9062"/>
            </w:tabs>
            <w:rPr>
              <w:noProof/>
            </w:rPr>
          </w:pPr>
          <w:hyperlink w:anchor="_Toc6212">
            <w:r w:rsidR="00AB0641">
              <w:rPr>
                <w:noProof/>
              </w:rPr>
              <w:t>2.4</w:t>
            </w:r>
            <w:r w:rsidR="00AB0641">
              <w:rPr>
                <w:rFonts w:ascii="Calibri" w:eastAsia="Calibri" w:hAnsi="Calibri" w:cs="Calibri"/>
                <w:noProof/>
                <w:sz w:val="22"/>
              </w:rPr>
              <w:t xml:space="preserve">  </w:t>
            </w:r>
            <w:r w:rsidR="00AB0641">
              <w:rPr>
                <w:noProof/>
              </w:rPr>
              <w:t>Arborescence des fichiers</w:t>
            </w:r>
            <w:r w:rsidR="00AB0641">
              <w:rPr>
                <w:noProof/>
              </w:rPr>
              <w:tab/>
            </w:r>
            <w:r w:rsidR="00AB0641">
              <w:rPr>
                <w:noProof/>
              </w:rPr>
              <w:fldChar w:fldCharType="begin"/>
            </w:r>
            <w:r w:rsidR="00AB0641">
              <w:rPr>
                <w:noProof/>
              </w:rPr>
              <w:instrText>PAGEREF _Toc6212 \h</w:instrText>
            </w:r>
            <w:r w:rsidR="00AB0641">
              <w:rPr>
                <w:noProof/>
              </w:rPr>
            </w:r>
            <w:r w:rsidR="00AB0641">
              <w:rPr>
                <w:noProof/>
              </w:rPr>
              <w:fldChar w:fldCharType="separate"/>
            </w:r>
            <w:r w:rsidR="00AB0641">
              <w:rPr>
                <w:noProof/>
              </w:rPr>
              <w:t>3</w:t>
            </w:r>
            <w:r w:rsidR="00AB0641">
              <w:rPr>
                <w:noProof/>
              </w:rPr>
              <w:fldChar w:fldCharType="end"/>
            </w:r>
          </w:hyperlink>
        </w:p>
        <w:p w:rsidR="00ED6E89" w:rsidRDefault="00C11EF0">
          <w:pPr>
            <w:pStyle w:val="TM2"/>
            <w:tabs>
              <w:tab w:val="right" w:leader="dot" w:pos="9062"/>
            </w:tabs>
            <w:rPr>
              <w:noProof/>
            </w:rPr>
          </w:pPr>
          <w:hyperlink w:anchor="_Toc6213">
            <w:r w:rsidR="00AB0641">
              <w:rPr>
                <w:noProof/>
              </w:rPr>
              <w:t>2.5</w:t>
            </w:r>
            <w:r w:rsidR="00AB0641">
              <w:rPr>
                <w:rFonts w:ascii="Calibri" w:eastAsia="Calibri" w:hAnsi="Calibri" w:cs="Calibri"/>
                <w:noProof/>
                <w:sz w:val="22"/>
              </w:rPr>
              <w:t xml:space="preserve">  </w:t>
            </w:r>
            <w:r w:rsidR="00AB0641">
              <w:rPr>
                <w:noProof/>
              </w:rPr>
              <w:t>Définition des conventions applicables</w:t>
            </w:r>
            <w:r w:rsidR="00AB0641">
              <w:rPr>
                <w:noProof/>
              </w:rPr>
              <w:tab/>
            </w:r>
            <w:r w:rsidR="00AB0641">
              <w:rPr>
                <w:noProof/>
              </w:rPr>
              <w:fldChar w:fldCharType="begin"/>
            </w:r>
            <w:r w:rsidR="00AB0641">
              <w:rPr>
                <w:noProof/>
              </w:rPr>
              <w:instrText>PAGEREF _Toc6213 \h</w:instrText>
            </w:r>
            <w:r w:rsidR="00AB0641">
              <w:rPr>
                <w:noProof/>
              </w:rPr>
            </w:r>
            <w:r w:rsidR="00AB0641">
              <w:rPr>
                <w:noProof/>
              </w:rPr>
              <w:fldChar w:fldCharType="separate"/>
            </w:r>
            <w:r w:rsidR="00AB0641">
              <w:rPr>
                <w:noProof/>
              </w:rPr>
              <w:t>3</w:t>
            </w:r>
            <w:r w:rsidR="00AB0641">
              <w:rPr>
                <w:noProof/>
              </w:rPr>
              <w:fldChar w:fldCharType="end"/>
            </w:r>
          </w:hyperlink>
        </w:p>
        <w:p w:rsidR="00ED6E89" w:rsidRDefault="00C11EF0">
          <w:pPr>
            <w:pStyle w:val="TM2"/>
            <w:tabs>
              <w:tab w:val="right" w:leader="dot" w:pos="9062"/>
            </w:tabs>
            <w:rPr>
              <w:noProof/>
            </w:rPr>
          </w:pPr>
          <w:hyperlink w:anchor="_Toc6214">
            <w:r w:rsidR="00AB0641">
              <w:rPr>
                <w:noProof/>
              </w:rPr>
              <w:t>2.6</w:t>
            </w:r>
            <w:r w:rsidR="00AB0641">
              <w:rPr>
                <w:rFonts w:ascii="Calibri" w:eastAsia="Calibri" w:hAnsi="Calibri" w:cs="Calibri"/>
                <w:noProof/>
                <w:sz w:val="22"/>
              </w:rPr>
              <w:t xml:space="preserve">  </w:t>
            </w:r>
            <w:r w:rsidR="00AB0641">
              <w:rPr>
                <w:noProof/>
              </w:rPr>
              <w:t>Planning de livraison global</w:t>
            </w:r>
            <w:r w:rsidR="00AB0641">
              <w:rPr>
                <w:noProof/>
              </w:rPr>
              <w:tab/>
            </w:r>
            <w:r w:rsidR="00AB0641">
              <w:rPr>
                <w:noProof/>
              </w:rPr>
              <w:fldChar w:fldCharType="begin"/>
            </w:r>
            <w:r w:rsidR="00AB0641">
              <w:rPr>
                <w:noProof/>
              </w:rPr>
              <w:instrText>PAGEREF _Toc6214 \h</w:instrText>
            </w:r>
            <w:r w:rsidR="00AB0641">
              <w:rPr>
                <w:noProof/>
              </w:rPr>
            </w:r>
            <w:r w:rsidR="00AB0641">
              <w:rPr>
                <w:noProof/>
              </w:rPr>
              <w:fldChar w:fldCharType="separate"/>
            </w:r>
            <w:r w:rsidR="00AB0641">
              <w:rPr>
                <w:noProof/>
              </w:rPr>
              <w:t>4</w:t>
            </w:r>
            <w:r w:rsidR="00AB0641">
              <w:rPr>
                <w:noProof/>
              </w:rPr>
              <w:fldChar w:fldCharType="end"/>
            </w:r>
          </w:hyperlink>
        </w:p>
        <w:p w:rsidR="00ED6E89" w:rsidRDefault="00C11EF0">
          <w:pPr>
            <w:pStyle w:val="TM2"/>
            <w:tabs>
              <w:tab w:val="right" w:leader="dot" w:pos="9062"/>
            </w:tabs>
            <w:rPr>
              <w:noProof/>
            </w:rPr>
          </w:pPr>
          <w:hyperlink w:anchor="_Toc6215">
            <w:r w:rsidR="00AB0641">
              <w:rPr>
                <w:noProof/>
              </w:rPr>
              <w:t>2.7</w:t>
            </w:r>
            <w:r w:rsidR="00AB0641">
              <w:rPr>
                <w:rFonts w:ascii="Calibri" w:eastAsia="Calibri" w:hAnsi="Calibri" w:cs="Calibri"/>
                <w:noProof/>
                <w:sz w:val="22"/>
              </w:rPr>
              <w:t xml:space="preserve">  </w:t>
            </w:r>
            <w:r w:rsidR="00AB0641">
              <w:rPr>
                <w:noProof/>
              </w:rPr>
              <w:t>Base de données</w:t>
            </w:r>
            <w:r w:rsidR="00AB0641">
              <w:rPr>
                <w:noProof/>
              </w:rPr>
              <w:tab/>
            </w:r>
            <w:r w:rsidR="00AB0641">
              <w:rPr>
                <w:noProof/>
              </w:rPr>
              <w:fldChar w:fldCharType="begin"/>
            </w:r>
            <w:r w:rsidR="00AB0641">
              <w:rPr>
                <w:noProof/>
              </w:rPr>
              <w:instrText>PAGEREF _Toc6215 \h</w:instrText>
            </w:r>
            <w:r w:rsidR="00AB0641">
              <w:rPr>
                <w:noProof/>
              </w:rPr>
            </w:r>
            <w:r w:rsidR="00AB0641">
              <w:rPr>
                <w:noProof/>
              </w:rPr>
              <w:fldChar w:fldCharType="separate"/>
            </w:r>
            <w:r w:rsidR="00AB0641">
              <w:rPr>
                <w:noProof/>
              </w:rPr>
              <w:t>4</w:t>
            </w:r>
            <w:r w:rsidR="00AB0641">
              <w:rPr>
                <w:noProof/>
              </w:rPr>
              <w:fldChar w:fldCharType="end"/>
            </w:r>
          </w:hyperlink>
        </w:p>
        <w:p w:rsidR="00ED6E89" w:rsidRDefault="00C11EF0">
          <w:pPr>
            <w:pStyle w:val="TM2"/>
            <w:tabs>
              <w:tab w:val="right" w:leader="dot" w:pos="9062"/>
            </w:tabs>
            <w:rPr>
              <w:noProof/>
            </w:rPr>
          </w:pPr>
          <w:hyperlink w:anchor="_Toc6216">
            <w:r w:rsidR="00AB0641">
              <w:rPr>
                <w:noProof/>
              </w:rPr>
              <w:t>2.8</w:t>
            </w:r>
            <w:r w:rsidR="00AB0641">
              <w:rPr>
                <w:rFonts w:ascii="Calibri" w:eastAsia="Calibri" w:hAnsi="Calibri" w:cs="Calibri"/>
                <w:noProof/>
                <w:sz w:val="22"/>
              </w:rPr>
              <w:t xml:space="preserve">  </w:t>
            </w:r>
            <w:r w:rsidR="00AB0641">
              <w:rPr>
                <w:noProof/>
              </w:rPr>
              <w:t>Flux de Navigation</w:t>
            </w:r>
            <w:r w:rsidR="00AB0641">
              <w:rPr>
                <w:noProof/>
              </w:rPr>
              <w:tab/>
            </w:r>
            <w:r w:rsidR="00AB0641">
              <w:rPr>
                <w:noProof/>
              </w:rPr>
              <w:fldChar w:fldCharType="begin"/>
            </w:r>
            <w:r w:rsidR="00AB0641">
              <w:rPr>
                <w:noProof/>
              </w:rPr>
              <w:instrText>PAGEREF _Toc6216 \h</w:instrText>
            </w:r>
            <w:r w:rsidR="00AB0641">
              <w:rPr>
                <w:noProof/>
              </w:rPr>
            </w:r>
            <w:r w:rsidR="00AB0641">
              <w:rPr>
                <w:noProof/>
              </w:rPr>
              <w:fldChar w:fldCharType="separate"/>
            </w:r>
            <w:r w:rsidR="00AB0641">
              <w:rPr>
                <w:noProof/>
              </w:rPr>
              <w:t>4</w:t>
            </w:r>
            <w:r w:rsidR="00AB0641">
              <w:rPr>
                <w:noProof/>
              </w:rPr>
              <w:fldChar w:fldCharType="end"/>
            </w:r>
          </w:hyperlink>
        </w:p>
        <w:p w:rsidR="00ED6E89" w:rsidRDefault="00C11EF0">
          <w:pPr>
            <w:pStyle w:val="TM1"/>
            <w:tabs>
              <w:tab w:val="right" w:leader="dot" w:pos="9062"/>
            </w:tabs>
            <w:rPr>
              <w:noProof/>
            </w:rPr>
          </w:pPr>
          <w:hyperlink w:anchor="_Toc6217">
            <w:r w:rsidR="00AB0641">
              <w:rPr>
                <w:noProof/>
              </w:rPr>
              <w:t>3</w:t>
            </w:r>
            <w:r w:rsidR="00AB0641">
              <w:rPr>
                <w:rFonts w:ascii="Calibri" w:eastAsia="Calibri" w:hAnsi="Calibri" w:cs="Calibri"/>
                <w:noProof/>
                <w:sz w:val="22"/>
              </w:rPr>
              <w:t xml:space="preserve">  </w:t>
            </w:r>
            <w:r w:rsidR="00AB0641">
              <w:rPr>
                <w:noProof/>
              </w:rPr>
              <w:t>Réalisation des cas d'utilisations</w:t>
            </w:r>
            <w:r w:rsidR="00AB0641">
              <w:rPr>
                <w:noProof/>
              </w:rPr>
              <w:tab/>
            </w:r>
            <w:r w:rsidR="00AB0641">
              <w:rPr>
                <w:noProof/>
              </w:rPr>
              <w:fldChar w:fldCharType="begin"/>
            </w:r>
            <w:r w:rsidR="00AB0641">
              <w:rPr>
                <w:noProof/>
              </w:rPr>
              <w:instrText>PAGEREF _Toc6217 \h</w:instrText>
            </w:r>
            <w:r w:rsidR="00AB0641">
              <w:rPr>
                <w:noProof/>
              </w:rPr>
            </w:r>
            <w:r w:rsidR="00AB0641">
              <w:rPr>
                <w:noProof/>
              </w:rPr>
              <w:fldChar w:fldCharType="separate"/>
            </w:r>
            <w:r w:rsidR="00AB0641">
              <w:rPr>
                <w:noProof/>
              </w:rPr>
              <w:t>4</w:t>
            </w:r>
            <w:r w:rsidR="00AB0641">
              <w:rPr>
                <w:noProof/>
              </w:rPr>
              <w:fldChar w:fldCharType="end"/>
            </w:r>
          </w:hyperlink>
        </w:p>
        <w:p w:rsidR="00ED6E89" w:rsidRDefault="00C11EF0">
          <w:pPr>
            <w:pStyle w:val="TM2"/>
            <w:tabs>
              <w:tab w:val="right" w:leader="dot" w:pos="9062"/>
            </w:tabs>
            <w:rPr>
              <w:noProof/>
            </w:rPr>
          </w:pPr>
          <w:hyperlink w:anchor="_Toc6218">
            <w:r w:rsidR="00AB0641">
              <w:rPr>
                <w:noProof/>
              </w:rPr>
              <w:t>3.1</w:t>
            </w:r>
            <w:r w:rsidR="00AB0641">
              <w:rPr>
                <w:rFonts w:ascii="Calibri" w:eastAsia="Calibri" w:hAnsi="Calibri" w:cs="Calibri"/>
                <w:noProof/>
                <w:sz w:val="22"/>
              </w:rPr>
              <w:t xml:space="preserve">  </w:t>
            </w:r>
            <w:r w:rsidR="00AB0641">
              <w:rPr>
                <w:noProof/>
              </w:rPr>
              <w:t>Cas d'utilisation n°... ou nommé</w:t>
            </w:r>
            <w:r w:rsidR="00AB0641">
              <w:rPr>
                <w:noProof/>
              </w:rPr>
              <w:tab/>
            </w:r>
            <w:r w:rsidR="00AB0641">
              <w:rPr>
                <w:noProof/>
              </w:rPr>
              <w:fldChar w:fldCharType="begin"/>
            </w:r>
            <w:r w:rsidR="00AB0641">
              <w:rPr>
                <w:noProof/>
              </w:rPr>
              <w:instrText>PAGEREF _Toc6218 \h</w:instrText>
            </w:r>
            <w:r w:rsidR="00AB0641">
              <w:rPr>
                <w:noProof/>
              </w:rPr>
            </w:r>
            <w:r w:rsidR="00AB0641">
              <w:rPr>
                <w:noProof/>
              </w:rPr>
              <w:fldChar w:fldCharType="separate"/>
            </w:r>
            <w:r w:rsidR="00AB0641">
              <w:rPr>
                <w:noProof/>
              </w:rPr>
              <w:t>4</w:t>
            </w:r>
            <w:r w:rsidR="00AB0641">
              <w:rPr>
                <w:noProof/>
              </w:rPr>
              <w:fldChar w:fldCharType="end"/>
            </w:r>
          </w:hyperlink>
        </w:p>
        <w:p w:rsidR="00ED6E89" w:rsidRDefault="00C11EF0">
          <w:pPr>
            <w:pStyle w:val="TM3"/>
            <w:tabs>
              <w:tab w:val="right" w:leader="dot" w:pos="9062"/>
            </w:tabs>
            <w:rPr>
              <w:noProof/>
            </w:rPr>
          </w:pPr>
          <w:hyperlink w:anchor="_Toc6219">
            <w:r w:rsidR="00AB0641">
              <w:rPr>
                <w:noProof/>
              </w:rPr>
              <w:t>3.1.1</w:t>
            </w:r>
            <w:r w:rsidR="00AB0641">
              <w:rPr>
                <w:rFonts w:ascii="Calibri" w:eastAsia="Calibri" w:hAnsi="Calibri" w:cs="Calibri"/>
                <w:noProof/>
                <w:sz w:val="22"/>
              </w:rPr>
              <w:t xml:space="preserve">  </w:t>
            </w:r>
            <w:r w:rsidR="00AB0641">
              <w:rPr>
                <w:noProof/>
              </w:rPr>
              <w:t>Scénario</w:t>
            </w:r>
            <w:r w:rsidR="00AB0641">
              <w:rPr>
                <w:noProof/>
              </w:rPr>
              <w:tab/>
            </w:r>
            <w:r w:rsidR="00AB0641">
              <w:rPr>
                <w:noProof/>
              </w:rPr>
              <w:fldChar w:fldCharType="begin"/>
            </w:r>
            <w:r w:rsidR="00AB0641">
              <w:rPr>
                <w:noProof/>
              </w:rPr>
              <w:instrText>PAGEREF _Toc6219 \h</w:instrText>
            </w:r>
            <w:r w:rsidR="00AB0641">
              <w:rPr>
                <w:noProof/>
              </w:rPr>
            </w:r>
            <w:r w:rsidR="00AB0641">
              <w:rPr>
                <w:noProof/>
              </w:rPr>
              <w:fldChar w:fldCharType="separate"/>
            </w:r>
            <w:r w:rsidR="00AB0641">
              <w:rPr>
                <w:noProof/>
              </w:rPr>
              <w:t>4</w:t>
            </w:r>
            <w:r w:rsidR="00AB0641">
              <w:rPr>
                <w:noProof/>
              </w:rPr>
              <w:fldChar w:fldCharType="end"/>
            </w:r>
          </w:hyperlink>
        </w:p>
        <w:p w:rsidR="00ED6E89" w:rsidRDefault="00C11EF0">
          <w:pPr>
            <w:pStyle w:val="TM3"/>
            <w:tabs>
              <w:tab w:val="right" w:leader="dot" w:pos="9062"/>
            </w:tabs>
            <w:rPr>
              <w:noProof/>
            </w:rPr>
          </w:pPr>
          <w:hyperlink w:anchor="_Toc6220">
            <w:r w:rsidR="00AB0641">
              <w:rPr>
                <w:noProof/>
              </w:rPr>
              <w:t>3.1.2</w:t>
            </w:r>
            <w:r w:rsidR="00AB0641">
              <w:rPr>
                <w:rFonts w:ascii="Calibri" w:eastAsia="Calibri" w:hAnsi="Calibri" w:cs="Calibri"/>
                <w:noProof/>
                <w:sz w:val="22"/>
              </w:rPr>
              <w:t xml:space="preserve">  </w:t>
            </w:r>
            <w:r w:rsidR="00AB0641">
              <w:rPr>
                <w:noProof/>
              </w:rPr>
              <w:t>Maquettes</w:t>
            </w:r>
            <w:r w:rsidR="00AB0641">
              <w:rPr>
                <w:noProof/>
              </w:rPr>
              <w:tab/>
            </w:r>
            <w:r w:rsidR="00AB0641">
              <w:rPr>
                <w:noProof/>
              </w:rPr>
              <w:fldChar w:fldCharType="begin"/>
            </w:r>
            <w:r w:rsidR="00AB0641">
              <w:rPr>
                <w:noProof/>
              </w:rPr>
              <w:instrText>PAGEREF _Toc6220 \h</w:instrText>
            </w:r>
            <w:r w:rsidR="00AB0641">
              <w:rPr>
                <w:noProof/>
              </w:rPr>
            </w:r>
            <w:r w:rsidR="00AB0641">
              <w:rPr>
                <w:noProof/>
              </w:rPr>
              <w:fldChar w:fldCharType="separate"/>
            </w:r>
            <w:r w:rsidR="00AB0641">
              <w:rPr>
                <w:noProof/>
              </w:rPr>
              <w:t>4</w:t>
            </w:r>
            <w:r w:rsidR="00AB0641">
              <w:rPr>
                <w:noProof/>
              </w:rPr>
              <w:fldChar w:fldCharType="end"/>
            </w:r>
          </w:hyperlink>
        </w:p>
        <w:p w:rsidR="00ED6E89" w:rsidRDefault="00C11EF0">
          <w:pPr>
            <w:pStyle w:val="TM3"/>
            <w:tabs>
              <w:tab w:val="right" w:leader="dot" w:pos="9062"/>
            </w:tabs>
            <w:rPr>
              <w:noProof/>
            </w:rPr>
          </w:pPr>
          <w:hyperlink w:anchor="_Toc6221">
            <w:r w:rsidR="00AB0641">
              <w:rPr>
                <w:noProof/>
              </w:rPr>
              <w:t>3.1.3</w:t>
            </w:r>
            <w:r w:rsidR="00AB0641">
              <w:rPr>
                <w:rFonts w:ascii="Calibri" w:eastAsia="Calibri" w:hAnsi="Calibri" w:cs="Calibri"/>
                <w:noProof/>
                <w:sz w:val="22"/>
              </w:rPr>
              <w:t xml:space="preserve">  </w:t>
            </w:r>
            <w:r w:rsidR="00AB0641">
              <w:rPr>
                <w:noProof/>
              </w:rPr>
              <w:t>Analyse du scénario</w:t>
            </w:r>
            <w:r w:rsidR="00AB0641">
              <w:rPr>
                <w:noProof/>
              </w:rPr>
              <w:tab/>
            </w:r>
            <w:r w:rsidR="00AB0641">
              <w:rPr>
                <w:noProof/>
              </w:rPr>
              <w:fldChar w:fldCharType="begin"/>
            </w:r>
            <w:r w:rsidR="00AB0641">
              <w:rPr>
                <w:noProof/>
              </w:rPr>
              <w:instrText>PAGEREF _Toc6221 \h</w:instrText>
            </w:r>
            <w:r w:rsidR="00AB0641">
              <w:rPr>
                <w:noProof/>
              </w:rPr>
            </w:r>
            <w:r w:rsidR="00AB0641">
              <w:rPr>
                <w:noProof/>
              </w:rPr>
              <w:fldChar w:fldCharType="separate"/>
            </w:r>
            <w:r w:rsidR="00AB0641">
              <w:rPr>
                <w:noProof/>
              </w:rPr>
              <w:t>4</w:t>
            </w:r>
            <w:r w:rsidR="00AB0641">
              <w:rPr>
                <w:noProof/>
              </w:rPr>
              <w:fldChar w:fldCharType="end"/>
            </w:r>
          </w:hyperlink>
        </w:p>
        <w:p w:rsidR="00ED6E89" w:rsidRDefault="00C11EF0">
          <w:pPr>
            <w:pStyle w:val="TM4"/>
            <w:tabs>
              <w:tab w:val="right" w:leader="dot" w:pos="9062"/>
            </w:tabs>
            <w:rPr>
              <w:noProof/>
            </w:rPr>
          </w:pPr>
          <w:hyperlink w:anchor="_Toc6222">
            <w:r w:rsidR="00AB0641">
              <w:rPr>
                <w:noProof/>
              </w:rPr>
              <w:t>3.1.3.1</w:t>
            </w:r>
            <w:r w:rsidR="00AB0641">
              <w:rPr>
                <w:rFonts w:ascii="Calibri" w:eastAsia="Calibri" w:hAnsi="Calibri" w:cs="Calibri"/>
                <w:noProof/>
                <w:sz w:val="22"/>
              </w:rPr>
              <w:t xml:space="preserve">  </w:t>
            </w:r>
            <w:r w:rsidR="00AB0641">
              <w:rPr>
                <w:noProof/>
              </w:rPr>
              <w:t>Algorithme ou Structogramme</w:t>
            </w:r>
            <w:r w:rsidR="00AB0641">
              <w:rPr>
                <w:noProof/>
              </w:rPr>
              <w:tab/>
            </w:r>
            <w:r w:rsidR="00AB0641">
              <w:rPr>
                <w:noProof/>
              </w:rPr>
              <w:fldChar w:fldCharType="begin"/>
            </w:r>
            <w:r w:rsidR="00AB0641">
              <w:rPr>
                <w:noProof/>
              </w:rPr>
              <w:instrText>PAGEREF _Toc6222 \h</w:instrText>
            </w:r>
            <w:r w:rsidR="00AB0641">
              <w:rPr>
                <w:noProof/>
              </w:rPr>
            </w:r>
            <w:r w:rsidR="00AB0641">
              <w:rPr>
                <w:noProof/>
              </w:rPr>
              <w:fldChar w:fldCharType="separate"/>
            </w:r>
            <w:r w:rsidR="00AB0641">
              <w:rPr>
                <w:noProof/>
              </w:rPr>
              <w:t>4</w:t>
            </w:r>
            <w:r w:rsidR="00AB0641">
              <w:rPr>
                <w:noProof/>
              </w:rPr>
              <w:fldChar w:fldCharType="end"/>
            </w:r>
          </w:hyperlink>
        </w:p>
        <w:p w:rsidR="00ED6E89" w:rsidRDefault="00C11EF0">
          <w:pPr>
            <w:pStyle w:val="TM4"/>
            <w:tabs>
              <w:tab w:val="right" w:leader="dot" w:pos="9062"/>
            </w:tabs>
            <w:rPr>
              <w:noProof/>
            </w:rPr>
          </w:pPr>
          <w:hyperlink w:anchor="_Toc6223">
            <w:r w:rsidR="00AB0641">
              <w:rPr>
                <w:noProof/>
              </w:rPr>
              <w:t>3.1.3.2</w:t>
            </w:r>
            <w:r w:rsidR="00AB0641">
              <w:rPr>
                <w:rFonts w:ascii="Calibri" w:eastAsia="Calibri" w:hAnsi="Calibri" w:cs="Calibri"/>
                <w:noProof/>
                <w:sz w:val="22"/>
              </w:rPr>
              <w:t xml:space="preserve">  </w:t>
            </w:r>
            <w:r w:rsidR="00AB0641">
              <w:rPr>
                <w:noProof/>
              </w:rPr>
              <w:t>Explications détaillées</w:t>
            </w:r>
            <w:r w:rsidR="00AB0641">
              <w:rPr>
                <w:noProof/>
              </w:rPr>
              <w:tab/>
            </w:r>
            <w:r w:rsidR="00AB0641">
              <w:rPr>
                <w:noProof/>
              </w:rPr>
              <w:fldChar w:fldCharType="begin"/>
            </w:r>
            <w:r w:rsidR="00AB0641">
              <w:rPr>
                <w:noProof/>
              </w:rPr>
              <w:instrText>PAGEREF _Toc6223 \h</w:instrText>
            </w:r>
            <w:r w:rsidR="00AB0641">
              <w:rPr>
                <w:noProof/>
              </w:rPr>
            </w:r>
            <w:r w:rsidR="00AB0641">
              <w:rPr>
                <w:noProof/>
              </w:rPr>
              <w:fldChar w:fldCharType="separate"/>
            </w:r>
            <w:r w:rsidR="00AB0641">
              <w:rPr>
                <w:noProof/>
              </w:rPr>
              <w:t>4</w:t>
            </w:r>
            <w:r w:rsidR="00AB0641">
              <w:rPr>
                <w:noProof/>
              </w:rPr>
              <w:fldChar w:fldCharType="end"/>
            </w:r>
          </w:hyperlink>
        </w:p>
        <w:p w:rsidR="00ED6E89" w:rsidRDefault="00C11EF0">
          <w:pPr>
            <w:pStyle w:val="TM3"/>
            <w:tabs>
              <w:tab w:val="right" w:leader="dot" w:pos="9062"/>
            </w:tabs>
            <w:rPr>
              <w:noProof/>
            </w:rPr>
          </w:pPr>
          <w:hyperlink w:anchor="_Toc6224">
            <w:r w:rsidR="00AB0641">
              <w:rPr>
                <w:noProof/>
              </w:rPr>
              <w:t>3.1.4</w:t>
            </w:r>
            <w:r w:rsidR="00AB0641">
              <w:rPr>
                <w:rFonts w:ascii="Calibri" w:eastAsia="Calibri" w:hAnsi="Calibri" w:cs="Calibri"/>
                <w:noProof/>
                <w:sz w:val="22"/>
              </w:rPr>
              <w:t xml:space="preserve">  </w:t>
            </w:r>
            <w:r w:rsidR="00AB0641">
              <w:rPr>
                <w:noProof/>
              </w:rPr>
              <w:t>Le planning de livraison</w:t>
            </w:r>
            <w:r w:rsidR="00AB0641">
              <w:rPr>
                <w:noProof/>
              </w:rPr>
              <w:tab/>
            </w:r>
            <w:r w:rsidR="00AB0641">
              <w:rPr>
                <w:noProof/>
              </w:rPr>
              <w:fldChar w:fldCharType="begin"/>
            </w:r>
            <w:r w:rsidR="00AB0641">
              <w:rPr>
                <w:noProof/>
              </w:rPr>
              <w:instrText>PAGEREF _Toc6224 \h</w:instrText>
            </w:r>
            <w:r w:rsidR="00AB0641">
              <w:rPr>
                <w:noProof/>
              </w:rPr>
            </w:r>
            <w:r w:rsidR="00AB0641">
              <w:rPr>
                <w:noProof/>
              </w:rPr>
              <w:fldChar w:fldCharType="separate"/>
            </w:r>
            <w:r w:rsidR="00AB0641">
              <w:rPr>
                <w:noProof/>
              </w:rPr>
              <w:t>5</w:t>
            </w:r>
            <w:r w:rsidR="00AB0641">
              <w:rPr>
                <w:noProof/>
              </w:rPr>
              <w:fldChar w:fldCharType="end"/>
            </w:r>
          </w:hyperlink>
        </w:p>
        <w:p w:rsidR="00ED6E89" w:rsidRDefault="00C11EF0">
          <w:pPr>
            <w:pStyle w:val="TM3"/>
            <w:tabs>
              <w:tab w:val="right" w:leader="dot" w:pos="9062"/>
            </w:tabs>
            <w:rPr>
              <w:noProof/>
            </w:rPr>
          </w:pPr>
          <w:hyperlink w:anchor="_Toc6225">
            <w:r w:rsidR="00AB0641">
              <w:rPr>
                <w:noProof/>
              </w:rPr>
              <w:t>3.1.5</w:t>
            </w:r>
            <w:r w:rsidR="00AB0641">
              <w:rPr>
                <w:rFonts w:ascii="Calibri" w:eastAsia="Calibri" w:hAnsi="Calibri" w:cs="Calibri"/>
                <w:noProof/>
                <w:sz w:val="22"/>
              </w:rPr>
              <w:t xml:space="preserve">  </w:t>
            </w:r>
            <w:r w:rsidR="00AB0641">
              <w:rPr>
                <w:noProof/>
              </w:rPr>
              <w:t>La phase de programmation</w:t>
            </w:r>
            <w:r w:rsidR="00AB0641">
              <w:rPr>
                <w:noProof/>
              </w:rPr>
              <w:tab/>
            </w:r>
            <w:r w:rsidR="00AB0641">
              <w:rPr>
                <w:noProof/>
              </w:rPr>
              <w:fldChar w:fldCharType="begin"/>
            </w:r>
            <w:r w:rsidR="00AB0641">
              <w:rPr>
                <w:noProof/>
              </w:rPr>
              <w:instrText>PAGEREF _Toc6225 \h</w:instrText>
            </w:r>
            <w:r w:rsidR="00AB0641">
              <w:rPr>
                <w:noProof/>
              </w:rPr>
            </w:r>
            <w:r w:rsidR="00AB0641">
              <w:rPr>
                <w:noProof/>
              </w:rPr>
              <w:fldChar w:fldCharType="separate"/>
            </w:r>
            <w:r w:rsidR="00AB0641">
              <w:rPr>
                <w:noProof/>
              </w:rPr>
              <w:t>5</w:t>
            </w:r>
            <w:r w:rsidR="00AB0641">
              <w:rPr>
                <w:noProof/>
              </w:rPr>
              <w:fldChar w:fldCharType="end"/>
            </w:r>
          </w:hyperlink>
        </w:p>
        <w:p w:rsidR="00ED6E89" w:rsidRDefault="00C11EF0">
          <w:pPr>
            <w:pStyle w:val="TM3"/>
            <w:tabs>
              <w:tab w:val="right" w:leader="dot" w:pos="9062"/>
            </w:tabs>
            <w:rPr>
              <w:noProof/>
            </w:rPr>
          </w:pPr>
          <w:hyperlink w:anchor="_Toc6226">
            <w:r w:rsidR="00AB0641">
              <w:rPr>
                <w:noProof/>
              </w:rPr>
              <w:t>3.1.6</w:t>
            </w:r>
            <w:r w:rsidR="00AB0641">
              <w:rPr>
                <w:rFonts w:ascii="Calibri" w:eastAsia="Calibri" w:hAnsi="Calibri" w:cs="Calibri"/>
                <w:noProof/>
                <w:sz w:val="22"/>
              </w:rPr>
              <w:t xml:space="preserve">  </w:t>
            </w:r>
            <w:r w:rsidR="00AB0641">
              <w:rPr>
                <w:noProof/>
              </w:rPr>
              <w:t>La phase de tests</w:t>
            </w:r>
            <w:r w:rsidR="00AB0641">
              <w:rPr>
                <w:noProof/>
              </w:rPr>
              <w:tab/>
            </w:r>
            <w:r w:rsidR="00AB0641">
              <w:rPr>
                <w:noProof/>
              </w:rPr>
              <w:fldChar w:fldCharType="begin"/>
            </w:r>
            <w:r w:rsidR="00AB0641">
              <w:rPr>
                <w:noProof/>
              </w:rPr>
              <w:instrText>PAGEREF _Toc6226 \h</w:instrText>
            </w:r>
            <w:r w:rsidR="00AB0641">
              <w:rPr>
                <w:noProof/>
              </w:rPr>
            </w:r>
            <w:r w:rsidR="00AB0641">
              <w:rPr>
                <w:noProof/>
              </w:rPr>
              <w:fldChar w:fldCharType="separate"/>
            </w:r>
            <w:r w:rsidR="00AB0641">
              <w:rPr>
                <w:noProof/>
              </w:rPr>
              <w:t>5</w:t>
            </w:r>
            <w:r w:rsidR="00AB0641">
              <w:rPr>
                <w:noProof/>
              </w:rPr>
              <w:fldChar w:fldCharType="end"/>
            </w:r>
          </w:hyperlink>
        </w:p>
        <w:p w:rsidR="00ED6E89" w:rsidRDefault="00C11EF0">
          <w:pPr>
            <w:pStyle w:val="TM2"/>
            <w:tabs>
              <w:tab w:val="right" w:leader="dot" w:pos="9062"/>
            </w:tabs>
            <w:rPr>
              <w:noProof/>
            </w:rPr>
          </w:pPr>
          <w:hyperlink w:anchor="_Toc6227">
            <w:r w:rsidR="00AB0641">
              <w:rPr>
                <w:noProof/>
              </w:rPr>
              <w:t>3.2</w:t>
            </w:r>
            <w:r w:rsidR="00AB0641">
              <w:rPr>
                <w:rFonts w:ascii="Calibri" w:eastAsia="Calibri" w:hAnsi="Calibri" w:cs="Calibri"/>
                <w:noProof/>
                <w:sz w:val="22"/>
              </w:rPr>
              <w:t xml:space="preserve">  </w:t>
            </w:r>
            <w:r w:rsidR="00AB0641">
              <w:rPr>
                <w:noProof/>
              </w:rPr>
              <w:t>Cas d'utilisation suivant°... ou nommé</w:t>
            </w:r>
            <w:r w:rsidR="00AB0641">
              <w:rPr>
                <w:noProof/>
              </w:rPr>
              <w:tab/>
            </w:r>
            <w:r w:rsidR="00AB0641">
              <w:rPr>
                <w:noProof/>
              </w:rPr>
              <w:fldChar w:fldCharType="begin"/>
            </w:r>
            <w:r w:rsidR="00AB0641">
              <w:rPr>
                <w:noProof/>
              </w:rPr>
              <w:instrText>PAGEREF _Toc6227 \h</w:instrText>
            </w:r>
            <w:r w:rsidR="00AB0641">
              <w:rPr>
                <w:noProof/>
              </w:rPr>
            </w:r>
            <w:r w:rsidR="00AB0641">
              <w:rPr>
                <w:noProof/>
              </w:rPr>
              <w:fldChar w:fldCharType="separate"/>
            </w:r>
            <w:r w:rsidR="00AB0641">
              <w:rPr>
                <w:noProof/>
              </w:rPr>
              <w:t>5</w:t>
            </w:r>
            <w:r w:rsidR="00AB0641">
              <w:rPr>
                <w:noProof/>
              </w:rPr>
              <w:fldChar w:fldCharType="end"/>
            </w:r>
          </w:hyperlink>
        </w:p>
        <w:p w:rsidR="00ED6E89" w:rsidRDefault="00C11EF0">
          <w:pPr>
            <w:pStyle w:val="TM3"/>
            <w:tabs>
              <w:tab w:val="right" w:leader="dot" w:pos="9062"/>
            </w:tabs>
            <w:rPr>
              <w:noProof/>
            </w:rPr>
          </w:pPr>
          <w:hyperlink w:anchor="_Toc6228">
            <w:r w:rsidR="00AB0641">
              <w:rPr>
                <w:noProof/>
              </w:rPr>
              <w:t>3.2.1</w:t>
            </w:r>
            <w:r w:rsidR="00AB0641">
              <w:rPr>
                <w:rFonts w:ascii="Calibri" w:eastAsia="Calibri" w:hAnsi="Calibri" w:cs="Calibri"/>
                <w:noProof/>
                <w:sz w:val="22"/>
              </w:rPr>
              <w:t xml:space="preserve"> </w:t>
            </w:r>
            <w:r w:rsidR="00AB0641">
              <w:rPr>
                <w:noProof/>
              </w:rPr>
              <w:t>…</w:t>
            </w:r>
            <w:r w:rsidR="00AB0641">
              <w:rPr>
                <w:noProof/>
              </w:rPr>
              <w:tab/>
            </w:r>
            <w:r w:rsidR="00AB0641">
              <w:rPr>
                <w:noProof/>
              </w:rPr>
              <w:fldChar w:fldCharType="begin"/>
            </w:r>
            <w:r w:rsidR="00AB0641">
              <w:rPr>
                <w:noProof/>
              </w:rPr>
              <w:instrText>PAGEREF _Toc6228 \h</w:instrText>
            </w:r>
            <w:r w:rsidR="00AB0641">
              <w:rPr>
                <w:noProof/>
              </w:rPr>
            </w:r>
            <w:r w:rsidR="00AB0641">
              <w:rPr>
                <w:noProof/>
              </w:rPr>
              <w:fldChar w:fldCharType="separate"/>
            </w:r>
            <w:r w:rsidR="00AB0641">
              <w:rPr>
                <w:noProof/>
              </w:rPr>
              <w:t>5</w:t>
            </w:r>
            <w:r w:rsidR="00AB0641">
              <w:rPr>
                <w:noProof/>
              </w:rPr>
              <w:fldChar w:fldCharType="end"/>
            </w:r>
          </w:hyperlink>
        </w:p>
        <w:p w:rsidR="00ED6E89" w:rsidRDefault="00C11EF0">
          <w:pPr>
            <w:pStyle w:val="TM1"/>
            <w:tabs>
              <w:tab w:val="right" w:leader="dot" w:pos="9062"/>
            </w:tabs>
            <w:rPr>
              <w:noProof/>
            </w:rPr>
          </w:pPr>
          <w:hyperlink w:anchor="_Toc6229">
            <w:r w:rsidR="00AB0641">
              <w:rPr>
                <w:noProof/>
              </w:rPr>
              <w:t>4</w:t>
            </w:r>
            <w:r w:rsidR="00AB0641">
              <w:rPr>
                <w:rFonts w:ascii="Calibri" w:eastAsia="Calibri" w:hAnsi="Calibri" w:cs="Calibri"/>
                <w:noProof/>
                <w:sz w:val="22"/>
              </w:rPr>
              <w:t xml:space="preserve"> </w:t>
            </w:r>
            <w:r w:rsidR="00AB0641">
              <w:rPr>
                <w:noProof/>
              </w:rPr>
              <w:t>Mode d'emploi utilisateur</w:t>
            </w:r>
            <w:r w:rsidR="00AB0641">
              <w:rPr>
                <w:noProof/>
              </w:rPr>
              <w:tab/>
            </w:r>
            <w:r w:rsidR="00AB0641">
              <w:rPr>
                <w:noProof/>
              </w:rPr>
              <w:fldChar w:fldCharType="begin"/>
            </w:r>
            <w:r w:rsidR="00AB0641">
              <w:rPr>
                <w:noProof/>
              </w:rPr>
              <w:instrText>PAGEREF _Toc6229 \h</w:instrText>
            </w:r>
            <w:r w:rsidR="00AB0641">
              <w:rPr>
                <w:noProof/>
              </w:rPr>
            </w:r>
            <w:r w:rsidR="00AB0641">
              <w:rPr>
                <w:noProof/>
              </w:rPr>
              <w:fldChar w:fldCharType="separate"/>
            </w:r>
            <w:r w:rsidR="00AB0641">
              <w:rPr>
                <w:noProof/>
              </w:rPr>
              <w:t>5</w:t>
            </w:r>
            <w:r w:rsidR="00AB0641">
              <w:rPr>
                <w:noProof/>
              </w:rPr>
              <w:fldChar w:fldCharType="end"/>
            </w:r>
          </w:hyperlink>
        </w:p>
        <w:p w:rsidR="00ED6E89" w:rsidRDefault="00C11EF0">
          <w:pPr>
            <w:pStyle w:val="TM1"/>
            <w:tabs>
              <w:tab w:val="right" w:leader="dot" w:pos="9062"/>
            </w:tabs>
            <w:rPr>
              <w:noProof/>
            </w:rPr>
          </w:pPr>
          <w:hyperlink w:anchor="_Toc6230">
            <w:r w:rsidR="00AB0641">
              <w:rPr>
                <w:noProof/>
              </w:rPr>
              <w:t>5</w:t>
            </w:r>
            <w:r w:rsidR="00AB0641">
              <w:rPr>
                <w:rFonts w:ascii="Calibri" w:eastAsia="Calibri" w:hAnsi="Calibri" w:cs="Calibri"/>
                <w:noProof/>
                <w:sz w:val="22"/>
              </w:rPr>
              <w:t xml:space="preserve">  </w:t>
            </w:r>
            <w:r w:rsidR="00AB0641">
              <w:rPr>
                <w:noProof/>
              </w:rPr>
              <w:t>Conclusions</w:t>
            </w:r>
            <w:r w:rsidR="00AB0641">
              <w:rPr>
                <w:noProof/>
              </w:rPr>
              <w:tab/>
            </w:r>
            <w:r w:rsidR="00AB0641">
              <w:rPr>
                <w:noProof/>
              </w:rPr>
              <w:fldChar w:fldCharType="begin"/>
            </w:r>
            <w:r w:rsidR="00AB0641">
              <w:rPr>
                <w:noProof/>
              </w:rPr>
              <w:instrText>PAGEREF _Toc6230 \h</w:instrText>
            </w:r>
            <w:r w:rsidR="00AB0641">
              <w:rPr>
                <w:noProof/>
              </w:rPr>
            </w:r>
            <w:r w:rsidR="00AB0641">
              <w:rPr>
                <w:noProof/>
              </w:rPr>
              <w:fldChar w:fldCharType="separate"/>
            </w:r>
            <w:r w:rsidR="00AB0641">
              <w:rPr>
                <w:noProof/>
              </w:rPr>
              <w:t>5</w:t>
            </w:r>
            <w:r w:rsidR="00AB0641">
              <w:rPr>
                <w:noProof/>
              </w:rPr>
              <w:fldChar w:fldCharType="end"/>
            </w:r>
          </w:hyperlink>
        </w:p>
        <w:p w:rsidR="00ED6E89" w:rsidRDefault="00C11EF0">
          <w:pPr>
            <w:pStyle w:val="TM1"/>
            <w:tabs>
              <w:tab w:val="right" w:leader="dot" w:pos="9062"/>
            </w:tabs>
            <w:rPr>
              <w:noProof/>
            </w:rPr>
          </w:pPr>
          <w:hyperlink w:anchor="_Toc6231">
            <w:r w:rsidR="00AB0641">
              <w:rPr>
                <w:noProof/>
              </w:rPr>
              <w:t>6</w:t>
            </w:r>
            <w:r w:rsidR="00AB0641">
              <w:rPr>
                <w:rFonts w:ascii="Calibri" w:eastAsia="Calibri" w:hAnsi="Calibri" w:cs="Calibri"/>
                <w:noProof/>
                <w:sz w:val="22"/>
              </w:rPr>
              <w:t xml:space="preserve">  </w:t>
            </w:r>
            <w:r w:rsidR="00AB0641">
              <w:rPr>
                <w:noProof/>
              </w:rPr>
              <w:t>Annexes</w:t>
            </w:r>
            <w:r w:rsidR="00AB0641">
              <w:rPr>
                <w:noProof/>
              </w:rPr>
              <w:tab/>
            </w:r>
            <w:r w:rsidR="00AB0641">
              <w:rPr>
                <w:noProof/>
              </w:rPr>
              <w:fldChar w:fldCharType="begin"/>
            </w:r>
            <w:r w:rsidR="00AB0641">
              <w:rPr>
                <w:noProof/>
              </w:rPr>
              <w:instrText>PAGEREF _Toc6231 \h</w:instrText>
            </w:r>
            <w:r w:rsidR="00AB0641">
              <w:rPr>
                <w:noProof/>
              </w:rPr>
            </w:r>
            <w:r w:rsidR="00AB0641">
              <w:rPr>
                <w:noProof/>
              </w:rPr>
              <w:fldChar w:fldCharType="separate"/>
            </w:r>
            <w:r w:rsidR="00AB0641">
              <w:rPr>
                <w:noProof/>
              </w:rPr>
              <w:t>6</w:t>
            </w:r>
            <w:r w:rsidR="00AB0641">
              <w:rPr>
                <w:noProof/>
              </w:rPr>
              <w:fldChar w:fldCharType="end"/>
            </w:r>
          </w:hyperlink>
        </w:p>
        <w:p w:rsidR="00ED6E89" w:rsidRDefault="00C11EF0">
          <w:pPr>
            <w:pStyle w:val="TM2"/>
            <w:tabs>
              <w:tab w:val="right" w:leader="dot" w:pos="9062"/>
            </w:tabs>
            <w:rPr>
              <w:noProof/>
            </w:rPr>
          </w:pPr>
          <w:hyperlink w:anchor="_Toc6232">
            <w:r w:rsidR="00AB0641">
              <w:rPr>
                <w:noProof/>
              </w:rPr>
              <w:t>6.1</w:t>
            </w:r>
            <w:r w:rsidR="00AB0641">
              <w:rPr>
                <w:rFonts w:ascii="Calibri" w:eastAsia="Calibri" w:hAnsi="Calibri" w:cs="Calibri"/>
                <w:noProof/>
                <w:sz w:val="22"/>
              </w:rPr>
              <w:t xml:space="preserve">  </w:t>
            </w:r>
            <w:r w:rsidR="00AB0641">
              <w:rPr>
                <w:noProof/>
              </w:rPr>
              <w:t>Journal de bord</w:t>
            </w:r>
            <w:r w:rsidR="00AB0641">
              <w:rPr>
                <w:noProof/>
              </w:rPr>
              <w:tab/>
            </w:r>
            <w:r w:rsidR="00AB0641">
              <w:rPr>
                <w:noProof/>
              </w:rPr>
              <w:fldChar w:fldCharType="begin"/>
            </w:r>
            <w:r w:rsidR="00AB0641">
              <w:rPr>
                <w:noProof/>
              </w:rPr>
              <w:instrText>PAGEREF _Toc6232 \h</w:instrText>
            </w:r>
            <w:r w:rsidR="00AB0641">
              <w:rPr>
                <w:noProof/>
              </w:rPr>
            </w:r>
            <w:r w:rsidR="00AB0641">
              <w:rPr>
                <w:noProof/>
              </w:rPr>
              <w:fldChar w:fldCharType="separate"/>
            </w:r>
            <w:r w:rsidR="00AB0641">
              <w:rPr>
                <w:noProof/>
              </w:rPr>
              <w:t>6</w:t>
            </w:r>
            <w:r w:rsidR="00AB0641">
              <w:rPr>
                <w:noProof/>
              </w:rPr>
              <w:fldChar w:fldCharType="end"/>
            </w:r>
          </w:hyperlink>
        </w:p>
        <w:p w:rsidR="00ED6E89" w:rsidRDefault="00C11EF0">
          <w:pPr>
            <w:pStyle w:val="TM2"/>
            <w:tabs>
              <w:tab w:val="right" w:leader="dot" w:pos="9062"/>
            </w:tabs>
            <w:rPr>
              <w:noProof/>
            </w:rPr>
          </w:pPr>
          <w:hyperlink w:anchor="_Toc6233">
            <w:r w:rsidR="00AB0641">
              <w:rPr>
                <w:noProof/>
              </w:rPr>
              <w:t>6.2</w:t>
            </w:r>
            <w:r w:rsidR="00AB0641">
              <w:rPr>
                <w:rFonts w:ascii="Calibri" w:eastAsia="Calibri" w:hAnsi="Calibri" w:cs="Calibri"/>
                <w:noProof/>
                <w:sz w:val="22"/>
              </w:rPr>
              <w:t xml:space="preserve">  </w:t>
            </w:r>
            <w:r w:rsidR="00AB0641">
              <w:rPr>
                <w:noProof/>
              </w:rPr>
              <w:t>Cahier des charges</w:t>
            </w:r>
            <w:r w:rsidR="00AB0641">
              <w:rPr>
                <w:noProof/>
              </w:rPr>
              <w:tab/>
            </w:r>
            <w:r w:rsidR="00AB0641">
              <w:rPr>
                <w:noProof/>
              </w:rPr>
              <w:fldChar w:fldCharType="begin"/>
            </w:r>
            <w:r w:rsidR="00AB0641">
              <w:rPr>
                <w:noProof/>
              </w:rPr>
              <w:instrText>PAGEREF _Toc6233 \h</w:instrText>
            </w:r>
            <w:r w:rsidR="00AB0641">
              <w:rPr>
                <w:noProof/>
              </w:rPr>
            </w:r>
            <w:r w:rsidR="00AB0641">
              <w:rPr>
                <w:noProof/>
              </w:rPr>
              <w:fldChar w:fldCharType="separate"/>
            </w:r>
            <w:r w:rsidR="00AB0641">
              <w:rPr>
                <w:noProof/>
              </w:rPr>
              <w:t>6</w:t>
            </w:r>
            <w:r w:rsidR="00AB0641">
              <w:rPr>
                <w:noProof/>
              </w:rPr>
              <w:fldChar w:fldCharType="end"/>
            </w:r>
          </w:hyperlink>
        </w:p>
        <w:p w:rsidR="00ED6E89" w:rsidRDefault="00C11EF0">
          <w:pPr>
            <w:pStyle w:val="TM2"/>
            <w:tabs>
              <w:tab w:val="right" w:leader="dot" w:pos="9062"/>
            </w:tabs>
            <w:rPr>
              <w:noProof/>
            </w:rPr>
          </w:pPr>
          <w:hyperlink w:anchor="_Toc6234">
            <w:r w:rsidR="00AB0641">
              <w:rPr>
                <w:noProof/>
              </w:rPr>
              <w:t>6.3</w:t>
            </w:r>
            <w:r w:rsidR="00AB0641">
              <w:rPr>
                <w:rFonts w:ascii="Calibri" w:eastAsia="Calibri" w:hAnsi="Calibri" w:cs="Calibri"/>
                <w:noProof/>
                <w:sz w:val="22"/>
              </w:rPr>
              <w:t xml:space="preserve">  </w:t>
            </w:r>
            <w:r w:rsidR="00AB0641">
              <w:rPr>
                <w:noProof/>
              </w:rPr>
              <w:t>Code source</w:t>
            </w:r>
            <w:r w:rsidR="00AB0641">
              <w:rPr>
                <w:noProof/>
              </w:rPr>
              <w:tab/>
            </w:r>
            <w:r w:rsidR="00AB0641">
              <w:rPr>
                <w:noProof/>
              </w:rPr>
              <w:fldChar w:fldCharType="begin"/>
            </w:r>
            <w:r w:rsidR="00AB0641">
              <w:rPr>
                <w:noProof/>
              </w:rPr>
              <w:instrText>PAGEREF _Toc6234 \h</w:instrText>
            </w:r>
            <w:r w:rsidR="00AB0641">
              <w:rPr>
                <w:noProof/>
              </w:rPr>
            </w:r>
            <w:r w:rsidR="00AB0641">
              <w:rPr>
                <w:noProof/>
              </w:rPr>
              <w:fldChar w:fldCharType="separate"/>
            </w:r>
            <w:r w:rsidR="00AB0641">
              <w:rPr>
                <w:noProof/>
              </w:rPr>
              <w:t>6</w:t>
            </w:r>
            <w:r w:rsidR="00AB0641">
              <w:rPr>
                <w:noProof/>
              </w:rPr>
              <w:fldChar w:fldCharType="end"/>
            </w:r>
          </w:hyperlink>
        </w:p>
        <w:p w:rsidR="00ED6E89" w:rsidRDefault="00C11EF0">
          <w:pPr>
            <w:pStyle w:val="TM2"/>
            <w:tabs>
              <w:tab w:val="right" w:leader="dot" w:pos="9062"/>
            </w:tabs>
            <w:rPr>
              <w:noProof/>
            </w:rPr>
          </w:pPr>
          <w:hyperlink w:anchor="_Toc6235">
            <w:r w:rsidR="00AB0641">
              <w:rPr>
                <w:noProof/>
              </w:rPr>
              <w:t>6.4</w:t>
            </w:r>
            <w:r w:rsidR="00AB0641">
              <w:rPr>
                <w:rFonts w:ascii="Calibri" w:eastAsia="Calibri" w:hAnsi="Calibri" w:cs="Calibri"/>
                <w:noProof/>
                <w:sz w:val="22"/>
              </w:rPr>
              <w:t xml:space="preserve">  </w:t>
            </w:r>
            <w:r w:rsidR="00AB0641">
              <w:rPr>
                <w:noProof/>
              </w:rPr>
              <w:t>Références</w:t>
            </w:r>
            <w:r w:rsidR="00AB0641">
              <w:rPr>
                <w:noProof/>
              </w:rPr>
              <w:tab/>
            </w:r>
            <w:r w:rsidR="00AB0641">
              <w:rPr>
                <w:noProof/>
              </w:rPr>
              <w:fldChar w:fldCharType="begin"/>
            </w:r>
            <w:r w:rsidR="00AB0641">
              <w:rPr>
                <w:noProof/>
              </w:rPr>
              <w:instrText>PAGEREF _Toc6235 \h</w:instrText>
            </w:r>
            <w:r w:rsidR="00AB0641">
              <w:rPr>
                <w:noProof/>
              </w:rPr>
            </w:r>
            <w:r w:rsidR="00AB0641">
              <w:rPr>
                <w:noProof/>
              </w:rPr>
              <w:fldChar w:fldCharType="separate"/>
            </w:r>
            <w:r w:rsidR="00AB0641">
              <w:rPr>
                <w:noProof/>
              </w:rPr>
              <w:t>6</w:t>
            </w:r>
            <w:r w:rsidR="00AB0641">
              <w:rPr>
                <w:noProof/>
              </w:rPr>
              <w:fldChar w:fldCharType="end"/>
            </w:r>
          </w:hyperlink>
        </w:p>
        <w:p w:rsidR="00ED6E89" w:rsidRDefault="00AB0641">
          <w:r>
            <w:fldChar w:fldCharType="end"/>
          </w:r>
        </w:p>
      </w:sdtContent>
    </w:sdt>
    <w:p w:rsidR="00AB0641" w:rsidRDefault="00AB0641">
      <w:pPr>
        <w:spacing w:after="0" w:line="259" w:lineRule="auto"/>
        <w:ind w:left="0" w:firstLine="0"/>
      </w:pPr>
      <w:r>
        <w:t xml:space="preserve"> </w:t>
      </w:r>
      <w:r>
        <w:br w:type="page"/>
      </w:r>
    </w:p>
    <w:p w:rsidR="00ED6E89" w:rsidRDefault="00ED6E89">
      <w:pPr>
        <w:spacing w:after="0" w:line="259" w:lineRule="auto"/>
        <w:ind w:left="0" w:firstLine="0"/>
      </w:pPr>
    </w:p>
    <w:p w:rsidR="00ED6E89" w:rsidRDefault="00AB0641">
      <w:pPr>
        <w:pStyle w:val="Titre1"/>
        <w:ind w:left="417" w:hanging="432"/>
      </w:pPr>
      <w:bookmarkStart w:id="1" w:name="_Toc6207"/>
      <w:r>
        <w:t xml:space="preserve">Introduction </w:t>
      </w:r>
      <w:bookmarkEnd w:id="1"/>
    </w:p>
    <w:p w:rsidR="00ED6E89" w:rsidRDefault="00AB0641">
      <w:pPr>
        <w:ind w:left="-5"/>
      </w:pPr>
      <w:r>
        <w:t xml:space="preserve">Spécification du besoin </w:t>
      </w:r>
    </w:p>
    <w:p w:rsidR="00ED6E89" w:rsidRDefault="00AB0641">
      <w:pPr>
        <w:ind w:left="-5"/>
      </w:pPr>
      <w:r>
        <w:t xml:space="preserve">Exprimer en quelques lignes les besoins de l'utilisateur, reformuler afin d’obtenir une validation du client. Ceci vous pour vous assurer de partir sur de bonne bases. </w:t>
      </w:r>
    </w:p>
    <w:p w:rsidR="00ED6E89" w:rsidRDefault="00AB0641">
      <w:pPr>
        <w:spacing w:after="295" w:line="259" w:lineRule="auto"/>
        <w:ind w:left="0" w:firstLine="0"/>
      </w:pPr>
      <w:r>
        <w:t xml:space="preserve"> </w:t>
      </w:r>
    </w:p>
    <w:p w:rsidR="00ED6E89" w:rsidRDefault="00AB0641">
      <w:pPr>
        <w:pStyle w:val="Titre1"/>
        <w:ind w:left="417" w:hanging="432"/>
      </w:pPr>
      <w:bookmarkStart w:id="2" w:name="_Toc6208"/>
      <w:r>
        <w:t xml:space="preserve">Documentation de développement </w:t>
      </w:r>
      <w:bookmarkEnd w:id="2"/>
    </w:p>
    <w:p w:rsidR="00ED6E89" w:rsidRDefault="00AB0641">
      <w:pPr>
        <w:spacing w:after="273"/>
        <w:ind w:left="-5"/>
      </w:pPr>
      <w:r>
        <w:t xml:space="preserve">Il s’agit d’une analyse préalable. Le but est de définir les objectifs que le programme doit remplir. </w:t>
      </w:r>
    </w:p>
    <w:p w:rsidR="00ED6E89" w:rsidRDefault="00AB0641">
      <w:pPr>
        <w:pStyle w:val="Titre2"/>
        <w:ind w:left="561" w:hanging="576"/>
      </w:pPr>
      <w:bookmarkStart w:id="3" w:name="_Toc6209"/>
      <w:r>
        <w:t xml:space="preserve">Explications détaillées du projet </w:t>
      </w:r>
      <w:bookmarkEnd w:id="3"/>
    </w:p>
    <w:p w:rsidR="00ED6E89" w:rsidRDefault="00AB0641">
      <w:pPr>
        <w:ind w:left="-5"/>
      </w:pPr>
      <w:r>
        <w:t xml:space="preserve">Il s’agit d’une explication détaillé du projet. </w:t>
      </w:r>
    </w:p>
    <w:p w:rsidR="00ED6E89" w:rsidRDefault="00AB0641">
      <w:pPr>
        <w:spacing w:after="273"/>
        <w:ind w:left="-5" w:right="2970"/>
      </w:pPr>
      <w:r>
        <w:t xml:space="preserve">Cela définira les objectifs que le programme doit remplir. Cette explication est basée sur le cahier des charges. </w:t>
      </w:r>
    </w:p>
    <w:p w:rsidR="00ED6E89" w:rsidRDefault="00AB0641">
      <w:pPr>
        <w:pStyle w:val="Titre2"/>
        <w:ind w:left="561" w:hanging="576"/>
      </w:pPr>
      <w:bookmarkStart w:id="4" w:name="_Toc6210"/>
      <w:r>
        <w:t xml:space="preserve">Diagramme des cas d'utilisation  </w:t>
      </w:r>
      <w:bookmarkEnd w:id="4"/>
    </w:p>
    <w:p w:rsidR="00AB0641" w:rsidRDefault="00AB0641" w:rsidP="00AB0641">
      <w:pPr>
        <w:spacing w:after="874"/>
        <w:ind w:left="-5"/>
      </w:pPr>
      <w:r>
        <w:t>Dessiner le diagramme des cas d'utilisation correspondant  à la spécification du besoin</w:t>
      </w:r>
    </w:p>
    <w:p w:rsidR="00ED6E89" w:rsidRDefault="00ED6E89">
      <w:pPr>
        <w:spacing w:after="259" w:line="259" w:lineRule="auto"/>
        <w:ind w:left="0" w:firstLine="0"/>
      </w:pPr>
    </w:p>
    <w:p w:rsidR="00ED6E89" w:rsidRDefault="00AB0641">
      <w:pPr>
        <w:pStyle w:val="Titre2"/>
        <w:ind w:left="561" w:hanging="576"/>
      </w:pPr>
      <w:bookmarkStart w:id="5" w:name="_Toc6211"/>
      <w:r>
        <w:t xml:space="preserve">Architecture du système  </w:t>
      </w:r>
      <w:bookmarkEnd w:id="5"/>
    </w:p>
    <w:p w:rsidR="00ED6E89" w:rsidRDefault="00AB0641">
      <w:pPr>
        <w:spacing w:after="273"/>
        <w:ind w:left="-5"/>
      </w:pPr>
      <w:r>
        <w:t xml:space="preserve">Dessiner ou exprimer  la structure du système. Ce dessin permet de connaître les composants constitutifs tels que le serveur web, serveur de base de données, serveur de fichier... </w:t>
      </w:r>
    </w:p>
    <w:p w:rsidR="00ED6E89" w:rsidRDefault="00AB0641">
      <w:pPr>
        <w:pStyle w:val="Titre2"/>
        <w:ind w:left="561" w:hanging="576"/>
      </w:pPr>
      <w:bookmarkStart w:id="6" w:name="_Toc6212"/>
      <w:r>
        <w:t xml:space="preserve">Arborescence des fichiers </w:t>
      </w:r>
      <w:bookmarkEnd w:id="6"/>
    </w:p>
    <w:p w:rsidR="00ED6E89" w:rsidRDefault="00AB0641">
      <w:pPr>
        <w:spacing w:after="269"/>
        <w:ind w:left="-5"/>
      </w:pPr>
      <w:r>
        <w:t xml:space="preserve">Représentation de la structure des fichiers et de leurs emplacements.  </w:t>
      </w:r>
    </w:p>
    <w:p w:rsidR="00ED6E89" w:rsidRDefault="00AB0641">
      <w:pPr>
        <w:pStyle w:val="Titre2"/>
        <w:ind w:left="561" w:hanging="576"/>
      </w:pPr>
      <w:bookmarkStart w:id="7" w:name="_Toc6213"/>
      <w:r>
        <w:t>Définition</w:t>
      </w:r>
      <w:r>
        <w:rPr>
          <w:i/>
        </w:rPr>
        <w:t xml:space="preserve"> des conventions applicables </w:t>
      </w:r>
      <w:bookmarkEnd w:id="7"/>
    </w:p>
    <w:p w:rsidR="00AB0641" w:rsidRDefault="00AB0641">
      <w:pPr>
        <w:spacing w:after="273"/>
        <w:ind w:left="-5"/>
      </w:pPr>
      <w:r>
        <w:t xml:space="preserve">Décrire les conventions des nommages des variables, des fonctions et des fichiers. Cette rubrique permet aussi la définition des standards graphiques applicables. </w:t>
      </w:r>
      <w:r>
        <w:br w:type="page"/>
      </w:r>
    </w:p>
    <w:p w:rsidR="00ED6E89" w:rsidRDefault="00ED6E89">
      <w:pPr>
        <w:spacing w:after="273"/>
        <w:ind w:left="-5"/>
      </w:pPr>
    </w:p>
    <w:p w:rsidR="00ED6E89" w:rsidRDefault="00AB0641">
      <w:pPr>
        <w:pStyle w:val="Titre2"/>
        <w:ind w:left="561" w:hanging="576"/>
      </w:pPr>
      <w:bookmarkStart w:id="8" w:name="_Toc6214"/>
      <w:r>
        <w:t xml:space="preserve">Planning de livraison global </w:t>
      </w:r>
      <w:bookmarkEnd w:id="8"/>
    </w:p>
    <w:p w:rsidR="00ED6E89" w:rsidRDefault="00AB0641">
      <w:pPr>
        <w:ind w:left="-5"/>
      </w:pPr>
      <w:r>
        <w:t xml:space="preserve">Citez les échéances prédéfinies pour chaque grande étape du projet. Ce planning permet de définir la date de la livraison définitive du projet. Ces dates permettent de définir les jalons ou revue de projet à définir avec le client. </w:t>
      </w:r>
    </w:p>
    <w:p w:rsidR="00ED6E89" w:rsidRDefault="00AB0641">
      <w:pPr>
        <w:spacing w:after="0" w:line="259" w:lineRule="auto"/>
        <w:ind w:left="0" w:firstLine="0"/>
      </w:pPr>
      <w:r>
        <w:t xml:space="preserve"> </w:t>
      </w:r>
    </w:p>
    <w:p w:rsidR="00ED6E89" w:rsidRDefault="00AB0641">
      <w:pPr>
        <w:pStyle w:val="Titre2"/>
        <w:ind w:left="561" w:hanging="576"/>
      </w:pPr>
      <w:bookmarkStart w:id="9" w:name="_Toc6215"/>
      <w:r>
        <w:t xml:space="preserve">Base de données </w:t>
      </w:r>
      <w:bookmarkEnd w:id="9"/>
    </w:p>
    <w:p w:rsidR="00ED6E89" w:rsidRDefault="00AB0641">
      <w:pPr>
        <w:spacing w:after="273"/>
        <w:ind w:left="-5"/>
      </w:pPr>
      <w:r>
        <w:t xml:space="preserve">Décrire la base de données si elle existe. Définir les modèles usuels tels que MCD, MLD, tableau des contraintes d’intégrités et MPD. Si aucune donnée n’est sauvegardée, cette section peut être omise. </w:t>
      </w:r>
    </w:p>
    <w:p w:rsidR="00ED6E89" w:rsidRDefault="00AB0641">
      <w:pPr>
        <w:pStyle w:val="Titre2"/>
        <w:ind w:left="561" w:hanging="576"/>
      </w:pPr>
      <w:bookmarkStart w:id="10" w:name="_Toc6216"/>
      <w:r>
        <w:t xml:space="preserve">Flux de Navigation </w:t>
      </w:r>
      <w:bookmarkEnd w:id="10"/>
    </w:p>
    <w:p w:rsidR="00ED6E89" w:rsidRDefault="00AB0641">
      <w:pPr>
        <w:spacing w:after="309"/>
        <w:ind w:left="-5"/>
      </w:pPr>
      <w:r>
        <w:t xml:space="preserve">Au besoin, décrire par un digramme de flux par exemple le principe de navigation entre les différentes parties du projet. Selon les projets cette section peut être ommise. </w:t>
      </w:r>
    </w:p>
    <w:p w:rsidR="00ED6E89" w:rsidRDefault="00AB0641">
      <w:pPr>
        <w:pStyle w:val="Titre1"/>
        <w:ind w:left="417" w:hanging="432"/>
      </w:pPr>
      <w:bookmarkStart w:id="11" w:name="_Toc6217"/>
      <w:r>
        <w:t xml:space="preserve">Réalisation des cas d'utilisation </w:t>
      </w:r>
      <w:bookmarkEnd w:id="11"/>
    </w:p>
    <w:p w:rsidR="00ED6E89" w:rsidRDefault="00AB0641">
      <w:pPr>
        <w:spacing w:after="273"/>
        <w:ind w:left="-5"/>
      </w:pPr>
      <w:r>
        <w:t xml:space="preserve">Remarque : cette section décrit les cas d’utilisation les uns après les  autres (chapitre 3.1 pour le premier cas, 3.2 pour le prochain, etc...) </w:t>
      </w:r>
    </w:p>
    <w:p w:rsidR="00ED6E89" w:rsidRDefault="00AB0641">
      <w:pPr>
        <w:pStyle w:val="Titre2"/>
        <w:ind w:left="640" w:hanging="655"/>
      </w:pPr>
      <w:bookmarkStart w:id="12" w:name="_Toc6218"/>
      <w:r>
        <w:t xml:space="preserve">Cas d'utilisation n°... ou nommé .... </w:t>
      </w:r>
      <w:bookmarkEnd w:id="12"/>
    </w:p>
    <w:p w:rsidR="00ED6E89" w:rsidRDefault="00AB0641">
      <w:pPr>
        <w:spacing w:after="329"/>
        <w:ind w:left="-5"/>
      </w:pPr>
      <w:r>
        <w:t xml:space="preserve">Description des objectifs du cas traité. </w:t>
      </w:r>
    </w:p>
    <w:p w:rsidR="00ED6E89" w:rsidRDefault="00AB0641">
      <w:pPr>
        <w:pStyle w:val="Titre3"/>
        <w:spacing w:after="14"/>
        <w:ind w:left="705" w:hanging="720"/>
      </w:pPr>
      <w:bookmarkStart w:id="13" w:name="_Toc6219"/>
      <w:r>
        <w:rPr>
          <w:sz w:val="26"/>
        </w:rPr>
        <w:t xml:space="preserve">Scénario </w:t>
      </w:r>
      <w:bookmarkEnd w:id="13"/>
    </w:p>
    <w:p w:rsidR="00ED6E89" w:rsidRDefault="00AB0641">
      <w:pPr>
        <w:ind w:left="-5"/>
      </w:pPr>
      <w:r>
        <w:t xml:space="preserve">Décrire les différentes étapes par des phrases concises : </w:t>
      </w:r>
    </w:p>
    <w:p w:rsidR="00ED6E89" w:rsidRDefault="00AB0641">
      <w:pPr>
        <w:numPr>
          <w:ilvl w:val="0"/>
          <w:numId w:val="1"/>
        </w:numPr>
        <w:ind w:hanging="360"/>
      </w:pPr>
      <w:r>
        <w:t xml:space="preserve">L’utilisateur ….  </w:t>
      </w:r>
    </w:p>
    <w:p w:rsidR="00ED6E89" w:rsidRDefault="00AB0641">
      <w:pPr>
        <w:numPr>
          <w:ilvl w:val="0"/>
          <w:numId w:val="1"/>
        </w:numPr>
        <w:spacing w:after="329"/>
        <w:ind w:hanging="360"/>
      </w:pPr>
      <w:r>
        <w:t xml:space="preserve">le système… </w:t>
      </w:r>
    </w:p>
    <w:p w:rsidR="00ED6E89" w:rsidRDefault="00AB0641">
      <w:pPr>
        <w:pStyle w:val="Titre3"/>
        <w:spacing w:after="14"/>
        <w:ind w:left="705" w:hanging="720"/>
      </w:pPr>
      <w:bookmarkStart w:id="14" w:name="_Toc6220"/>
      <w:r>
        <w:rPr>
          <w:sz w:val="26"/>
        </w:rPr>
        <w:t xml:space="preserve">Maquettes </w:t>
      </w:r>
      <w:bookmarkEnd w:id="14"/>
    </w:p>
    <w:p w:rsidR="00ED6E89" w:rsidRDefault="00AB0641">
      <w:pPr>
        <w:spacing w:after="333"/>
        <w:ind w:left="-5"/>
      </w:pPr>
      <w:r>
        <w:t xml:space="preserve">Insérer des maquettes expliquant comment le scénario retenu pourra être mis en œuvre au niveau de l’interface homme-machine. </w:t>
      </w:r>
    </w:p>
    <w:p w:rsidR="00ED6E89" w:rsidRDefault="00AB0641">
      <w:pPr>
        <w:pStyle w:val="Titre3"/>
        <w:spacing w:after="51"/>
        <w:ind w:left="705" w:hanging="720"/>
      </w:pPr>
      <w:bookmarkStart w:id="15" w:name="_Toc6221"/>
      <w:r>
        <w:rPr>
          <w:sz w:val="26"/>
        </w:rPr>
        <w:t xml:space="preserve">Analyse du scénario </w:t>
      </w:r>
      <w:bookmarkEnd w:id="15"/>
    </w:p>
    <w:p w:rsidR="00ED6E89" w:rsidRDefault="00AB0641">
      <w:pPr>
        <w:pStyle w:val="Titre4"/>
        <w:ind w:left="1401" w:hanging="1133"/>
      </w:pPr>
      <w:bookmarkStart w:id="16" w:name="_Toc6222"/>
      <w:r>
        <w:t xml:space="preserve">Algorithme ou Structogramme </w:t>
      </w:r>
      <w:bookmarkEnd w:id="16"/>
    </w:p>
    <w:p w:rsidR="00ED6E89" w:rsidRDefault="00AB0641">
      <w:pPr>
        <w:ind w:left="293"/>
      </w:pPr>
      <w:r>
        <w:t xml:space="preserve">Sur la base du scénario, identifiez les « méthodes » à réaliser.  </w:t>
      </w:r>
    </w:p>
    <w:p w:rsidR="00ED6E89" w:rsidRDefault="00AB0641">
      <w:pPr>
        <w:pStyle w:val="Titre4"/>
        <w:ind w:left="1401" w:hanging="1133"/>
      </w:pPr>
      <w:bookmarkStart w:id="17" w:name="_Toc6223"/>
      <w:r>
        <w:t xml:space="preserve">Explications détaillées </w:t>
      </w:r>
      <w:bookmarkEnd w:id="17"/>
    </w:p>
    <w:p w:rsidR="00AB0641" w:rsidRDefault="00AB0641">
      <w:pPr>
        <w:spacing w:after="333"/>
        <w:ind w:left="293"/>
      </w:pPr>
      <w:r>
        <w:t xml:space="preserve">Sur la base du structogramme ou de l’algorithme, insérer l’explication utiles qui détaille le scénario au niveau de la programmation. </w:t>
      </w:r>
      <w:r>
        <w:br w:type="page"/>
      </w:r>
    </w:p>
    <w:p w:rsidR="00ED6E89" w:rsidRDefault="00ED6E89">
      <w:pPr>
        <w:spacing w:after="333"/>
        <w:ind w:left="293"/>
      </w:pPr>
    </w:p>
    <w:p w:rsidR="00ED6E89" w:rsidRDefault="00AB0641">
      <w:pPr>
        <w:pStyle w:val="Titre3"/>
        <w:spacing w:after="14"/>
        <w:ind w:left="705" w:hanging="720"/>
      </w:pPr>
      <w:bookmarkStart w:id="18" w:name="_Toc6224"/>
      <w:r>
        <w:rPr>
          <w:sz w:val="26"/>
        </w:rPr>
        <w:t xml:space="preserve">Le planning de livraison </w:t>
      </w:r>
      <w:bookmarkEnd w:id="18"/>
    </w:p>
    <w:p w:rsidR="00ED6E89" w:rsidRDefault="00AB0641">
      <w:pPr>
        <w:ind w:left="-5"/>
      </w:pPr>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ED6E89" w:rsidRDefault="00AB0641">
      <w:pPr>
        <w:spacing w:after="0" w:line="259" w:lineRule="auto"/>
        <w:ind w:left="0" w:firstLine="0"/>
      </w:pPr>
      <w:r>
        <w:t xml:space="preserve"> </w:t>
      </w:r>
    </w:p>
    <w:tbl>
      <w:tblPr>
        <w:tblStyle w:val="TableGrid"/>
        <w:tblW w:w="9012" w:type="dxa"/>
        <w:tblInd w:w="2" w:type="dxa"/>
        <w:tblCellMar>
          <w:top w:w="56" w:type="dxa"/>
          <w:left w:w="106" w:type="dxa"/>
          <w:right w:w="115" w:type="dxa"/>
        </w:tblCellMar>
        <w:tblLook w:val="04A0" w:firstRow="1" w:lastRow="0" w:firstColumn="1" w:lastColumn="0" w:noHBand="0" w:noVBand="1"/>
      </w:tblPr>
      <w:tblGrid>
        <w:gridCol w:w="4498"/>
        <w:gridCol w:w="4514"/>
      </w:tblGrid>
      <w:tr w:rsidR="00ED6E89">
        <w:trPr>
          <w:trHeight w:val="283"/>
        </w:trPr>
        <w:tc>
          <w:tcPr>
            <w:tcW w:w="4498" w:type="dxa"/>
            <w:tcBorders>
              <w:top w:val="single" w:sz="4" w:space="0" w:color="000000"/>
              <w:left w:val="single" w:sz="4" w:space="0" w:color="000000"/>
              <w:bottom w:val="single" w:sz="4" w:space="0" w:color="000000"/>
              <w:right w:val="single" w:sz="4" w:space="0" w:color="000000"/>
            </w:tcBorders>
            <w:shd w:val="clear" w:color="auto" w:fill="E6E6E6"/>
          </w:tcPr>
          <w:p w:rsidR="00ED6E89" w:rsidRDefault="00AB0641">
            <w:pPr>
              <w:spacing w:after="0" w:line="259" w:lineRule="auto"/>
              <w:ind w:left="0" w:firstLine="0"/>
            </w:pPr>
            <w:r>
              <w:t xml:space="preserve">Tâche </w:t>
            </w:r>
          </w:p>
        </w:tc>
        <w:tc>
          <w:tcPr>
            <w:tcW w:w="4514" w:type="dxa"/>
            <w:tcBorders>
              <w:top w:val="single" w:sz="4" w:space="0" w:color="000000"/>
              <w:left w:val="single" w:sz="4" w:space="0" w:color="000000"/>
              <w:bottom w:val="single" w:sz="4" w:space="0" w:color="000000"/>
              <w:right w:val="single" w:sz="4" w:space="0" w:color="000000"/>
            </w:tcBorders>
            <w:shd w:val="clear" w:color="auto" w:fill="E6E6E6"/>
          </w:tcPr>
          <w:p w:rsidR="00ED6E89" w:rsidRDefault="00AB0641">
            <w:pPr>
              <w:spacing w:after="0" w:line="259" w:lineRule="auto"/>
              <w:ind w:left="2" w:firstLine="0"/>
            </w:pPr>
            <w:r>
              <w:t xml:space="preserve">délais </w:t>
            </w:r>
          </w:p>
        </w:tc>
      </w:tr>
      <w:tr w:rsidR="00ED6E89">
        <w:trPr>
          <w:trHeight w:val="287"/>
        </w:trPr>
        <w:tc>
          <w:tcPr>
            <w:tcW w:w="4498"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firstLine="0"/>
            </w:pPr>
            <w:r>
              <w:rPr>
                <w:i/>
              </w:rPr>
              <w:t xml:space="preserve">Réaliser la structure de la base de données </w:t>
            </w:r>
          </w:p>
        </w:tc>
        <w:tc>
          <w:tcPr>
            <w:tcW w:w="4514"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2" w:firstLine="0"/>
            </w:pPr>
            <w:r>
              <w:t xml:space="preserve">4jours </w:t>
            </w:r>
          </w:p>
        </w:tc>
      </w:tr>
      <w:tr w:rsidR="00ED6E89">
        <w:trPr>
          <w:trHeight w:val="286"/>
        </w:trPr>
        <w:tc>
          <w:tcPr>
            <w:tcW w:w="4498"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firstLine="0"/>
            </w:pPr>
            <w:r>
              <w:t xml:space="preserve"> </w:t>
            </w:r>
          </w:p>
        </w:tc>
        <w:tc>
          <w:tcPr>
            <w:tcW w:w="4514"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2" w:firstLine="0"/>
            </w:pPr>
            <w:r>
              <w:t xml:space="preserve"> </w:t>
            </w:r>
          </w:p>
        </w:tc>
      </w:tr>
      <w:tr w:rsidR="00ED6E89">
        <w:trPr>
          <w:trHeight w:val="288"/>
        </w:trPr>
        <w:tc>
          <w:tcPr>
            <w:tcW w:w="4498"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firstLine="0"/>
            </w:pPr>
            <w:r>
              <w:t xml:space="preserve"> </w:t>
            </w:r>
          </w:p>
        </w:tc>
        <w:tc>
          <w:tcPr>
            <w:tcW w:w="4514"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2" w:firstLine="0"/>
            </w:pPr>
            <w:r>
              <w:t xml:space="preserve"> </w:t>
            </w:r>
          </w:p>
        </w:tc>
      </w:tr>
    </w:tbl>
    <w:p w:rsidR="00ED6E89" w:rsidRDefault="00AB0641">
      <w:pPr>
        <w:pStyle w:val="Titre3"/>
        <w:spacing w:after="14"/>
        <w:ind w:left="705" w:hanging="720"/>
      </w:pPr>
      <w:bookmarkStart w:id="19" w:name="_Toc6225"/>
      <w:r>
        <w:rPr>
          <w:sz w:val="26"/>
        </w:rPr>
        <w:t xml:space="preserve">La phase de programmation  </w:t>
      </w:r>
      <w:bookmarkEnd w:id="19"/>
    </w:p>
    <w:p w:rsidR="00ED6E89" w:rsidRDefault="00AB0641">
      <w:pPr>
        <w:ind w:left="-5"/>
      </w:pPr>
      <w:r>
        <w:t xml:space="preserve">Insérer le code produit commenté en courrier new 9pt encadré. Contentez-vous des parties cruciales… </w:t>
      </w:r>
    </w:p>
    <w:p w:rsidR="00ED6E89" w:rsidRDefault="00AB0641">
      <w:pPr>
        <w:spacing w:after="319" w:line="259" w:lineRule="auto"/>
        <w:ind w:left="0" w:firstLine="0"/>
      </w:pPr>
      <w:r>
        <w:t xml:space="preserve"> </w:t>
      </w:r>
    </w:p>
    <w:p w:rsidR="00ED6E89" w:rsidRDefault="00AB0641">
      <w:pPr>
        <w:pStyle w:val="Titre3"/>
        <w:spacing w:after="14"/>
        <w:ind w:left="705" w:hanging="720"/>
      </w:pPr>
      <w:bookmarkStart w:id="20" w:name="_Toc6226"/>
      <w:r>
        <w:rPr>
          <w:sz w:val="26"/>
        </w:rPr>
        <w:t xml:space="preserve">La phase de tests </w:t>
      </w:r>
      <w:bookmarkEnd w:id="20"/>
    </w:p>
    <w:p w:rsidR="00ED6E89" w:rsidRDefault="00AB0641" w:rsidP="00AB0641">
      <w:pPr>
        <w:ind w:left="-5"/>
      </w:pPr>
      <w:r>
        <w:t xml:space="preserve">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 </w:t>
      </w:r>
    </w:p>
    <w:p w:rsidR="00ED6E89" w:rsidRDefault="00AB0641">
      <w:pPr>
        <w:spacing w:after="0" w:line="259" w:lineRule="auto"/>
        <w:ind w:left="0" w:firstLine="0"/>
      </w:pPr>
      <w:r>
        <w:t xml:space="preserve"> </w:t>
      </w:r>
    </w:p>
    <w:tbl>
      <w:tblPr>
        <w:tblStyle w:val="TableGrid"/>
        <w:tblW w:w="8945" w:type="dxa"/>
        <w:tblInd w:w="62" w:type="dxa"/>
        <w:tblCellMar>
          <w:top w:w="44" w:type="dxa"/>
          <w:left w:w="70" w:type="dxa"/>
          <w:right w:w="115" w:type="dxa"/>
        </w:tblCellMar>
        <w:tblLook w:val="04A0" w:firstRow="1" w:lastRow="0" w:firstColumn="1" w:lastColumn="0" w:noHBand="0" w:noVBand="1"/>
      </w:tblPr>
      <w:tblGrid>
        <w:gridCol w:w="608"/>
        <w:gridCol w:w="3972"/>
        <w:gridCol w:w="1392"/>
        <w:gridCol w:w="1034"/>
        <w:gridCol w:w="1939"/>
      </w:tblGrid>
      <w:tr w:rsidR="00ED6E89">
        <w:trPr>
          <w:trHeight w:val="470"/>
        </w:trPr>
        <w:tc>
          <w:tcPr>
            <w:tcW w:w="4579" w:type="dxa"/>
            <w:gridSpan w:val="2"/>
            <w:tcBorders>
              <w:top w:val="single" w:sz="4" w:space="0" w:color="000000"/>
              <w:left w:val="single" w:sz="4" w:space="0" w:color="000000"/>
              <w:bottom w:val="single" w:sz="4" w:space="0" w:color="000000"/>
              <w:right w:val="single" w:sz="4" w:space="0" w:color="000000"/>
            </w:tcBorders>
            <w:vAlign w:val="center"/>
          </w:tcPr>
          <w:p w:rsidR="00ED6E89" w:rsidRDefault="00AB0641">
            <w:pPr>
              <w:spacing w:after="0" w:line="259" w:lineRule="auto"/>
              <w:ind w:left="2" w:firstLine="0"/>
            </w:pPr>
            <w:r>
              <w:rPr>
                <w:rFonts w:ascii="Arial" w:eastAsia="Arial" w:hAnsi="Arial" w:cs="Arial"/>
                <w:b/>
                <w:sz w:val="20"/>
              </w:rPr>
              <w:t xml:space="preserve">Test à effectuer </w:t>
            </w:r>
          </w:p>
        </w:tc>
        <w:tc>
          <w:tcPr>
            <w:tcW w:w="1392"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firstLine="0"/>
            </w:pPr>
            <w:r>
              <w:rPr>
                <w:rFonts w:ascii="Arial" w:eastAsia="Arial" w:hAnsi="Arial" w:cs="Arial"/>
                <w:b/>
                <w:sz w:val="20"/>
              </w:rPr>
              <w:t xml:space="preserve">Résultat  escompté </w:t>
            </w:r>
          </w:p>
        </w:tc>
        <w:tc>
          <w:tcPr>
            <w:tcW w:w="1034"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2" w:firstLine="0"/>
            </w:pPr>
            <w:r>
              <w:rPr>
                <w:rFonts w:ascii="Arial" w:eastAsia="Arial" w:hAnsi="Arial" w:cs="Arial"/>
                <w:b/>
                <w:sz w:val="20"/>
              </w:rPr>
              <w:t xml:space="preserve">Résultat obtenu </w:t>
            </w:r>
          </w:p>
        </w:tc>
        <w:tc>
          <w:tcPr>
            <w:tcW w:w="1939" w:type="dxa"/>
            <w:tcBorders>
              <w:top w:val="single" w:sz="4" w:space="0" w:color="000000"/>
              <w:left w:val="single" w:sz="4" w:space="0" w:color="000000"/>
              <w:bottom w:val="single" w:sz="4" w:space="0" w:color="000000"/>
              <w:right w:val="single" w:sz="4" w:space="0" w:color="000000"/>
            </w:tcBorders>
            <w:vAlign w:val="center"/>
          </w:tcPr>
          <w:p w:rsidR="00ED6E89" w:rsidRDefault="00AB0641">
            <w:pPr>
              <w:spacing w:after="0" w:line="259" w:lineRule="auto"/>
              <w:ind w:left="2" w:firstLine="0"/>
            </w:pPr>
            <w:r>
              <w:rPr>
                <w:rFonts w:ascii="Arial" w:eastAsia="Arial" w:hAnsi="Arial" w:cs="Arial"/>
                <w:b/>
                <w:sz w:val="20"/>
              </w:rPr>
              <w:t xml:space="preserve">Constatation </w:t>
            </w:r>
          </w:p>
        </w:tc>
      </w:tr>
      <w:tr w:rsidR="00ED6E89">
        <w:trPr>
          <w:trHeight w:val="240"/>
        </w:trPr>
        <w:tc>
          <w:tcPr>
            <w:tcW w:w="4579" w:type="dxa"/>
            <w:gridSpan w:val="2"/>
            <w:tcBorders>
              <w:top w:val="single" w:sz="4" w:space="0" w:color="000000"/>
              <w:left w:val="single" w:sz="4" w:space="0" w:color="000000"/>
              <w:bottom w:val="single" w:sz="4" w:space="0" w:color="000000"/>
              <w:right w:val="nil"/>
            </w:tcBorders>
          </w:tcPr>
          <w:p w:rsidR="00ED6E89" w:rsidRDefault="00AB0641">
            <w:pPr>
              <w:spacing w:after="0" w:line="259" w:lineRule="auto"/>
              <w:ind w:left="2" w:firstLine="0"/>
            </w:pPr>
            <w:r>
              <w:rPr>
                <w:rFonts w:ascii="Arial" w:eastAsia="Arial" w:hAnsi="Arial" w:cs="Arial"/>
                <w:sz w:val="20"/>
              </w:rPr>
              <w:t xml:space="preserve">Généralités </w:t>
            </w:r>
          </w:p>
        </w:tc>
        <w:tc>
          <w:tcPr>
            <w:tcW w:w="1392" w:type="dxa"/>
            <w:tcBorders>
              <w:top w:val="single" w:sz="4" w:space="0" w:color="000000"/>
              <w:left w:val="nil"/>
              <w:bottom w:val="single" w:sz="4" w:space="0" w:color="000000"/>
              <w:right w:val="nil"/>
            </w:tcBorders>
          </w:tcPr>
          <w:p w:rsidR="00ED6E89" w:rsidRDefault="00ED6E89">
            <w:pPr>
              <w:spacing w:after="160" w:line="259" w:lineRule="auto"/>
              <w:ind w:left="0" w:firstLine="0"/>
            </w:pPr>
          </w:p>
        </w:tc>
        <w:tc>
          <w:tcPr>
            <w:tcW w:w="1034" w:type="dxa"/>
            <w:tcBorders>
              <w:top w:val="single" w:sz="4" w:space="0" w:color="000000"/>
              <w:left w:val="nil"/>
              <w:bottom w:val="single" w:sz="4" w:space="0" w:color="000000"/>
              <w:right w:val="nil"/>
            </w:tcBorders>
          </w:tcPr>
          <w:p w:rsidR="00ED6E89" w:rsidRDefault="00ED6E89">
            <w:pPr>
              <w:spacing w:after="160" w:line="259" w:lineRule="auto"/>
              <w:ind w:left="0" w:firstLine="0"/>
            </w:pPr>
          </w:p>
        </w:tc>
        <w:tc>
          <w:tcPr>
            <w:tcW w:w="1939" w:type="dxa"/>
            <w:tcBorders>
              <w:top w:val="single" w:sz="4" w:space="0" w:color="000000"/>
              <w:left w:val="nil"/>
              <w:bottom w:val="single" w:sz="4" w:space="0" w:color="000000"/>
              <w:right w:val="single" w:sz="4" w:space="0" w:color="000000"/>
            </w:tcBorders>
          </w:tcPr>
          <w:p w:rsidR="00ED6E89" w:rsidRDefault="00ED6E89">
            <w:pPr>
              <w:spacing w:after="160" w:line="259" w:lineRule="auto"/>
              <w:ind w:left="0" w:firstLine="0"/>
            </w:pPr>
          </w:p>
        </w:tc>
      </w:tr>
      <w:tr w:rsidR="00ED6E89">
        <w:trPr>
          <w:trHeight w:val="240"/>
        </w:trPr>
        <w:tc>
          <w:tcPr>
            <w:tcW w:w="607" w:type="dxa"/>
            <w:vMerge w:val="restart"/>
            <w:tcBorders>
              <w:top w:val="single" w:sz="4" w:space="0" w:color="000000"/>
              <w:left w:val="single" w:sz="4" w:space="0" w:color="000000"/>
              <w:bottom w:val="single" w:sz="4" w:space="0" w:color="000000"/>
              <w:right w:val="single" w:sz="4" w:space="0" w:color="000000"/>
            </w:tcBorders>
            <w:vAlign w:val="center"/>
          </w:tcPr>
          <w:p w:rsidR="00ED6E89" w:rsidRDefault="00AB0641">
            <w:pPr>
              <w:spacing w:after="0" w:line="259" w:lineRule="auto"/>
              <w:ind w:left="2" w:firstLine="0"/>
            </w:pPr>
            <w:r>
              <w:rPr>
                <w:rFonts w:ascii="Arial" w:eastAsia="Arial" w:hAnsi="Arial" w:cs="Arial"/>
                <w:sz w:val="20"/>
              </w:rPr>
              <w:t xml:space="preserve"> </w:t>
            </w:r>
          </w:p>
        </w:tc>
        <w:tc>
          <w:tcPr>
            <w:tcW w:w="3972"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2" w:firstLine="0"/>
            </w:pPr>
            <w:r>
              <w:rPr>
                <w:rFonts w:ascii="Arial" w:eastAsia="Arial" w:hAnsi="Arial" w:cs="Arial"/>
                <w:sz w:val="20"/>
              </w:rPr>
              <w:t xml:space="preserve"> </w:t>
            </w:r>
          </w:p>
        </w:tc>
        <w:tc>
          <w:tcPr>
            <w:tcW w:w="1392"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firstLine="0"/>
            </w:pPr>
            <w:r>
              <w:rPr>
                <w:rFonts w:ascii="Arial" w:eastAsia="Arial" w:hAnsi="Arial" w:cs="Arial"/>
                <w:sz w:val="20"/>
              </w:rPr>
              <w:t xml:space="preserve"> </w:t>
            </w:r>
          </w:p>
        </w:tc>
        <w:tc>
          <w:tcPr>
            <w:tcW w:w="1034"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103" w:firstLine="0"/>
              <w:jc w:val="center"/>
            </w:pPr>
            <w:r>
              <w:rPr>
                <w:rFonts w:ascii="Arial" w:eastAsia="Arial" w:hAnsi="Arial" w:cs="Arial"/>
                <w:sz w:val="20"/>
              </w:rPr>
              <w:t xml:space="preserve"> </w:t>
            </w:r>
          </w:p>
        </w:tc>
        <w:tc>
          <w:tcPr>
            <w:tcW w:w="1939"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2" w:firstLine="0"/>
            </w:pPr>
            <w:r>
              <w:rPr>
                <w:rFonts w:ascii="Arial" w:eastAsia="Arial" w:hAnsi="Arial" w:cs="Arial"/>
                <w:sz w:val="20"/>
              </w:rPr>
              <w:t xml:space="preserve"> </w:t>
            </w:r>
          </w:p>
        </w:tc>
      </w:tr>
      <w:tr w:rsidR="00ED6E89">
        <w:trPr>
          <w:trHeight w:val="240"/>
        </w:trPr>
        <w:tc>
          <w:tcPr>
            <w:tcW w:w="0" w:type="auto"/>
            <w:vMerge/>
            <w:tcBorders>
              <w:top w:val="nil"/>
              <w:left w:val="single" w:sz="4" w:space="0" w:color="000000"/>
              <w:bottom w:val="single" w:sz="4" w:space="0" w:color="000000"/>
              <w:right w:val="single" w:sz="4" w:space="0" w:color="000000"/>
            </w:tcBorders>
          </w:tcPr>
          <w:p w:rsidR="00ED6E89" w:rsidRDefault="00ED6E89">
            <w:pPr>
              <w:spacing w:after="160" w:line="259" w:lineRule="auto"/>
              <w:ind w:left="0" w:firstLine="0"/>
            </w:pPr>
          </w:p>
        </w:tc>
        <w:tc>
          <w:tcPr>
            <w:tcW w:w="3972"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2" w:firstLine="0"/>
            </w:pPr>
            <w:r>
              <w:rPr>
                <w:rFonts w:ascii="Arial" w:eastAsia="Arial" w:hAnsi="Arial" w:cs="Arial"/>
                <w:sz w:val="20"/>
              </w:rPr>
              <w:t xml:space="preserve"> </w:t>
            </w:r>
          </w:p>
        </w:tc>
        <w:tc>
          <w:tcPr>
            <w:tcW w:w="1392"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0" w:firstLine="0"/>
            </w:pPr>
            <w:r>
              <w:rPr>
                <w:rFonts w:ascii="Arial" w:eastAsia="Arial" w:hAnsi="Arial" w:cs="Arial"/>
                <w:sz w:val="20"/>
              </w:rPr>
              <w:t xml:space="preserve"> </w:t>
            </w:r>
          </w:p>
        </w:tc>
        <w:tc>
          <w:tcPr>
            <w:tcW w:w="1034"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103" w:firstLine="0"/>
              <w:jc w:val="center"/>
            </w:pPr>
            <w:r>
              <w:rPr>
                <w:rFonts w:ascii="Arial" w:eastAsia="Arial" w:hAnsi="Arial" w:cs="Arial"/>
                <w:sz w:val="20"/>
              </w:rPr>
              <w:t xml:space="preserve"> </w:t>
            </w:r>
          </w:p>
        </w:tc>
        <w:tc>
          <w:tcPr>
            <w:tcW w:w="1939" w:type="dxa"/>
            <w:tcBorders>
              <w:top w:val="single" w:sz="4" w:space="0" w:color="000000"/>
              <w:left w:val="single" w:sz="4" w:space="0" w:color="000000"/>
              <w:bottom w:val="single" w:sz="4" w:space="0" w:color="000000"/>
              <w:right w:val="single" w:sz="4" w:space="0" w:color="000000"/>
            </w:tcBorders>
          </w:tcPr>
          <w:p w:rsidR="00ED6E89" w:rsidRDefault="00AB0641">
            <w:pPr>
              <w:spacing w:after="0" w:line="259" w:lineRule="auto"/>
              <w:ind w:left="2" w:firstLine="0"/>
            </w:pPr>
            <w:r>
              <w:rPr>
                <w:rFonts w:ascii="Arial" w:eastAsia="Arial" w:hAnsi="Arial" w:cs="Arial"/>
                <w:sz w:val="20"/>
              </w:rPr>
              <w:t xml:space="preserve"> </w:t>
            </w:r>
          </w:p>
        </w:tc>
      </w:tr>
    </w:tbl>
    <w:p w:rsidR="00ED6E89" w:rsidRDefault="00AB0641">
      <w:pPr>
        <w:pStyle w:val="Titre2"/>
        <w:spacing w:after="273"/>
        <w:ind w:left="561" w:hanging="576"/>
      </w:pPr>
      <w:bookmarkStart w:id="21" w:name="_Toc6227"/>
      <w:r>
        <w:t xml:space="preserve">Cas d'utilisation suivant°... ou nommé .... </w:t>
      </w:r>
      <w:bookmarkEnd w:id="21"/>
    </w:p>
    <w:p w:rsidR="00ED6E89" w:rsidRDefault="00AB0641">
      <w:pPr>
        <w:pStyle w:val="Titre3"/>
        <w:spacing w:after="14"/>
        <w:ind w:left="705" w:hanging="720"/>
      </w:pPr>
      <w:bookmarkStart w:id="22" w:name="_Toc6228"/>
      <w:r>
        <w:rPr>
          <w:sz w:val="26"/>
        </w:rPr>
        <w:t xml:space="preserve">… </w:t>
      </w:r>
      <w:bookmarkEnd w:id="22"/>
    </w:p>
    <w:p w:rsidR="00ED6E89" w:rsidRDefault="00AB0641">
      <w:pPr>
        <w:pStyle w:val="Titre1"/>
        <w:ind w:left="417" w:hanging="432"/>
      </w:pPr>
      <w:bookmarkStart w:id="23" w:name="_Toc6229"/>
      <w:r>
        <w:t xml:space="preserve">Mode d'emploi utilisateur </w:t>
      </w:r>
      <w:bookmarkEnd w:id="23"/>
    </w:p>
    <w:p w:rsidR="00ED6E89" w:rsidRDefault="00AB0641">
      <w:pPr>
        <w:ind w:left="-5"/>
      </w:pPr>
      <w:r>
        <w:t xml:space="preserve">Expliquer écran après écran l’installation et l’utilisation de votre produit. </w:t>
      </w:r>
    </w:p>
    <w:p w:rsidR="00ED6E89" w:rsidRDefault="00AB0641">
      <w:pPr>
        <w:spacing w:after="295" w:line="259" w:lineRule="auto"/>
        <w:ind w:left="0" w:firstLine="0"/>
      </w:pPr>
      <w:r>
        <w:t xml:space="preserve"> </w:t>
      </w:r>
    </w:p>
    <w:p w:rsidR="00ED6E89" w:rsidRDefault="00AB0641">
      <w:pPr>
        <w:pStyle w:val="Titre1"/>
        <w:ind w:left="417" w:hanging="432"/>
      </w:pPr>
      <w:bookmarkStart w:id="24" w:name="_Toc6230"/>
      <w:r>
        <w:t xml:space="preserve">Conclusions </w:t>
      </w:r>
      <w:bookmarkEnd w:id="24"/>
    </w:p>
    <w:p w:rsidR="00ED6E89" w:rsidRDefault="00AB0641">
      <w:pPr>
        <w:ind w:left="-5"/>
      </w:pPr>
      <w:r>
        <w:t xml:space="preserve">Un paragraphe permettant de donner votre avis sur le projet. Citez les réussites et les points faibles. Citez les éléments de capitalisation. </w:t>
      </w:r>
    </w:p>
    <w:p w:rsidR="00ED6E89" w:rsidRDefault="00AB0641">
      <w:pPr>
        <w:ind w:left="-5"/>
      </w:pPr>
      <w:r>
        <w:t xml:space="preserve">Ce paragraphe se remplira à la fin du projet lors de la remise du document. </w:t>
      </w:r>
    </w:p>
    <w:p w:rsidR="00ED6E89" w:rsidRDefault="00AB0641">
      <w:pPr>
        <w:spacing w:after="295" w:line="259" w:lineRule="auto"/>
        <w:ind w:left="0" w:firstLine="0"/>
      </w:pPr>
      <w:r>
        <w:t xml:space="preserve"> </w:t>
      </w:r>
    </w:p>
    <w:p w:rsidR="00ED6E89" w:rsidRDefault="00AB0641">
      <w:pPr>
        <w:pStyle w:val="Titre1"/>
        <w:spacing w:after="175"/>
        <w:ind w:left="417" w:hanging="432"/>
      </w:pPr>
      <w:bookmarkStart w:id="25" w:name="_Toc6231"/>
      <w:r>
        <w:lastRenderedPageBreak/>
        <w:t xml:space="preserve">Annexes </w:t>
      </w:r>
      <w:bookmarkEnd w:id="25"/>
    </w:p>
    <w:p w:rsidR="00ED6E89" w:rsidRDefault="00AB0641">
      <w:pPr>
        <w:pStyle w:val="Titre2"/>
        <w:ind w:left="561" w:hanging="576"/>
      </w:pPr>
      <w:bookmarkStart w:id="26" w:name="_Toc6232"/>
      <w:r>
        <w:rPr>
          <w:i/>
        </w:rPr>
        <w:t xml:space="preserve">Journal de bord </w:t>
      </w:r>
      <w:bookmarkEnd w:id="26"/>
    </w:p>
    <w:p w:rsidR="00ED6E89" w:rsidRDefault="00AB0641">
      <w:pPr>
        <w:spacing w:after="273"/>
        <w:ind w:left="-5"/>
      </w:pPr>
      <w:r>
        <w:t xml:space="preserve">Inscrivez ici le détail de votre avancement quotidien sous la forme d’un journal de travail détaillé de manière à ce que le lecteur puisse retracer votre travail d’une manière quotidienne. </w:t>
      </w:r>
    </w:p>
    <w:p w:rsidR="00ED6E89" w:rsidRDefault="00AB0641">
      <w:pPr>
        <w:pStyle w:val="Titre2"/>
        <w:ind w:left="561" w:hanging="576"/>
      </w:pPr>
      <w:bookmarkStart w:id="27" w:name="_Toc6233"/>
      <w:r>
        <w:rPr>
          <w:i/>
        </w:rPr>
        <w:t xml:space="preserve">Cahier des charges </w:t>
      </w:r>
      <w:bookmarkEnd w:id="27"/>
    </w:p>
    <w:p w:rsidR="00ED6E89" w:rsidRDefault="00AB0641">
      <w:pPr>
        <w:spacing w:after="269"/>
        <w:ind w:left="-5"/>
      </w:pPr>
      <w:r>
        <w:t xml:space="preserve">Ici vous insérerez le cahier des charges que vous avez reçu ou que vous avez réalisé. </w:t>
      </w:r>
    </w:p>
    <w:p w:rsidR="00ED6E89" w:rsidRDefault="00AB0641">
      <w:pPr>
        <w:pStyle w:val="Titre2"/>
        <w:ind w:left="561" w:hanging="576"/>
      </w:pPr>
      <w:bookmarkStart w:id="28" w:name="_Toc6234"/>
      <w:r>
        <w:rPr>
          <w:i/>
        </w:rPr>
        <w:t xml:space="preserve">Code source </w:t>
      </w:r>
      <w:bookmarkEnd w:id="28"/>
    </w:p>
    <w:p w:rsidR="00ED6E89" w:rsidRDefault="00AB0641">
      <w:pPr>
        <w:ind w:left="-5"/>
      </w:pPr>
      <w:r>
        <w:t xml:space="preserve">Ici vous insérerez le code source commenté de votre projet.  </w:t>
      </w:r>
    </w:p>
    <w:p w:rsidR="00ED6E89" w:rsidRDefault="00AB0641">
      <w:pPr>
        <w:spacing w:after="259" w:line="259" w:lineRule="auto"/>
        <w:ind w:left="0" w:firstLine="0"/>
      </w:pPr>
      <w:r>
        <w:t xml:space="preserve"> </w:t>
      </w:r>
    </w:p>
    <w:p w:rsidR="00ED6E89" w:rsidRDefault="00AB0641">
      <w:pPr>
        <w:pStyle w:val="Titre2"/>
        <w:ind w:left="561" w:hanging="576"/>
      </w:pPr>
      <w:bookmarkStart w:id="29" w:name="_Toc6235"/>
      <w:r>
        <w:rPr>
          <w:i/>
        </w:rPr>
        <w:t xml:space="preserve">Références </w:t>
      </w:r>
      <w:bookmarkEnd w:id="29"/>
    </w:p>
    <w:p w:rsidR="00ED6E89" w:rsidRDefault="00AB0641">
      <w:pPr>
        <w:ind w:left="-5"/>
      </w:pPr>
      <w:r>
        <w:t xml:space="preserve">Inscrivez ici les ressources utilisées dans votre projet selon les conventions ci-dessous Ressource imprimée : titre, auteur, lieu d'édition, année de parution, isbn. Noter les chapitres ou pages concernées. </w:t>
      </w:r>
    </w:p>
    <w:p w:rsidR="00ED6E89" w:rsidRDefault="00AB0641">
      <w:pPr>
        <w:ind w:left="-5"/>
      </w:pPr>
      <w:r>
        <w:t xml:space="preserve">Ressource en ligne : titre auteur, date de parution, URI ou même plus précisément de manière à ce que le lecteur puisse aisément retrouver l’information. </w:t>
      </w:r>
    </w:p>
    <w:p w:rsidR="00ED6E89" w:rsidRDefault="00AB0641">
      <w:pPr>
        <w:spacing w:after="0" w:line="259" w:lineRule="auto"/>
        <w:ind w:left="0" w:firstLine="0"/>
      </w:pPr>
      <w:r>
        <w:t xml:space="preserve"> </w:t>
      </w:r>
    </w:p>
    <w:sectPr w:rsidR="00ED6E89">
      <w:footerReference w:type="even" r:id="rId8"/>
      <w:footerReference w:type="default" r:id="rId9"/>
      <w:footerReference w:type="first" r:id="rId10"/>
      <w:pgSz w:w="11900" w:h="16840"/>
      <w:pgMar w:top="1421" w:right="1422" w:bottom="1766" w:left="1416" w:header="720"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E1F" w:rsidRDefault="00AB0641">
      <w:pPr>
        <w:spacing w:after="0" w:line="240" w:lineRule="auto"/>
      </w:pPr>
      <w:r>
        <w:separator/>
      </w:r>
    </w:p>
  </w:endnote>
  <w:endnote w:type="continuationSeparator" w:id="0">
    <w:p w:rsidR="00946E1F" w:rsidRDefault="00AB0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E89" w:rsidRDefault="00AB0641">
    <w:pPr>
      <w:spacing w:after="119"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880872</wp:posOffset>
              </wp:positionH>
              <wp:positionV relativeFrom="page">
                <wp:posOffset>9883138</wp:posOffset>
              </wp:positionV>
              <wp:extent cx="5797296" cy="9144"/>
              <wp:effectExtent l="0" t="0" r="0" b="0"/>
              <wp:wrapSquare wrapText="bothSides"/>
              <wp:docPr id="5929" name="Group 5929"/>
              <wp:cNvGraphicFramePr/>
              <a:graphic xmlns:a="http://schemas.openxmlformats.org/drawingml/2006/main">
                <a:graphicData uri="http://schemas.microsoft.com/office/word/2010/wordprocessingGroup">
                  <wpg:wgp>
                    <wpg:cNvGrpSpPr/>
                    <wpg:grpSpPr>
                      <a:xfrm>
                        <a:off x="0" y="0"/>
                        <a:ext cx="5797296" cy="9144"/>
                        <a:chOff x="0" y="0"/>
                        <a:chExt cx="5797296" cy="9144"/>
                      </a:xfrm>
                    </wpg:grpSpPr>
                    <wps:wsp>
                      <wps:cNvPr id="6736" name="Shape 6736"/>
                      <wps:cNvSpPr/>
                      <wps:spPr>
                        <a:xfrm>
                          <a:off x="0" y="0"/>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343DE9" id="Group 5929" o:spid="_x0000_s1026" style="position:absolute;margin-left:69.35pt;margin-top:778.2pt;width:456.5pt;height:.7pt;z-index:251658240;mso-position-horizontal-relative:page;mso-position-vertical-relative:page" coordsize="5797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">
              <v:shape id="Shape 6736" o:spid="_x0000_s1027" style="position:absolute;width:57972;height:91;visibility:visible;mso-wrap-style:square;v-text-anchor:top" coordsize="5797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kmsYA&#10;AADdAAAADwAAAGRycy9kb3ducmV2LnhtbESPQWvCQBSE70L/w/IKvUjdaCGV1FVEELxUqQq9PrPP&#10;JJh9G3fXJP33rlDwOMzMN8xs0ZtatOR8ZVnBeJSAIM6trrhQcDys36cgfEDWWFsmBX/kYTF/Gcww&#10;07bjH2r3oRARwj5DBWUITSalz0sy6Ee2IY7e2TqDIUpXSO2wi3BTy0mSpNJgxXGhxIZWJeWX/c0o&#10;mObt7robtv77eDWn7nfrTtubU+rttV9+gQjUh2f4v73RCtLPjxQeb+IT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BkmsYAAADdAAAADwAAAAAAAAAAAAAAAACYAgAAZHJz&#10;L2Rvd25yZXYueG1sUEsFBgAAAAAEAAQA9QAAAIsDAAAAAA==&#10;" path="m,l5797296,r,9144l,9144,,e" fillcolor="black" stroked="f" strokeweight="0">
                <v:stroke miterlimit="83231f" joinstyle="miter"/>
                <v:path arrowok="t" textboxrect="0,0,5797296,9144"/>
              </v:shape>
              <w10:wrap type="square" anchorx="page" anchory="page"/>
            </v:group>
          </w:pict>
        </mc:Fallback>
      </mc:AlternateContent>
    </w:r>
    <w:r>
      <w:rPr>
        <w:sz w:val="16"/>
      </w:rPr>
      <w:t xml:space="preserve"> </w:t>
    </w:r>
  </w:p>
  <w:p w:rsidR="00ED6E89" w:rsidRDefault="00AB0641">
    <w:pPr>
      <w:tabs>
        <w:tab w:val="center" w:pos="4536"/>
        <w:tab w:val="right" w:pos="9062"/>
      </w:tabs>
      <w:spacing w:after="0" w:line="259" w:lineRule="auto"/>
      <w:ind w:left="0" w:right="-10" w:firstLine="0"/>
    </w:pPr>
    <w:r>
      <w:t xml:space="preserve">canevas_rapport v5.docx  </w:t>
    </w:r>
    <w:r>
      <w:tab/>
      <w:t xml:space="preserve"> </w:t>
    </w:r>
    <w:r>
      <w:tab/>
    </w:r>
    <w:r>
      <w:fldChar w:fldCharType="begin"/>
    </w:r>
    <w:r>
      <w:instrText xml:space="preserve"> PAGE   \* MERGEFORMAT </w:instrText>
    </w:r>
    <w:r>
      <w:fldChar w:fldCharType="separate"/>
    </w:r>
    <w:r>
      <w:rPr>
        <w:noProof/>
      </w:rPr>
      <w:t>5</w:t>
    </w:r>
    <w:r>
      <w:fldChar w:fldCharType="end"/>
    </w:r>
    <w:r>
      <w:t xml:space="preserve"> / </w:t>
    </w:r>
    <w:fldSimple w:instr=" NUMPAGES   \* MERGEFORMAT ">
      <w:r>
        <w:rPr>
          <w:noProof/>
        </w:rPr>
        <w:t>5</w:t>
      </w:r>
    </w:fldSimple>
    <w:r>
      <w:t xml:space="preserve"> </w:t>
    </w:r>
  </w:p>
  <w:p w:rsidR="00ED6E89" w:rsidRDefault="00AB0641">
    <w:pPr>
      <w:spacing w:after="0" w:line="259" w:lineRule="auto"/>
      <w:ind w:left="0" w:firstLine="0"/>
    </w:pPr>
    <w:r>
      <w:t xml:space="preserve">13.08.2015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E89" w:rsidRDefault="00AB0641">
    <w:pPr>
      <w:spacing w:after="119"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880872</wp:posOffset>
              </wp:positionH>
              <wp:positionV relativeFrom="page">
                <wp:posOffset>9883138</wp:posOffset>
              </wp:positionV>
              <wp:extent cx="5797296" cy="9144"/>
              <wp:effectExtent l="0" t="0" r="0" b="0"/>
              <wp:wrapSquare wrapText="bothSides"/>
              <wp:docPr id="5907" name="Group 5907"/>
              <wp:cNvGraphicFramePr/>
              <a:graphic xmlns:a="http://schemas.openxmlformats.org/drawingml/2006/main">
                <a:graphicData uri="http://schemas.microsoft.com/office/word/2010/wordprocessingGroup">
                  <wpg:wgp>
                    <wpg:cNvGrpSpPr/>
                    <wpg:grpSpPr>
                      <a:xfrm>
                        <a:off x="0" y="0"/>
                        <a:ext cx="5797296" cy="9144"/>
                        <a:chOff x="0" y="0"/>
                        <a:chExt cx="5797296" cy="9144"/>
                      </a:xfrm>
                    </wpg:grpSpPr>
                    <wps:wsp>
                      <wps:cNvPr id="6735" name="Shape 6735"/>
                      <wps:cNvSpPr/>
                      <wps:spPr>
                        <a:xfrm>
                          <a:off x="0" y="0"/>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91D828" id="Group 5907" o:spid="_x0000_s1026" style="position:absolute;margin-left:69.35pt;margin-top:778.2pt;width:456.5pt;height:.7pt;z-index:251659264;mso-position-horizontal-relative:page;mso-position-vertical-relative:page" coordsize="5797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">
              <v:shape id="Shape 6735" o:spid="_x0000_s1027" style="position:absolute;width:57972;height:91;visibility:visible;mso-wrap-style:square;v-text-anchor:top" coordsize="5797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67cYA&#10;AADdAAAADwAAAGRycy9kb3ducmV2LnhtbESPT2vCQBTE7wW/w/IEL0U3WqoSXUUKhV6q+Ae8PrPP&#10;JJh9G3fXJP323ULB4zAzv2GW685UoiHnS8sKxqMEBHFmdcm5gtPxczgH4QOyxsoyKfghD+tV72WJ&#10;qbYt76k5hFxECPsUFRQh1KmUPivIoB/Zmjh6V+sMhihdLrXDNsJNJSdJMpUGS44LBdb0UVB2OzyM&#10;gnnW7O6718Z/n+7m0p637rJ9OKUG/W6zABGoC8/wf/tLK5jO3t7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L67cYAAADdAAAADwAAAAAAAAAAAAAAAACYAgAAZHJz&#10;L2Rvd25yZXYueG1sUEsFBgAAAAAEAAQA9QAAAIsDAAAAAA==&#10;" path="m,l5797296,r,9144l,9144,,e" fillcolor="black" stroked="f" strokeweight="0">
                <v:stroke miterlimit="83231f" joinstyle="miter"/>
                <v:path arrowok="t" textboxrect="0,0,5797296,9144"/>
              </v:shape>
              <w10:wrap type="square" anchorx="page" anchory="page"/>
            </v:group>
          </w:pict>
        </mc:Fallback>
      </mc:AlternateContent>
    </w:r>
    <w:r>
      <w:rPr>
        <w:sz w:val="16"/>
      </w:rPr>
      <w:t xml:space="preserve"> </w:t>
    </w:r>
  </w:p>
  <w:p w:rsidR="00ED6E89" w:rsidRDefault="00AB0641">
    <w:pPr>
      <w:tabs>
        <w:tab w:val="center" w:pos="4536"/>
        <w:tab w:val="right" w:pos="9062"/>
      </w:tabs>
      <w:spacing w:after="0" w:line="259" w:lineRule="auto"/>
      <w:ind w:left="0" w:right="-10" w:firstLine="0"/>
    </w:pPr>
    <w:r>
      <w:t xml:space="preserve">canevas_rapport v5.docx  </w:t>
    </w:r>
    <w:r>
      <w:tab/>
      <w:t xml:space="preserve"> </w:t>
    </w:r>
    <w:r>
      <w:tab/>
    </w:r>
    <w:r>
      <w:fldChar w:fldCharType="begin"/>
    </w:r>
    <w:r>
      <w:instrText xml:space="preserve"> PAGE   \* MERGEFORMAT </w:instrText>
    </w:r>
    <w:r>
      <w:fldChar w:fldCharType="separate"/>
    </w:r>
    <w:r w:rsidR="00C11EF0">
      <w:rPr>
        <w:noProof/>
      </w:rPr>
      <w:t>6</w:t>
    </w:r>
    <w:r>
      <w:fldChar w:fldCharType="end"/>
    </w:r>
    <w:r>
      <w:t xml:space="preserve"> / </w:t>
    </w:r>
    <w:fldSimple w:instr=" NUMPAGES   \* MERGEFORMAT ">
      <w:r w:rsidR="00C11EF0">
        <w:rPr>
          <w:noProof/>
        </w:rPr>
        <w:t>6</w:t>
      </w:r>
    </w:fldSimple>
    <w:r>
      <w:t xml:space="preserve"> </w:t>
    </w:r>
  </w:p>
  <w:p w:rsidR="00ED6E89" w:rsidRDefault="00AB0641">
    <w:pPr>
      <w:spacing w:after="0" w:line="259" w:lineRule="auto"/>
      <w:ind w:left="0" w:firstLine="0"/>
    </w:pPr>
    <w:r>
      <w:t xml:space="preserve">13.08.2015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E89" w:rsidRDefault="00AB0641">
    <w:pPr>
      <w:spacing w:after="119"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880872</wp:posOffset>
              </wp:positionH>
              <wp:positionV relativeFrom="page">
                <wp:posOffset>9883138</wp:posOffset>
              </wp:positionV>
              <wp:extent cx="5797296" cy="9144"/>
              <wp:effectExtent l="0" t="0" r="0" b="0"/>
              <wp:wrapSquare wrapText="bothSides"/>
              <wp:docPr id="5885" name="Group 5885"/>
              <wp:cNvGraphicFramePr/>
              <a:graphic xmlns:a="http://schemas.openxmlformats.org/drawingml/2006/main">
                <a:graphicData uri="http://schemas.microsoft.com/office/word/2010/wordprocessingGroup">
                  <wpg:wgp>
                    <wpg:cNvGrpSpPr/>
                    <wpg:grpSpPr>
                      <a:xfrm>
                        <a:off x="0" y="0"/>
                        <a:ext cx="5797296" cy="9144"/>
                        <a:chOff x="0" y="0"/>
                        <a:chExt cx="5797296" cy="9144"/>
                      </a:xfrm>
                    </wpg:grpSpPr>
                    <wps:wsp>
                      <wps:cNvPr id="6734" name="Shape 6734"/>
                      <wps:cNvSpPr/>
                      <wps:spPr>
                        <a:xfrm>
                          <a:off x="0" y="0"/>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CFF6A0" id="Group 5885" o:spid="_x0000_s1026" style="position:absolute;margin-left:69.35pt;margin-top:778.2pt;width:456.5pt;height:.7pt;z-index:251660288;mso-position-horizontal-relative:page;mso-position-vertical-relative:page" coordsize="5797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">
              <v:shape id="Shape 6734" o:spid="_x0000_s1027" style="position:absolute;width:57972;height:91;visibility:visible;mso-wrap-style:square;v-text-anchor:top" coordsize="5797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5fdsYA&#10;AADdAAAADwAAAGRycy9kb3ducmV2LnhtbESPT2vCQBTE7wW/w/IEL0U32qISXUUKhV6q+Ae8PrPP&#10;JJh9G3fXJP323ULB4zAzv2GW685UoiHnS8sKxqMEBHFmdcm5gtPxczgH4QOyxsoyKfghD+tV72WJ&#10;qbYt76k5hFxECPsUFRQh1KmUPivIoB/Zmjh6V+sMhihdLrXDNsJNJSdJMpUGS44LBdb0UVB2OzyM&#10;gnnW7O6718Z/n+7m0p637rJ9OKUG/W6zABGoC8/wf/tLK5jO3t7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5fdsYAAADdAAAADwAAAAAAAAAAAAAAAACYAgAAZHJz&#10;L2Rvd25yZXYueG1sUEsFBgAAAAAEAAQA9QAAAIsDAAAAAA==&#10;" path="m,l5797296,r,9144l,9144,,e" fillcolor="black" stroked="f" strokeweight="0">
                <v:stroke miterlimit="83231f" joinstyle="miter"/>
                <v:path arrowok="t" textboxrect="0,0,5797296,9144"/>
              </v:shape>
              <w10:wrap type="square" anchorx="page" anchory="page"/>
            </v:group>
          </w:pict>
        </mc:Fallback>
      </mc:AlternateContent>
    </w:r>
    <w:r>
      <w:rPr>
        <w:sz w:val="16"/>
      </w:rPr>
      <w:t xml:space="preserve"> </w:t>
    </w:r>
  </w:p>
  <w:p w:rsidR="00ED6E89" w:rsidRDefault="00AB0641">
    <w:pPr>
      <w:tabs>
        <w:tab w:val="center" w:pos="4536"/>
        <w:tab w:val="right" w:pos="9062"/>
      </w:tabs>
      <w:spacing w:after="0" w:line="259" w:lineRule="auto"/>
      <w:ind w:left="0" w:right="-10" w:firstLine="0"/>
    </w:pPr>
    <w:r>
      <w:t xml:space="preserve">canevas_rapport v5.docx  </w:t>
    </w:r>
    <w:r>
      <w:tab/>
      <w:t xml:space="preserve"> </w:t>
    </w:r>
    <w:r>
      <w:tab/>
    </w:r>
    <w:r>
      <w:fldChar w:fldCharType="begin"/>
    </w:r>
    <w:r>
      <w:instrText xml:space="preserve"> PAGE   \* MERGEFORMAT </w:instrText>
    </w:r>
    <w:r>
      <w:fldChar w:fldCharType="separate"/>
    </w:r>
    <w:r>
      <w:rPr>
        <w:noProof/>
      </w:rPr>
      <w:t>5</w:t>
    </w:r>
    <w:r>
      <w:fldChar w:fldCharType="end"/>
    </w:r>
    <w:r>
      <w:t xml:space="preserve"> / </w:t>
    </w:r>
    <w:fldSimple w:instr=" NUMPAGES   \* MERGEFORMAT ">
      <w:r>
        <w:rPr>
          <w:noProof/>
        </w:rPr>
        <w:t>5</w:t>
      </w:r>
    </w:fldSimple>
    <w:r>
      <w:t xml:space="preserve"> </w:t>
    </w:r>
  </w:p>
  <w:p w:rsidR="00ED6E89" w:rsidRDefault="00AB0641">
    <w:pPr>
      <w:spacing w:after="0" w:line="259" w:lineRule="auto"/>
      <w:ind w:left="0" w:firstLine="0"/>
    </w:pPr>
    <w:r>
      <w:t xml:space="preserve">13.08.2015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E1F" w:rsidRDefault="00AB0641">
      <w:pPr>
        <w:spacing w:after="0" w:line="240" w:lineRule="auto"/>
      </w:pPr>
      <w:r>
        <w:separator/>
      </w:r>
    </w:p>
  </w:footnote>
  <w:footnote w:type="continuationSeparator" w:id="0">
    <w:p w:rsidR="00946E1F" w:rsidRDefault="00AB06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22EC1"/>
    <w:multiLevelType w:val="hybridMultilevel"/>
    <w:tmpl w:val="E02EED0A"/>
    <w:lvl w:ilvl="0" w:tplc="37A062E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A802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7CEC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FC3A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A289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9C4F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041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AEBC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C40A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2A0E0E49"/>
    <w:multiLevelType w:val="hybridMultilevel"/>
    <w:tmpl w:val="7D20AA6C"/>
    <w:lvl w:ilvl="0" w:tplc="A184D71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DCF554">
      <w:start w:val="1"/>
      <w:numFmt w:val="bullet"/>
      <w:lvlText w:val="o"/>
      <w:lvlJc w:val="left"/>
      <w:pPr>
        <w:ind w:left="1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547642">
      <w:start w:val="1"/>
      <w:numFmt w:val="bullet"/>
      <w:lvlText w:val="▪"/>
      <w:lvlJc w:val="left"/>
      <w:pPr>
        <w:ind w:left="23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5ED66E">
      <w:start w:val="1"/>
      <w:numFmt w:val="bullet"/>
      <w:lvlText w:val="•"/>
      <w:lvlJc w:val="left"/>
      <w:pPr>
        <w:ind w:left="3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E298EA">
      <w:start w:val="1"/>
      <w:numFmt w:val="bullet"/>
      <w:lvlText w:val="o"/>
      <w:lvlJc w:val="left"/>
      <w:pPr>
        <w:ind w:left="3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3EAE9C">
      <w:start w:val="1"/>
      <w:numFmt w:val="bullet"/>
      <w:lvlText w:val="▪"/>
      <w:lvlJc w:val="left"/>
      <w:pPr>
        <w:ind w:left="44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30B9FC">
      <w:start w:val="1"/>
      <w:numFmt w:val="bullet"/>
      <w:lvlText w:val="•"/>
      <w:lvlJc w:val="left"/>
      <w:pPr>
        <w:ind w:left="5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A8E1F0">
      <w:start w:val="1"/>
      <w:numFmt w:val="bullet"/>
      <w:lvlText w:val="o"/>
      <w:lvlJc w:val="left"/>
      <w:pPr>
        <w:ind w:left="5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F8AC66">
      <w:start w:val="1"/>
      <w:numFmt w:val="bullet"/>
      <w:lvlText w:val="▪"/>
      <w:lvlJc w:val="left"/>
      <w:pPr>
        <w:ind w:left="6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2662996"/>
    <w:multiLevelType w:val="multilevel"/>
    <w:tmpl w:val="48EAC37E"/>
    <w:lvl w:ilvl="0">
      <w:start w:val="1"/>
      <w:numFmt w:val="decimal"/>
      <w:pStyle w:val="Titre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Titre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decimal"/>
      <w:pStyle w:val="Titre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pStyle w:val="Titre4"/>
      <w:lvlText w:val="%1.%2.%3.%4"/>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E89"/>
    <w:rsid w:val="00946E1F"/>
    <w:rsid w:val="00AB0641"/>
    <w:rsid w:val="00C11EF0"/>
    <w:rsid w:val="00ED6E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CA52EA-4FBF-44EB-89B6-D444915E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9" w:lineRule="auto"/>
      <w:ind w:left="10" w:hanging="10"/>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pPr>
      <w:keepNext/>
      <w:keepLines/>
      <w:numPr>
        <w:numId w:val="3"/>
      </w:numPr>
      <w:spacing w:after="0"/>
      <w:ind w:left="17" w:hanging="10"/>
      <w:outlineLvl w:val="0"/>
    </w:pPr>
    <w:rPr>
      <w:rFonts w:ascii="Arial" w:eastAsia="Arial" w:hAnsi="Arial" w:cs="Arial"/>
      <w:b/>
      <w:color w:val="000000"/>
      <w:sz w:val="32"/>
    </w:rPr>
  </w:style>
  <w:style w:type="paragraph" w:styleId="Titre2">
    <w:name w:val="heading 2"/>
    <w:next w:val="Normal"/>
    <w:link w:val="Titre2Car"/>
    <w:uiPriority w:val="9"/>
    <w:unhideWhenUsed/>
    <w:qFormat/>
    <w:pPr>
      <w:keepNext/>
      <w:keepLines/>
      <w:numPr>
        <w:ilvl w:val="1"/>
        <w:numId w:val="3"/>
      </w:numPr>
      <w:spacing w:after="0"/>
      <w:ind w:left="10" w:hanging="10"/>
      <w:outlineLvl w:val="1"/>
    </w:pPr>
    <w:rPr>
      <w:rFonts w:ascii="Arial" w:eastAsia="Arial" w:hAnsi="Arial" w:cs="Arial"/>
      <w:b/>
      <w:color w:val="000000"/>
      <w:sz w:val="28"/>
    </w:rPr>
  </w:style>
  <w:style w:type="paragraph" w:styleId="Titre3">
    <w:name w:val="heading 3"/>
    <w:next w:val="Normal"/>
    <w:link w:val="Titre3Car"/>
    <w:uiPriority w:val="9"/>
    <w:unhideWhenUsed/>
    <w:qFormat/>
    <w:pPr>
      <w:keepNext/>
      <w:keepLines/>
      <w:numPr>
        <w:ilvl w:val="2"/>
        <w:numId w:val="3"/>
      </w:numPr>
      <w:spacing w:after="0"/>
      <w:ind w:left="10" w:hanging="10"/>
      <w:outlineLvl w:val="2"/>
    </w:pPr>
    <w:rPr>
      <w:rFonts w:ascii="Arial" w:eastAsia="Arial" w:hAnsi="Arial" w:cs="Arial"/>
      <w:b/>
      <w:color w:val="000000"/>
      <w:sz w:val="28"/>
    </w:rPr>
  </w:style>
  <w:style w:type="paragraph" w:styleId="Titre4">
    <w:name w:val="heading 4"/>
    <w:next w:val="Normal"/>
    <w:link w:val="Titre4Car"/>
    <w:uiPriority w:val="9"/>
    <w:unhideWhenUsed/>
    <w:qFormat/>
    <w:pPr>
      <w:keepNext/>
      <w:keepLines/>
      <w:numPr>
        <w:ilvl w:val="3"/>
        <w:numId w:val="3"/>
      </w:numPr>
      <w:spacing w:after="0"/>
      <w:ind w:left="293" w:hanging="10"/>
      <w:outlineLvl w:val="3"/>
    </w:pPr>
    <w:rPr>
      <w:rFonts w:ascii="Times New Roman" w:eastAsia="Times New Roman" w:hAnsi="Times New Roman" w:cs="Times New Roman"/>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Times New Roman" w:eastAsia="Times New Roman" w:hAnsi="Times New Roman" w:cs="Times New Roman"/>
      <w:b/>
      <w:color w:val="000000"/>
      <w:sz w:val="24"/>
    </w:rPr>
  </w:style>
  <w:style w:type="character" w:customStyle="1" w:styleId="Titre3Car">
    <w:name w:val="Titre 3 Car"/>
    <w:link w:val="Titre3"/>
    <w:rPr>
      <w:rFonts w:ascii="Arial" w:eastAsia="Arial" w:hAnsi="Arial" w:cs="Arial"/>
      <w:b/>
      <w:color w:val="000000"/>
      <w:sz w:val="28"/>
    </w:rPr>
  </w:style>
  <w:style w:type="character" w:customStyle="1" w:styleId="Titre1Car">
    <w:name w:val="Titre 1 Car"/>
    <w:link w:val="Titre1"/>
    <w:rPr>
      <w:rFonts w:ascii="Arial" w:eastAsia="Arial" w:hAnsi="Arial" w:cs="Arial"/>
      <w:b/>
      <w:color w:val="000000"/>
      <w:sz w:val="32"/>
    </w:rPr>
  </w:style>
  <w:style w:type="character" w:customStyle="1" w:styleId="Titre2Car">
    <w:name w:val="Titre 2 Car"/>
    <w:link w:val="Titre2"/>
    <w:rPr>
      <w:rFonts w:ascii="Arial" w:eastAsia="Arial" w:hAnsi="Arial" w:cs="Arial"/>
      <w:b/>
      <w:color w:val="000000"/>
      <w:sz w:val="28"/>
    </w:rPr>
  </w:style>
  <w:style w:type="paragraph" w:styleId="TM1">
    <w:name w:val="toc 1"/>
    <w:hidden/>
    <w:pPr>
      <w:spacing w:after="9" w:line="249" w:lineRule="auto"/>
      <w:ind w:left="25" w:right="23" w:hanging="10"/>
    </w:pPr>
    <w:rPr>
      <w:rFonts w:ascii="Times New Roman" w:eastAsia="Times New Roman" w:hAnsi="Times New Roman" w:cs="Times New Roman"/>
      <w:color w:val="000000"/>
      <w:sz w:val="24"/>
    </w:rPr>
  </w:style>
  <w:style w:type="paragraph" w:styleId="TM2">
    <w:name w:val="toc 2"/>
    <w:hidden/>
    <w:pPr>
      <w:spacing w:after="9" w:line="249" w:lineRule="auto"/>
      <w:ind w:left="265" w:right="23" w:hanging="10"/>
    </w:pPr>
    <w:rPr>
      <w:rFonts w:ascii="Times New Roman" w:eastAsia="Times New Roman" w:hAnsi="Times New Roman" w:cs="Times New Roman"/>
      <w:color w:val="000000"/>
      <w:sz w:val="24"/>
    </w:rPr>
  </w:style>
  <w:style w:type="paragraph" w:styleId="TM3">
    <w:name w:val="toc 3"/>
    <w:hidden/>
    <w:pPr>
      <w:spacing w:after="9" w:line="249" w:lineRule="auto"/>
      <w:ind w:left="505" w:right="23" w:hanging="10"/>
    </w:pPr>
    <w:rPr>
      <w:rFonts w:ascii="Times New Roman" w:eastAsia="Times New Roman" w:hAnsi="Times New Roman" w:cs="Times New Roman"/>
      <w:color w:val="000000"/>
      <w:sz w:val="24"/>
    </w:rPr>
  </w:style>
  <w:style w:type="paragraph" w:styleId="TM4">
    <w:name w:val="toc 4"/>
    <w:hidden/>
    <w:pPr>
      <w:spacing w:after="0"/>
      <w:ind w:left="730" w:right="15"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7FDBD-25EC-451A-BAA6-0E5B07E36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1157</Words>
  <Characters>6364</Characters>
  <Application>Microsoft Office Word</Application>
  <DocSecurity>0</DocSecurity>
  <Lines>53</Lines>
  <Paragraphs>15</Paragraphs>
  <ScaleCrop>false</ScaleCrop>
  <Company>STS2</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canevas_rapport v5</dc:title>
  <dc:subject/>
  <dc:creator>rebetezd</dc:creator>
  <cp:keywords/>
  <cp:lastModifiedBy>Weibel Yoan</cp:lastModifiedBy>
  <cp:revision>3</cp:revision>
  <dcterms:created xsi:type="dcterms:W3CDTF">2017-05-12T09:12:00Z</dcterms:created>
  <dcterms:modified xsi:type="dcterms:W3CDTF">2017-05-12T09:14:00Z</dcterms:modified>
</cp:coreProperties>
</file>