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144" w:rsidRPr="00760AD0" w:rsidRDefault="00205144" w:rsidP="00205144">
      <w:pPr>
        <w:spacing w:line="256" w:lineRule="auto"/>
        <w:jc w:val="center"/>
        <w:rPr>
          <w:rFonts w:ascii="Times New Roman" w:eastAsia="Calibri" w:hAnsi="Times New Roman" w:cs="Times New Roman"/>
          <w:sz w:val="36"/>
          <w:szCs w:val="24"/>
          <w:lang w:val="en-GB"/>
        </w:rPr>
      </w:pPr>
      <w:r w:rsidRPr="00760AD0">
        <w:rPr>
          <w:rFonts w:ascii="Times New Roman" w:eastAsia="Calibri" w:hAnsi="Times New Roman" w:cs="Times New Roman"/>
          <w:sz w:val="36"/>
          <w:szCs w:val="24"/>
          <w:lang w:val="en-GB"/>
        </w:rPr>
        <w:t xml:space="preserve">Name: </w:t>
      </w:r>
      <w:proofErr w:type="spellStart"/>
      <w:r w:rsidRPr="00760AD0">
        <w:rPr>
          <w:rFonts w:ascii="Times New Roman" w:eastAsia="Calibri" w:hAnsi="Times New Roman" w:cs="Times New Roman"/>
          <w:sz w:val="36"/>
          <w:szCs w:val="24"/>
          <w:lang w:val="en-GB"/>
        </w:rPr>
        <w:t>Shadab</w:t>
      </w:r>
      <w:proofErr w:type="spellEnd"/>
      <w:r w:rsidRPr="00760AD0">
        <w:rPr>
          <w:rFonts w:ascii="Times New Roman" w:eastAsia="Calibri" w:hAnsi="Times New Roman" w:cs="Times New Roman"/>
          <w:sz w:val="36"/>
          <w:szCs w:val="24"/>
          <w:lang w:val="en-GB"/>
        </w:rPr>
        <w:t xml:space="preserve"> Iqbal</w:t>
      </w:r>
    </w:p>
    <w:p w:rsidR="00205144" w:rsidRPr="00760AD0" w:rsidRDefault="00205144" w:rsidP="00205144">
      <w:pPr>
        <w:spacing w:line="256" w:lineRule="auto"/>
        <w:jc w:val="center"/>
        <w:rPr>
          <w:rFonts w:ascii="Times New Roman" w:eastAsia="Calibri" w:hAnsi="Times New Roman" w:cs="Times New Roman"/>
          <w:sz w:val="36"/>
          <w:szCs w:val="24"/>
          <w:lang w:val="en-GB"/>
        </w:rPr>
      </w:pPr>
      <w:r w:rsidRPr="00760AD0">
        <w:rPr>
          <w:rFonts w:ascii="Times New Roman" w:eastAsia="Calibri" w:hAnsi="Times New Roman" w:cs="Times New Roman"/>
          <w:sz w:val="36"/>
          <w:szCs w:val="24"/>
          <w:lang w:val="en-GB"/>
        </w:rPr>
        <w:t>ID: 19101072</w:t>
      </w:r>
    </w:p>
    <w:p w:rsidR="00205144" w:rsidRPr="00760AD0" w:rsidRDefault="00205144" w:rsidP="00205144">
      <w:pPr>
        <w:spacing w:line="256" w:lineRule="auto"/>
        <w:jc w:val="center"/>
        <w:rPr>
          <w:rFonts w:ascii="Times New Roman" w:eastAsia="Calibri" w:hAnsi="Times New Roman" w:cs="Times New Roman"/>
          <w:sz w:val="36"/>
          <w:szCs w:val="24"/>
          <w:lang w:val="en-GB"/>
        </w:rPr>
      </w:pPr>
      <w:r w:rsidRPr="00760AD0">
        <w:rPr>
          <w:rFonts w:ascii="Times New Roman" w:eastAsia="Calibri" w:hAnsi="Times New Roman" w:cs="Times New Roman"/>
          <w:sz w:val="36"/>
          <w:szCs w:val="24"/>
          <w:lang w:val="en-GB"/>
        </w:rPr>
        <w:t>Sec: 08</w:t>
      </w:r>
    </w:p>
    <w:p w:rsidR="00205144" w:rsidRDefault="00205144" w:rsidP="00205144"/>
    <w:p w:rsidR="00205144" w:rsidRDefault="00205144" w:rsidP="0020514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Mini Assessment</w:t>
      </w:r>
    </w:p>
    <w:p w:rsidR="00205144" w:rsidRDefault="00205144">
      <w:pPr>
        <w:rPr>
          <w:rFonts w:ascii="Times New Roman" w:hAnsi="Times New Roman" w:cs="Times New Roman"/>
          <w:b/>
          <w:u w:val="single"/>
        </w:rPr>
      </w:pPr>
      <w:r w:rsidRPr="00205144">
        <w:rPr>
          <w:rFonts w:ascii="Times New Roman" w:hAnsi="Times New Roman" w:cs="Times New Roman"/>
          <w:b/>
          <w:u w:val="single"/>
        </w:rPr>
        <w:t>Impact of COVID-19 on Franchising of Bangladesh</w:t>
      </w:r>
      <w:r>
        <w:rPr>
          <w:rFonts w:ascii="Times New Roman" w:hAnsi="Times New Roman" w:cs="Times New Roman"/>
          <w:b/>
          <w:u w:val="single"/>
        </w:rPr>
        <w:t>:</w:t>
      </w:r>
    </w:p>
    <w:p w:rsidR="00205144" w:rsidRDefault="00BB470F" w:rsidP="00256461">
      <w:pPr>
        <w:jc w:val="both"/>
        <w:rPr>
          <w:rFonts w:ascii="Times New Roman" w:hAnsi="Times New Roman" w:cs="Times New Roman"/>
          <w:sz w:val="24"/>
        </w:rPr>
      </w:pPr>
      <w:r w:rsidRPr="00BB470F">
        <w:rPr>
          <w:rFonts w:ascii="Times New Roman" w:hAnsi="Times New Roman" w:cs="Times New Roman"/>
          <w:sz w:val="24"/>
        </w:rPr>
        <w:t>The World Health Organization (“WHO”) declared the coronavirus (“COVID-19”) a global pandemic on March 11, 2020.</w:t>
      </w:r>
      <w:r>
        <w:rPr>
          <w:rFonts w:ascii="Times New Roman" w:hAnsi="Times New Roman" w:cs="Times New Roman"/>
          <w:sz w:val="24"/>
        </w:rPr>
        <w:t xml:space="preserve"> </w:t>
      </w:r>
      <w:r w:rsidR="00E20D99">
        <w:rPr>
          <w:rFonts w:ascii="Times New Roman" w:hAnsi="Times New Roman" w:cs="Times New Roman"/>
          <w:sz w:val="24"/>
        </w:rPr>
        <w:t xml:space="preserve">After the declaration, in less than a week several states </w:t>
      </w:r>
      <w:r w:rsidR="00E20D99" w:rsidRPr="00E20D99">
        <w:rPr>
          <w:rFonts w:ascii="Times New Roman" w:hAnsi="Times New Roman" w:cs="Times New Roman"/>
          <w:sz w:val="24"/>
        </w:rPr>
        <w:t xml:space="preserve">around the country </w:t>
      </w:r>
      <w:r w:rsidR="00256461">
        <w:rPr>
          <w:rFonts w:ascii="Times New Roman" w:hAnsi="Times New Roman" w:cs="Times New Roman"/>
          <w:sz w:val="24"/>
        </w:rPr>
        <w:t>announced</w:t>
      </w:r>
      <w:r w:rsidR="00E20D99" w:rsidRPr="00E20D99">
        <w:rPr>
          <w:rFonts w:ascii="Times New Roman" w:hAnsi="Times New Roman" w:cs="Times New Roman"/>
          <w:sz w:val="24"/>
        </w:rPr>
        <w:t xml:space="preserve"> closings of gyms and fitness centers to limit public gatherings and the spread of COVID-19.</w:t>
      </w:r>
      <w:r w:rsidR="00502B11">
        <w:rPr>
          <w:rFonts w:ascii="Times New Roman" w:hAnsi="Times New Roman" w:cs="Times New Roman"/>
          <w:sz w:val="24"/>
        </w:rPr>
        <w:t xml:space="preserve"> </w:t>
      </w:r>
      <w:r w:rsidR="0058607E">
        <w:rPr>
          <w:rFonts w:ascii="Times New Roman" w:hAnsi="Times New Roman" w:cs="Times New Roman"/>
          <w:sz w:val="24"/>
        </w:rPr>
        <w:t xml:space="preserve">Franchisors of restaurants across the country have closed down </w:t>
      </w:r>
      <w:r w:rsidR="00256461">
        <w:rPr>
          <w:rFonts w:ascii="Times New Roman" w:hAnsi="Times New Roman" w:cs="Times New Roman"/>
          <w:sz w:val="24"/>
        </w:rPr>
        <w:t xml:space="preserve">for alignment </w:t>
      </w:r>
      <w:r w:rsidR="0058607E" w:rsidRPr="0058607E">
        <w:rPr>
          <w:rFonts w:ascii="Times New Roman" w:hAnsi="Times New Roman" w:cs="Times New Roman"/>
          <w:sz w:val="24"/>
        </w:rPr>
        <w:t xml:space="preserve">with increasing regulations throughout the country and to better adhere to social distancing guidelines </w:t>
      </w:r>
      <w:r w:rsidR="00256461">
        <w:rPr>
          <w:rFonts w:ascii="Times New Roman" w:hAnsi="Times New Roman" w:cs="Times New Roman"/>
          <w:sz w:val="24"/>
        </w:rPr>
        <w:t>for ensuring</w:t>
      </w:r>
      <w:r w:rsidR="0058607E" w:rsidRPr="0058607E">
        <w:rPr>
          <w:rFonts w:ascii="Times New Roman" w:hAnsi="Times New Roman" w:cs="Times New Roman"/>
          <w:sz w:val="24"/>
        </w:rPr>
        <w:t xml:space="preserve"> </w:t>
      </w:r>
      <w:r w:rsidR="00256461">
        <w:rPr>
          <w:rFonts w:ascii="Times New Roman" w:hAnsi="Times New Roman" w:cs="Times New Roman"/>
          <w:sz w:val="24"/>
        </w:rPr>
        <w:t>the avoidance of bulk of customers</w:t>
      </w:r>
      <w:r w:rsidR="0058607E" w:rsidRPr="0058607E">
        <w:rPr>
          <w:rFonts w:ascii="Times New Roman" w:hAnsi="Times New Roman" w:cs="Times New Roman"/>
          <w:sz w:val="24"/>
        </w:rPr>
        <w:t xml:space="preserve"> inside their restaurants</w:t>
      </w:r>
      <w:r w:rsidR="0058607E">
        <w:rPr>
          <w:rFonts w:ascii="Times New Roman" w:hAnsi="Times New Roman" w:cs="Times New Roman"/>
          <w:sz w:val="24"/>
        </w:rPr>
        <w:t xml:space="preserve">. </w:t>
      </w:r>
      <w:r w:rsidR="00223990">
        <w:rPr>
          <w:rFonts w:ascii="Times New Roman" w:hAnsi="Times New Roman" w:cs="Times New Roman"/>
          <w:sz w:val="24"/>
        </w:rPr>
        <w:t xml:space="preserve">The effect of COVID-19 on different sectors of franchise industry is on different degree. </w:t>
      </w:r>
      <w:r w:rsidR="00C97550">
        <w:rPr>
          <w:rFonts w:ascii="Times New Roman" w:hAnsi="Times New Roman" w:cs="Times New Roman"/>
          <w:sz w:val="24"/>
        </w:rPr>
        <w:t xml:space="preserve">A portion of the sectors are doing compulsory or voluntary closure of their businesses while others are </w:t>
      </w:r>
      <w:r w:rsidR="00DB5446">
        <w:rPr>
          <w:rFonts w:ascii="Times New Roman" w:hAnsi="Times New Roman" w:cs="Times New Roman"/>
          <w:sz w:val="24"/>
        </w:rPr>
        <w:t xml:space="preserve">forced to </w:t>
      </w:r>
      <w:r w:rsidR="004D4B46">
        <w:rPr>
          <w:rFonts w:ascii="Times New Roman" w:hAnsi="Times New Roman" w:cs="Times New Roman"/>
          <w:sz w:val="24"/>
        </w:rPr>
        <w:t xml:space="preserve">relinquish due to less consumer demand or different problems related to supply chain. </w:t>
      </w:r>
      <w:r w:rsidR="006C140E">
        <w:rPr>
          <w:rFonts w:ascii="Times New Roman" w:hAnsi="Times New Roman" w:cs="Times New Roman"/>
          <w:sz w:val="24"/>
        </w:rPr>
        <w:t>Many retail franchised in Bangladesh are</w:t>
      </w:r>
      <w:r w:rsidR="00813DC4">
        <w:rPr>
          <w:rFonts w:ascii="Times New Roman" w:hAnsi="Times New Roman" w:cs="Times New Roman"/>
          <w:sz w:val="24"/>
        </w:rPr>
        <w:t xml:space="preserve"> also</w:t>
      </w:r>
      <w:r w:rsidR="006C140E">
        <w:rPr>
          <w:rFonts w:ascii="Times New Roman" w:hAnsi="Times New Roman" w:cs="Times New Roman"/>
          <w:sz w:val="24"/>
        </w:rPr>
        <w:t xml:space="preserve"> facing a drop in the demands of consumers and along with that they are also being challenged to different supply chain issues. </w:t>
      </w:r>
      <w:r w:rsidR="00E72F05">
        <w:rPr>
          <w:rFonts w:ascii="Times New Roman" w:hAnsi="Times New Roman" w:cs="Times New Roman"/>
          <w:sz w:val="24"/>
        </w:rPr>
        <w:t xml:space="preserve">Also, tourism related franchise businesses are suffering a significant loss as </w:t>
      </w:r>
      <w:r w:rsidR="008F2262">
        <w:rPr>
          <w:rFonts w:ascii="Times New Roman" w:hAnsi="Times New Roman" w:cs="Times New Roman"/>
          <w:sz w:val="24"/>
        </w:rPr>
        <w:t xml:space="preserve">they now have less consumers than ever. </w:t>
      </w:r>
    </w:p>
    <w:p w:rsidR="008F2262" w:rsidRPr="00BB470F" w:rsidRDefault="008F2262" w:rsidP="0025646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 to sum up, more or less every franchise businesses in Bangladesh, in fact not only limited to Bangladesh, all over the world are facing a damage due to this pandemic and this will have a major toll over them as it will be difficult enough to overcome this crisis.</w:t>
      </w:r>
      <w:bookmarkStart w:id="0" w:name="_GoBack"/>
      <w:bookmarkEnd w:id="0"/>
    </w:p>
    <w:sectPr w:rsidR="008F2262" w:rsidRPr="00BB4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FD1"/>
    <w:rsid w:val="00205144"/>
    <w:rsid w:val="00223990"/>
    <w:rsid w:val="00256461"/>
    <w:rsid w:val="004D4B46"/>
    <w:rsid w:val="00502B11"/>
    <w:rsid w:val="0058607E"/>
    <w:rsid w:val="006C140E"/>
    <w:rsid w:val="00813DC4"/>
    <w:rsid w:val="008F2262"/>
    <w:rsid w:val="00A414AA"/>
    <w:rsid w:val="00BB470F"/>
    <w:rsid w:val="00C97550"/>
    <w:rsid w:val="00DB5446"/>
    <w:rsid w:val="00DD7FD1"/>
    <w:rsid w:val="00E20D99"/>
    <w:rsid w:val="00E7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9D147-BE3C-4BE4-886E-3541EBA7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144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2020-07-27T15:50:00Z</dcterms:created>
  <dcterms:modified xsi:type="dcterms:W3CDTF">2020-07-27T16:14:00Z</dcterms:modified>
</cp:coreProperties>
</file>