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BB4" w:rsidRPr="004F6AD7" w:rsidRDefault="00790BB4" w:rsidP="00D729BF">
      <w:pPr>
        <w:spacing w:line="360" w:lineRule="auto"/>
        <w:jc w:val="center"/>
        <w:rPr>
          <w:rFonts w:ascii="Times New Roman" w:hAnsi="Times New Roman" w:cs="Times New Roman"/>
          <w:b/>
          <w:sz w:val="10"/>
          <w:szCs w:val="24"/>
        </w:rPr>
      </w:pPr>
    </w:p>
    <w:p w:rsidR="004F6AD7" w:rsidRPr="004F6AD7" w:rsidRDefault="004F6AD7" w:rsidP="004F6AD7">
      <w:pPr>
        <w:spacing w:line="360" w:lineRule="auto"/>
        <w:jc w:val="both"/>
        <w:rPr>
          <w:rFonts w:ascii="Times New Roman" w:hAnsi="Times New Roman" w:cs="Times New Roman"/>
          <w:b/>
          <w:sz w:val="42"/>
          <w:szCs w:val="24"/>
        </w:rPr>
      </w:pPr>
      <w:r w:rsidRPr="001A3DC4">
        <w:rPr>
          <w:rFonts w:ascii="Times New Roman" w:hAnsi="Times New Roman" w:cs="Times New Roman"/>
          <w:b/>
          <w:sz w:val="42"/>
          <w:szCs w:val="24"/>
        </w:rPr>
        <w:t>Department of Computer Science and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Code:</w:t>
            </w:r>
            <w:r w:rsidR="00EB678E">
              <w:rPr>
                <w:rFonts w:ascii="Times New Roman" w:hAnsi="Times New Roman" w:cs="Times New Roman"/>
                <w:b/>
                <w:sz w:val="28"/>
                <w:szCs w:val="28"/>
              </w:rPr>
              <w:t>CSE110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Credits: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1.5</w:t>
            </w:r>
          </w:p>
        </w:tc>
      </w:tr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Name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EB678E">
              <w:rPr>
                <w:rFonts w:ascii="Times New Roman" w:hAnsi="Times New Roman" w:cs="Times New Roman"/>
                <w:b/>
                <w:sz w:val="28"/>
                <w:szCs w:val="28"/>
              </w:rPr>
              <w:t>Programming Language 1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Semester</w:t>
            </w:r>
            <w:r w:rsidR="003347F3">
              <w:rPr>
                <w:rFonts w:ascii="Times New Roman" w:hAnsi="Times New Roman" w:cs="Times New Roman"/>
                <w:b/>
                <w:sz w:val="28"/>
                <w:szCs w:val="28"/>
              </w:rPr>
              <w:t>: Fall 20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</w:tbl>
    <w:p w:rsidR="00D729BF" w:rsidRPr="004F6AD7" w:rsidRDefault="00790BB4" w:rsidP="00790BB4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E4795D">
        <w:rPr>
          <w:rFonts w:ascii="Times New Roman" w:hAnsi="Times New Roman" w:cs="Times New Roman"/>
          <w:b/>
          <w:sz w:val="26"/>
          <w:szCs w:val="24"/>
        </w:rPr>
        <w:t>Lab</w:t>
      </w:r>
      <w:r w:rsidRPr="004F6AD7">
        <w:rPr>
          <w:rFonts w:ascii="Times New Roman" w:hAnsi="Times New Roman" w:cs="Times New Roman"/>
          <w:b/>
          <w:sz w:val="26"/>
          <w:szCs w:val="24"/>
        </w:rPr>
        <w:t xml:space="preserve"> 01</w:t>
      </w:r>
      <w:r w:rsidR="00D729BF" w:rsidRPr="004F6AD7">
        <w:rPr>
          <w:rFonts w:ascii="Times New Roman" w:hAnsi="Times New Roman" w:cs="Times New Roman"/>
          <w:b/>
          <w:sz w:val="26"/>
          <w:szCs w:val="24"/>
        </w:rPr>
        <w:br/>
      </w:r>
      <w:r w:rsidR="00EB678E" w:rsidRPr="004F6AD7">
        <w:rPr>
          <w:rFonts w:ascii="Times New Roman" w:hAnsi="Times New Roman" w:cs="Times New Roman"/>
          <w:b/>
          <w:sz w:val="26"/>
          <w:szCs w:val="24"/>
        </w:rPr>
        <w:t>Introduction to Flowchart</w:t>
      </w:r>
    </w:p>
    <w:p w:rsidR="00D729BF" w:rsidRPr="00AF078A" w:rsidRDefault="00D729BF" w:rsidP="00AF07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078A">
        <w:rPr>
          <w:rFonts w:ascii="Times New Roman" w:hAnsi="Times New Roman" w:cs="Times New Roman"/>
          <w:b/>
          <w:sz w:val="24"/>
          <w:szCs w:val="24"/>
        </w:rPr>
        <w:t>Topic Overview:</w:t>
      </w:r>
    </w:p>
    <w:p w:rsidR="00BC25F5" w:rsidRDefault="00EB678E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students will solve problems to familiarize themselves with the shapes and their meaning in this lab. They also learn flow of a program through these problems.</w:t>
      </w:r>
      <w:r w:rsidR="003F4793">
        <w:rPr>
          <w:rFonts w:ascii="Times New Roman" w:hAnsi="Times New Roman" w:cs="Times New Roman"/>
          <w:sz w:val="24"/>
          <w:szCs w:val="24"/>
        </w:rPr>
        <w:t xml:space="preserve"> There are in total of 13 problems in this lab.</w:t>
      </w:r>
    </w:p>
    <w:p w:rsidR="00892266" w:rsidRDefault="00892266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266" w:rsidRP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2266">
        <w:rPr>
          <w:rFonts w:ascii="Times New Roman" w:hAnsi="Times New Roman" w:cs="Times New Roman"/>
          <w:b/>
          <w:sz w:val="24"/>
          <w:szCs w:val="24"/>
        </w:rPr>
        <w:t>Lesson Fit:</w:t>
      </w:r>
    </w:p>
    <w:p w:rsidR="00892266" w:rsidRPr="00D62EEB" w:rsidRDefault="00EB678E" w:rsidP="003F479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pre-requisite to this lab. However, it is a practical lesson</w:t>
      </w:r>
      <w:r w:rsidR="003F4793"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 the theory covered </w:t>
      </w:r>
      <w:r w:rsidR="003F4793">
        <w:rPr>
          <w:rFonts w:ascii="Times New Roman" w:hAnsi="Times New Roman" w:cs="Times New Roman"/>
          <w:sz w:val="24"/>
          <w:szCs w:val="24"/>
        </w:rPr>
        <w:t>in the first week of course activity.</w:t>
      </w:r>
    </w:p>
    <w:p w:rsidR="00892266" w:rsidRPr="00D62EEB" w:rsidRDefault="00892266" w:rsidP="0089226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62EEB" w:rsidRPr="00D62EEB" w:rsidRDefault="00D729BF" w:rsidP="00D62E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2EEB">
        <w:rPr>
          <w:rFonts w:ascii="Times New Roman" w:hAnsi="Times New Roman" w:cs="Times New Roman"/>
          <w:b/>
          <w:sz w:val="24"/>
          <w:szCs w:val="24"/>
        </w:rPr>
        <w:t>Learning Outcome:</w:t>
      </w:r>
    </w:p>
    <w:p w:rsidR="00D62EEB" w:rsidRDefault="00D62EEB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lecture, the students will be able to:</w:t>
      </w:r>
    </w:p>
    <w:p w:rsidR="00D62EEB" w:rsidRDefault="003F4793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input from the user</w:t>
      </w:r>
    </w:p>
    <w:p w:rsidR="00D62EEB" w:rsidRDefault="003F4793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control flow, if/else</w:t>
      </w:r>
    </w:p>
    <w:p w:rsidR="003F4793" w:rsidRPr="00D62EEB" w:rsidRDefault="003F4793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messages back to the user</w:t>
      </w:r>
    </w:p>
    <w:p w:rsidR="00D62EEB" w:rsidRPr="00D62EEB" w:rsidRDefault="00D62EEB" w:rsidP="00D62EE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Anticipated Challenges and Possible Solutions</w:t>
      </w:r>
    </w:p>
    <w:p w:rsidR="00BC25F5" w:rsidRDefault="00A260C1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3 : Students will make mistake for computing circles formula</w:t>
      </w:r>
      <w:r w:rsidR="00D9393B">
        <w:rPr>
          <w:rFonts w:ascii="Times New Roman" w:hAnsi="Times New Roman" w:cs="Times New Roman"/>
          <w:sz w:val="24"/>
          <w:szCs w:val="24"/>
        </w:rPr>
        <w:t xml:space="preserve"> e.g. r^2</w:t>
      </w:r>
    </w:p>
    <w:p w:rsidR="00B97C9B" w:rsidRPr="00B97C9B" w:rsidRDefault="00B97C9B" w:rsidP="00BC25F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Solutions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97C9B" w:rsidRDefault="00A260C1" w:rsidP="00A260C1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 = pi * r * r</w:t>
      </w:r>
    </w:p>
    <w:p w:rsidR="00BC25F5" w:rsidRDefault="00A260C1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7 : Students think that the first input is always larger</w:t>
      </w:r>
    </w:p>
    <w:p w:rsidR="00B97C9B" w:rsidRPr="00B97C9B" w:rsidRDefault="00B97C9B" w:rsidP="00BC25F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Solutions:</w:t>
      </w:r>
    </w:p>
    <w:p w:rsidR="00B97C9B" w:rsidRPr="00A260C1" w:rsidRDefault="00A260C1" w:rsidP="00A260C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Check both numbers in order to find the larger value</w:t>
      </w:r>
      <w:r w:rsidR="00B97C9B" w:rsidRPr="00A260C1">
        <w:rPr>
          <w:rFonts w:ascii="Times New Roman" w:hAnsi="Times New Roman" w:cs="Times New Roman"/>
          <w:sz w:val="24"/>
          <w:szCs w:val="24"/>
        </w:rPr>
        <w:br/>
      </w:r>
    </w:p>
    <w:p w:rsid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Acceptance and Evaluation</w:t>
      </w:r>
    </w:p>
    <w:p w:rsidR="00B97C9B" w:rsidRPr="00B97C9B" w:rsidRDefault="003F4793" w:rsidP="005B787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will show their progress as they complete each problem. They will be marked according to their class performance. Their maybe students who might not </w:t>
      </w:r>
      <w:r w:rsidR="005B7871">
        <w:rPr>
          <w:rFonts w:ascii="Times New Roman" w:hAnsi="Times New Roman" w:cs="Times New Roman"/>
          <w:sz w:val="24"/>
          <w:szCs w:val="24"/>
        </w:rPr>
        <w:t>be able to finish all 13 tasks, they will submit them later and give a viva to get their performance mark.</w:t>
      </w:r>
    </w:p>
    <w:p w:rsidR="0051017F" w:rsidRDefault="00D729BF" w:rsidP="00C817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5306">
        <w:rPr>
          <w:rFonts w:ascii="Times New Roman" w:hAnsi="Times New Roman" w:cs="Times New Roman"/>
          <w:b/>
          <w:sz w:val="24"/>
          <w:szCs w:val="24"/>
        </w:rPr>
        <w:t>Activity Detail</w:t>
      </w:r>
    </w:p>
    <w:p w:rsidR="005B7871" w:rsidRDefault="00C81771" w:rsidP="005B78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1</w:t>
      </w:r>
      <w:r>
        <w:rPr>
          <w:rFonts w:ascii="Times New Roman" w:hAnsi="Times New Roman" w:cs="Times New Roman"/>
          <w:b/>
          <w:sz w:val="24"/>
          <w:szCs w:val="24"/>
        </w:rPr>
        <w:br/>
        <w:t>Discussion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A82B89">
        <w:rPr>
          <w:rFonts w:ascii="Times New Roman" w:hAnsi="Times New Roman" w:cs="Times New Roman"/>
          <w:b/>
          <w:sz w:val="24"/>
          <w:szCs w:val="24"/>
        </w:rPr>
        <w:br/>
      </w:r>
      <w:r w:rsidR="005B7871">
        <w:rPr>
          <w:rFonts w:ascii="Times New Roman" w:hAnsi="Times New Roman" w:cs="Times New Roman"/>
          <w:sz w:val="24"/>
          <w:szCs w:val="24"/>
        </w:rPr>
        <w:t>Explain all the shapes of a flowchart. Use Task 1 as an example to help students understand better.</w:t>
      </w:r>
      <w:r>
        <w:rPr>
          <w:rFonts w:ascii="Times New Roman" w:hAnsi="Times New Roman" w:cs="Times New Roman"/>
          <w:b/>
          <w:sz w:val="24"/>
          <w:szCs w:val="24"/>
        </w:rPr>
        <w:br/>
        <w:t>Problem Task:</w:t>
      </w:r>
    </w:p>
    <w:p w:rsidR="00C81771" w:rsidRPr="005B7871" w:rsidRDefault="005B7871" w:rsidP="005B787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 to 4</w:t>
      </w:r>
      <w:r w:rsidR="0085512A">
        <w:rPr>
          <w:rFonts w:ascii="Times New Roman" w:hAnsi="Times New Roman" w:cs="Times New Roman"/>
          <w:sz w:val="24"/>
          <w:szCs w:val="24"/>
        </w:rPr>
        <w:t xml:space="preserve"> (</w:t>
      </w:r>
      <w:r w:rsidR="00785FAB">
        <w:rPr>
          <w:rFonts w:ascii="Times New Roman" w:hAnsi="Times New Roman" w:cs="Times New Roman"/>
          <w:sz w:val="24"/>
          <w:szCs w:val="24"/>
        </w:rPr>
        <w:t>Page 3</w:t>
      </w:r>
      <w:r w:rsidR="0085512A">
        <w:rPr>
          <w:rFonts w:ascii="Times New Roman" w:hAnsi="Times New Roman" w:cs="Times New Roman"/>
          <w:sz w:val="24"/>
          <w:szCs w:val="24"/>
        </w:rPr>
        <w:t>)</w:t>
      </w:r>
    </w:p>
    <w:p w:rsidR="00C81771" w:rsidRDefault="00C81771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2</w:t>
      </w:r>
    </w:p>
    <w:p w:rsidR="00C81771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5B7871" w:rsidRPr="005B7871" w:rsidRDefault="005B78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task 1 to 4 while the students continues with the rest.</w:t>
      </w:r>
    </w:p>
    <w:p w:rsidR="00C81771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Task:</w:t>
      </w:r>
    </w:p>
    <w:p w:rsidR="00C81771" w:rsidRPr="00785FAB" w:rsidRDefault="00D36422" w:rsidP="005B787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5FAB">
        <w:rPr>
          <w:rFonts w:ascii="Times New Roman" w:hAnsi="Times New Roman" w:cs="Times New Roman"/>
          <w:sz w:val="24"/>
          <w:szCs w:val="24"/>
        </w:rPr>
        <w:t>Task 5 to 8</w:t>
      </w:r>
      <w:r w:rsidR="0085512A">
        <w:rPr>
          <w:rFonts w:ascii="Times New Roman" w:hAnsi="Times New Roman" w:cs="Times New Roman"/>
          <w:sz w:val="24"/>
          <w:szCs w:val="24"/>
        </w:rPr>
        <w:t xml:space="preserve"> (</w:t>
      </w:r>
      <w:r w:rsidR="00785FAB" w:rsidRPr="00785FAB">
        <w:rPr>
          <w:rFonts w:ascii="Times New Roman" w:hAnsi="Times New Roman" w:cs="Times New Roman"/>
          <w:sz w:val="24"/>
          <w:szCs w:val="24"/>
        </w:rPr>
        <w:t>Page 3</w:t>
      </w:r>
      <w:r w:rsidR="00785FAB">
        <w:rPr>
          <w:rFonts w:ascii="Times New Roman" w:hAnsi="Times New Roman" w:cs="Times New Roman"/>
          <w:sz w:val="24"/>
          <w:szCs w:val="24"/>
        </w:rPr>
        <w:t xml:space="preserve"> to 4</w:t>
      </w:r>
      <w:r w:rsidR="0085512A">
        <w:rPr>
          <w:rFonts w:ascii="Times New Roman" w:hAnsi="Times New Roman" w:cs="Times New Roman"/>
          <w:sz w:val="24"/>
          <w:szCs w:val="24"/>
        </w:rPr>
        <w:t>)</w:t>
      </w:r>
    </w:p>
    <w:p w:rsidR="00C81771" w:rsidRDefault="00C81771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3</w:t>
      </w:r>
    </w:p>
    <w:p w:rsidR="00C81771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5B7871" w:rsidRPr="005B7871" w:rsidRDefault="005B7871" w:rsidP="005B787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task 5 to 9 while the students continues with the rest.</w:t>
      </w:r>
    </w:p>
    <w:p w:rsidR="00C81771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Task:</w:t>
      </w:r>
    </w:p>
    <w:p w:rsidR="005B7871" w:rsidRPr="00C81771" w:rsidRDefault="00D36422" w:rsidP="005B787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9</w:t>
      </w:r>
      <w:r w:rsidR="005B7871">
        <w:rPr>
          <w:rFonts w:ascii="Times New Roman" w:hAnsi="Times New Roman" w:cs="Times New Roman"/>
          <w:sz w:val="24"/>
          <w:szCs w:val="24"/>
        </w:rPr>
        <w:t xml:space="preserve"> to 1</w:t>
      </w:r>
      <w:r>
        <w:rPr>
          <w:rFonts w:ascii="Times New Roman" w:hAnsi="Times New Roman" w:cs="Times New Roman"/>
          <w:sz w:val="24"/>
          <w:szCs w:val="24"/>
        </w:rPr>
        <w:t>2</w:t>
      </w:r>
      <w:r w:rsidR="0085512A">
        <w:rPr>
          <w:rFonts w:ascii="Times New Roman" w:hAnsi="Times New Roman" w:cs="Times New Roman"/>
          <w:sz w:val="24"/>
          <w:szCs w:val="24"/>
        </w:rPr>
        <w:t xml:space="preserve"> </w:t>
      </w:r>
      <w:r w:rsidR="00785FAB">
        <w:rPr>
          <w:rFonts w:ascii="Times New Roman" w:hAnsi="Times New Roman" w:cs="Times New Roman"/>
          <w:sz w:val="24"/>
          <w:szCs w:val="24"/>
        </w:rPr>
        <w:t xml:space="preserve"> </w:t>
      </w:r>
      <w:r w:rsidR="0085512A">
        <w:rPr>
          <w:rFonts w:ascii="Times New Roman" w:hAnsi="Times New Roman" w:cs="Times New Roman"/>
          <w:sz w:val="24"/>
          <w:szCs w:val="24"/>
        </w:rPr>
        <w:t>(</w:t>
      </w:r>
      <w:r w:rsidR="00785FAB">
        <w:rPr>
          <w:rFonts w:ascii="Times New Roman" w:hAnsi="Times New Roman" w:cs="Times New Roman"/>
          <w:sz w:val="24"/>
          <w:szCs w:val="24"/>
        </w:rPr>
        <w:t>Page 4</w:t>
      </w:r>
      <w:r w:rsidR="0085512A">
        <w:rPr>
          <w:rFonts w:ascii="Times New Roman" w:hAnsi="Times New Roman" w:cs="Times New Roman"/>
          <w:sz w:val="24"/>
          <w:szCs w:val="24"/>
        </w:rPr>
        <w:t>)</w:t>
      </w:r>
    </w:p>
    <w:p w:rsidR="00C92E7D" w:rsidRDefault="00D729BF" w:rsidP="005101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1017F">
        <w:rPr>
          <w:rFonts w:ascii="Times New Roman" w:hAnsi="Times New Roman" w:cs="Times New Roman"/>
          <w:b/>
          <w:sz w:val="24"/>
          <w:szCs w:val="24"/>
        </w:rPr>
        <w:t>Home tasks</w:t>
      </w:r>
    </w:p>
    <w:p w:rsidR="00D36422" w:rsidRPr="00D36422" w:rsidRDefault="00D36422" w:rsidP="00C92E7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13</w:t>
      </w:r>
    </w:p>
    <w:p w:rsidR="0051017F" w:rsidRDefault="005B7871" w:rsidP="00C92E7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Unfinished tasks</w:t>
      </w:r>
      <w:r w:rsidR="0051017F" w:rsidRPr="0051017F">
        <w:rPr>
          <w:rFonts w:ascii="Times New Roman" w:hAnsi="Times New Roman" w:cs="Times New Roman"/>
          <w:b/>
          <w:sz w:val="24"/>
          <w:szCs w:val="24"/>
        </w:rPr>
        <w:br/>
      </w:r>
    </w:p>
    <w:p w:rsidR="00B12BB0" w:rsidRDefault="00B12BB0" w:rsidP="00B12BB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785FAB" w:rsidRPr="00785FAB" w:rsidRDefault="00785FAB" w:rsidP="00785F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5FAB">
        <w:rPr>
          <w:rFonts w:ascii="Times New Roman" w:hAnsi="Times New Roman" w:cs="Times New Roman"/>
          <w:b/>
          <w:sz w:val="28"/>
          <w:szCs w:val="28"/>
          <w:u w:val="single"/>
        </w:rPr>
        <w:t>Lab 1 Activity List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</w:t>
      </w:r>
    </w:p>
    <w:p w:rsidR="00785FAB" w:rsidRPr="00785FAB" w:rsidRDefault="00EB116D" w:rsidP="006D1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 xml:space="preserve">Draw the flowchart of a program that reads one number from the user, and prints it back </w:t>
      </w: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 xml:space="preserve">to show which </w:t>
      </w:r>
      <w:r w:rsidR="00785FAB">
        <w:rPr>
          <w:rFonts w:ascii="Times New Roman" w:hAnsi="Times New Roman" w:cs="Times New Roman"/>
          <w:sz w:val="24"/>
          <w:szCs w:val="24"/>
        </w:rPr>
        <w:t>number was entered by the user.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5FAB">
        <w:rPr>
          <w:rFonts w:ascii="Times New Roman" w:hAnsi="Times New Roman" w:cs="Times New Roman"/>
          <w:b/>
          <w:sz w:val="24"/>
          <w:szCs w:val="24"/>
        </w:rPr>
        <w:t>Task 2</w:t>
      </w:r>
    </w:p>
    <w:p w:rsidR="00785FAB" w:rsidRPr="00785FAB" w:rsidRDefault="00EB116D" w:rsidP="006D1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 xml:space="preserve">Draw the flowchart of a program that reads two numbers from the user, and prints their </w:t>
      </w: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 xml:space="preserve">sum, product and result of subtracting 2nd number from 1st number. For example, if user </w:t>
      </w: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>gives 5 and 7 (sequentially), the prog</w:t>
      </w:r>
      <w:r w:rsidR="00785FAB">
        <w:rPr>
          <w:rFonts w:ascii="Times New Roman" w:hAnsi="Times New Roman" w:cs="Times New Roman"/>
          <w:sz w:val="24"/>
          <w:szCs w:val="24"/>
        </w:rPr>
        <w:t>ram should print 12, 35 and -2.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3</w:t>
      </w:r>
    </w:p>
    <w:p w:rsidR="00785FAB" w:rsidRPr="00785FAB" w:rsidRDefault="00EB116D" w:rsidP="006D1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>Draw the flowchart of a program that reads the radius of a circle and pri</w:t>
      </w:r>
      <w:r w:rsidR="00785FAB">
        <w:rPr>
          <w:rFonts w:ascii="Times New Roman" w:hAnsi="Times New Roman" w:cs="Times New Roman"/>
          <w:sz w:val="24"/>
          <w:szCs w:val="24"/>
        </w:rPr>
        <w:t xml:space="preserve">nts its </w:t>
      </w:r>
      <w:r>
        <w:rPr>
          <w:rFonts w:ascii="Times New Roman" w:hAnsi="Times New Roman" w:cs="Times New Roman"/>
          <w:sz w:val="24"/>
          <w:szCs w:val="24"/>
        </w:rPr>
        <w:tab/>
      </w:r>
      <w:r w:rsidR="00785FAB">
        <w:rPr>
          <w:rFonts w:ascii="Times New Roman" w:hAnsi="Times New Roman" w:cs="Times New Roman"/>
          <w:sz w:val="24"/>
          <w:szCs w:val="24"/>
        </w:rPr>
        <w:t>circumference and area.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4</w:t>
      </w:r>
    </w:p>
    <w:p w:rsidR="00785FAB" w:rsidRPr="00785FAB" w:rsidRDefault="00EB116D" w:rsidP="006D1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 xml:space="preserve">Draw the flowchart of a program that reads two numbers from the user and prints “first” </w:t>
      </w: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 xml:space="preserve">if the first number is </w:t>
      </w:r>
      <w:r w:rsidR="00785FAB">
        <w:rPr>
          <w:rFonts w:ascii="Times New Roman" w:hAnsi="Times New Roman" w:cs="Times New Roman"/>
          <w:sz w:val="24"/>
          <w:szCs w:val="24"/>
        </w:rPr>
        <w:t>greater than the second number.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5FAB">
        <w:rPr>
          <w:rFonts w:ascii="Times New Roman" w:hAnsi="Times New Roman" w:cs="Times New Roman"/>
          <w:b/>
          <w:sz w:val="24"/>
          <w:szCs w:val="24"/>
        </w:rPr>
        <w:t>Task 5</w:t>
      </w:r>
    </w:p>
    <w:p w:rsidR="00785FAB" w:rsidRPr="00785FAB" w:rsidRDefault="00EB116D" w:rsidP="006D1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 xml:space="preserve">Draw the flowchart of a program that reads two numbers from the user. Your program </w:t>
      </w: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>should then print “first is greater” if the first number is greater, and “f</w:t>
      </w:r>
      <w:r w:rsidR="00785FAB">
        <w:rPr>
          <w:rFonts w:ascii="Times New Roman" w:hAnsi="Times New Roman" w:cs="Times New Roman"/>
          <w:sz w:val="24"/>
          <w:szCs w:val="24"/>
        </w:rPr>
        <w:t xml:space="preserve">irst is not greater” </w:t>
      </w:r>
      <w:r>
        <w:rPr>
          <w:rFonts w:ascii="Times New Roman" w:hAnsi="Times New Roman" w:cs="Times New Roman"/>
          <w:sz w:val="24"/>
          <w:szCs w:val="24"/>
        </w:rPr>
        <w:tab/>
      </w:r>
      <w:r w:rsidR="00785FAB">
        <w:rPr>
          <w:rFonts w:ascii="Times New Roman" w:hAnsi="Times New Roman" w:cs="Times New Roman"/>
          <w:sz w:val="24"/>
          <w:szCs w:val="24"/>
        </w:rPr>
        <w:t>otherwise.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5FAB">
        <w:rPr>
          <w:rFonts w:ascii="Times New Roman" w:hAnsi="Times New Roman" w:cs="Times New Roman"/>
          <w:b/>
          <w:sz w:val="24"/>
          <w:szCs w:val="24"/>
        </w:rPr>
        <w:t>Task 6</w:t>
      </w:r>
    </w:p>
    <w:p w:rsidR="00785FAB" w:rsidRPr="00785FAB" w:rsidRDefault="00EB116D" w:rsidP="006D1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 xml:space="preserve">Draw the flowchart of a program that reads two numbers from the user. Your program </w:t>
      </w: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 xml:space="preserve">should then print “first is greater” if the first number is greater, “second is greater” if the </w:t>
      </w: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>second number is greater, and “th</w:t>
      </w:r>
      <w:r w:rsidR="00785FAB">
        <w:rPr>
          <w:rFonts w:ascii="Times New Roman" w:hAnsi="Times New Roman" w:cs="Times New Roman"/>
          <w:sz w:val="24"/>
          <w:szCs w:val="24"/>
        </w:rPr>
        <w:t>e numbers are equal” otherwise.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7</w:t>
      </w:r>
    </w:p>
    <w:p w:rsidR="006D1E71" w:rsidRDefault="00EB116D" w:rsidP="006D1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 xml:space="preserve">Draw the flowchart of a program that reads two numbers, and prints the absolute </w:t>
      </w:r>
      <w:r>
        <w:rPr>
          <w:rFonts w:ascii="Times New Roman" w:hAnsi="Times New Roman" w:cs="Times New Roman"/>
          <w:sz w:val="24"/>
          <w:szCs w:val="24"/>
        </w:rPr>
        <w:tab/>
        <w:t xml:space="preserve">difference. </w:t>
      </w:r>
    </w:p>
    <w:p w:rsidR="00785FAB" w:rsidRPr="00785FAB" w:rsidRDefault="00EB116D" w:rsidP="006D1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5FAB" w:rsidRPr="00EB116D">
        <w:rPr>
          <w:rFonts w:ascii="Times New Roman" w:hAnsi="Times New Roman" w:cs="Times New Roman"/>
          <w:b/>
          <w:sz w:val="24"/>
          <w:szCs w:val="24"/>
        </w:rPr>
        <w:t>Hint: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785FAB" w:rsidRPr="00785FAB">
        <w:rPr>
          <w:rFonts w:ascii="Times New Roman" w:hAnsi="Times New Roman" w:cs="Times New Roman"/>
          <w:sz w:val="24"/>
          <w:szCs w:val="24"/>
        </w:rPr>
        <w:t>ubtract the small</w:t>
      </w:r>
      <w:r>
        <w:rPr>
          <w:rFonts w:ascii="Times New Roman" w:hAnsi="Times New Roman" w:cs="Times New Roman"/>
          <w:sz w:val="24"/>
          <w:szCs w:val="24"/>
        </w:rPr>
        <w:t>er number from the larger one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8</w:t>
      </w:r>
    </w:p>
    <w:p w:rsidR="006D1E71" w:rsidRDefault="006D1E71" w:rsidP="005F40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 xml:space="preserve">Draw the flowchart of a program that reads a number, and prints “The number is even” or </w:t>
      </w: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>“The number is odd”, depending on whet</w:t>
      </w:r>
      <w:r>
        <w:rPr>
          <w:rFonts w:ascii="Times New Roman" w:hAnsi="Times New Roman" w:cs="Times New Roman"/>
          <w:sz w:val="24"/>
          <w:szCs w:val="24"/>
        </w:rPr>
        <w:t>her the number is even or odd.</w:t>
      </w:r>
    </w:p>
    <w:p w:rsidR="00785FAB" w:rsidRPr="00785FAB" w:rsidRDefault="006D1E71" w:rsidP="006D1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6D1E71">
        <w:rPr>
          <w:rFonts w:ascii="Times New Roman" w:hAnsi="Times New Roman" w:cs="Times New Roman"/>
          <w:b/>
          <w:sz w:val="24"/>
          <w:szCs w:val="24"/>
        </w:rPr>
        <w:t>Hint:</w:t>
      </w:r>
      <w:r>
        <w:rPr>
          <w:rFonts w:ascii="Times New Roman" w:hAnsi="Times New Roman" w:cs="Times New Roman"/>
          <w:sz w:val="24"/>
          <w:szCs w:val="24"/>
        </w:rPr>
        <w:t xml:space="preserve"> Use the modulus operator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5FAB">
        <w:rPr>
          <w:rFonts w:ascii="Times New Roman" w:hAnsi="Times New Roman" w:cs="Times New Roman"/>
          <w:b/>
          <w:sz w:val="24"/>
          <w:szCs w:val="24"/>
        </w:rPr>
        <w:t>Task 9</w:t>
      </w:r>
    </w:p>
    <w:p w:rsidR="00785FAB" w:rsidRPr="00785FAB" w:rsidRDefault="006D1E71" w:rsidP="005F40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>Draw the flowchart of a program that prints the first ten positive wh</w:t>
      </w:r>
      <w:r w:rsidR="00785FAB">
        <w:rPr>
          <w:rFonts w:ascii="Times New Roman" w:hAnsi="Times New Roman" w:cs="Times New Roman"/>
          <w:sz w:val="24"/>
          <w:szCs w:val="24"/>
        </w:rPr>
        <w:t xml:space="preserve">ole numbers. [Do </w:t>
      </w:r>
      <w:r>
        <w:rPr>
          <w:rFonts w:ascii="Times New Roman" w:hAnsi="Times New Roman" w:cs="Times New Roman"/>
          <w:sz w:val="24"/>
          <w:szCs w:val="24"/>
        </w:rPr>
        <w:tab/>
      </w:r>
      <w:r w:rsidR="00785FAB">
        <w:rPr>
          <w:rFonts w:ascii="Times New Roman" w:hAnsi="Times New Roman" w:cs="Times New Roman"/>
          <w:sz w:val="24"/>
          <w:szCs w:val="24"/>
        </w:rPr>
        <w:t>NOT use loops]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5FAB">
        <w:rPr>
          <w:rFonts w:ascii="Times New Roman" w:hAnsi="Times New Roman" w:cs="Times New Roman"/>
          <w:b/>
          <w:sz w:val="24"/>
          <w:szCs w:val="24"/>
        </w:rPr>
        <w:t>Task 10</w:t>
      </w:r>
    </w:p>
    <w:p w:rsidR="00785FAB" w:rsidRPr="00785FAB" w:rsidRDefault="006D1E71" w:rsidP="005F40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 xml:space="preserve">Draw the flowchart of a program that prints the first ten even positive whole numbers. 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r w:rsidR="00785FAB" w:rsidRPr="00785FAB">
        <w:rPr>
          <w:rFonts w:ascii="Times New Roman" w:hAnsi="Times New Roman" w:cs="Times New Roman"/>
          <w:sz w:val="24"/>
          <w:szCs w:val="24"/>
        </w:rPr>
        <w:t>Do NOT use loop or mod</w:t>
      </w:r>
      <w:r>
        <w:rPr>
          <w:rFonts w:ascii="Times New Roman" w:hAnsi="Times New Roman" w:cs="Times New Roman"/>
          <w:sz w:val="24"/>
          <w:szCs w:val="24"/>
        </w:rPr>
        <w:t>ulus operator for this problem]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5FAB">
        <w:rPr>
          <w:rFonts w:ascii="Times New Roman" w:hAnsi="Times New Roman" w:cs="Times New Roman"/>
          <w:b/>
          <w:sz w:val="24"/>
          <w:szCs w:val="24"/>
        </w:rPr>
        <w:t>Task 11</w:t>
      </w:r>
    </w:p>
    <w:p w:rsidR="00785FAB" w:rsidRPr="00785FAB" w:rsidRDefault="005F4061" w:rsidP="005F40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 xml:space="preserve">Draw the flowchart of a program that reads five numbers from the user, and prints their </w:t>
      </w: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>average. [Do NOT use loops]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5FAB">
        <w:rPr>
          <w:rFonts w:ascii="Times New Roman" w:hAnsi="Times New Roman" w:cs="Times New Roman"/>
          <w:b/>
          <w:sz w:val="24"/>
          <w:szCs w:val="24"/>
        </w:rPr>
        <w:t>Task 12</w:t>
      </w:r>
    </w:p>
    <w:p w:rsidR="00785FAB" w:rsidRPr="00785FAB" w:rsidRDefault="005F4061" w:rsidP="005F40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 xml:space="preserve">Draw the flowchart of a program that finds the sum of the first 100 positive numbers. </w:t>
      </w: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 xml:space="preserve">Verify your answer by calculating this sum manually. [Do NOT use </w:t>
      </w:r>
      <w:proofErr w:type="gramStart"/>
      <w:r w:rsidR="00785FAB" w:rsidRPr="00785FAB">
        <w:rPr>
          <w:rFonts w:ascii="Times New Roman" w:hAnsi="Times New Roman" w:cs="Times New Roman"/>
          <w:sz w:val="24"/>
          <w:szCs w:val="24"/>
        </w:rPr>
        <w:t>loops,</w:t>
      </w:r>
      <w:proofErr w:type="gramEnd"/>
      <w:r w:rsidR="00785FAB" w:rsidRPr="00785FAB">
        <w:rPr>
          <w:rFonts w:ascii="Times New Roman" w:hAnsi="Times New Roman" w:cs="Times New Roman"/>
          <w:sz w:val="24"/>
          <w:szCs w:val="24"/>
        </w:rPr>
        <w:t xml:space="preserve"> use the </w:t>
      </w: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>mathematical formula for calculating sum of arithmetic series]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5FAB">
        <w:rPr>
          <w:rFonts w:ascii="Times New Roman" w:hAnsi="Times New Roman" w:cs="Times New Roman"/>
          <w:b/>
          <w:sz w:val="24"/>
          <w:szCs w:val="24"/>
        </w:rPr>
        <w:t>Task 13</w:t>
      </w:r>
    </w:p>
    <w:p w:rsidR="00B12BB0" w:rsidRPr="00785FAB" w:rsidRDefault="005F4061" w:rsidP="005F40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 xml:space="preserve">Draw the flowchart of a program that reads five numbers as input from the user, and </w:t>
      </w: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>prints whether the numbers are odd or even. [Do NOT use loops]</w:t>
      </w:r>
    </w:p>
    <w:sectPr w:rsidR="00B12BB0" w:rsidRPr="00785FAB" w:rsidSect="006D1E71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360" w:footer="24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8D6" w:rsidRDefault="000A78D6" w:rsidP="00D729BF">
      <w:pPr>
        <w:spacing w:after="0" w:line="240" w:lineRule="auto"/>
      </w:pPr>
      <w:r>
        <w:separator/>
      </w:r>
    </w:p>
  </w:endnote>
  <w:endnote w:type="continuationSeparator" w:id="0">
    <w:p w:rsidR="000A78D6" w:rsidRDefault="000A78D6" w:rsidP="00D7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600571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F179E7" w:rsidRDefault="00F179E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347F3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347F3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85FAB" w:rsidRDefault="00785F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8D6" w:rsidRDefault="000A78D6" w:rsidP="00D729BF">
      <w:pPr>
        <w:spacing w:after="0" w:line="240" w:lineRule="auto"/>
      </w:pPr>
      <w:r>
        <w:separator/>
      </w:r>
    </w:p>
  </w:footnote>
  <w:footnote w:type="continuationSeparator" w:id="0">
    <w:p w:rsidR="000A78D6" w:rsidRDefault="000A78D6" w:rsidP="00D7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9BF" w:rsidRDefault="00D729BF" w:rsidP="00D729BF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C9B" w:rsidRDefault="00B97C9B" w:rsidP="00B97C9B">
    <w:pPr>
      <w:pStyle w:val="Header"/>
      <w:jc w:val="center"/>
    </w:pPr>
    <w:r>
      <w:rPr>
        <w:noProof/>
        <w:lang w:val="en-GB" w:eastAsia="en-GB" w:bidi="bn-BD"/>
      </w:rPr>
      <w:drawing>
        <wp:inline distT="0" distB="0" distL="0" distR="0">
          <wp:extent cx="998867" cy="915630"/>
          <wp:effectExtent l="1905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275" cy="9535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D6F62"/>
    <w:multiLevelType w:val="hybridMultilevel"/>
    <w:tmpl w:val="862A91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96A25C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9BF"/>
    <w:rsid w:val="000534F5"/>
    <w:rsid w:val="000A78D6"/>
    <w:rsid w:val="003347F3"/>
    <w:rsid w:val="00383437"/>
    <w:rsid w:val="00385306"/>
    <w:rsid w:val="003F4793"/>
    <w:rsid w:val="004F6AD7"/>
    <w:rsid w:val="0051017F"/>
    <w:rsid w:val="005B7871"/>
    <w:rsid w:val="005F4061"/>
    <w:rsid w:val="00603C32"/>
    <w:rsid w:val="006B6271"/>
    <w:rsid w:val="006D1E71"/>
    <w:rsid w:val="00785FAB"/>
    <w:rsid w:val="00790BB4"/>
    <w:rsid w:val="007F1ABF"/>
    <w:rsid w:val="0085512A"/>
    <w:rsid w:val="00892266"/>
    <w:rsid w:val="008A6D4C"/>
    <w:rsid w:val="00933209"/>
    <w:rsid w:val="009809FD"/>
    <w:rsid w:val="00A1218B"/>
    <w:rsid w:val="00A260C1"/>
    <w:rsid w:val="00A82B89"/>
    <w:rsid w:val="00AF078A"/>
    <w:rsid w:val="00B12BB0"/>
    <w:rsid w:val="00B97C9B"/>
    <w:rsid w:val="00BC25F5"/>
    <w:rsid w:val="00BE3A29"/>
    <w:rsid w:val="00C46047"/>
    <w:rsid w:val="00C81771"/>
    <w:rsid w:val="00C82542"/>
    <w:rsid w:val="00C92E7D"/>
    <w:rsid w:val="00D36422"/>
    <w:rsid w:val="00D514B7"/>
    <w:rsid w:val="00D62EEB"/>
    <w:rsid w:val="00D729BF"/>
    <w:rsid w:val="00D9393B"/>
    <w:rsid w:val="00DD7222"/>
    <w:rsid w:val="00E11E3A"/>
    <w:rsid w:val="00E4795D"/>
    <w:rsid w:val="00E823B8"/>
    <w:rsid w:val="00EB116D"/>
    <w:rsid w:val="00EB678E"/>
    <w:rsid w:val="00F179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Shakil</dc:creator>
  <cp:lastModifiedBy>Shakila Zaman</cp:lastModifiedBy>
  <cp:revision>3</cp:revision>
  <cp:lastPrinted>2018-08-09T06:40:00Z</cp:lastPrinted>
  <dcterms:created xsi:type="dcterms:W3CDTF">2018-08-09T11:31:00Z</dcterms:created>
  <dcterms:modified xsi:type="dcterms:W3CDTF">2018-11-06T15:48:00Z</dcterms:modified>
</cp:coreProperties>
</file>