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9A55" w14:textId="77777777" w:rsidR="008A3DA6" w:rsidRDefault="00F92597" w:rsidP="008A3DA6">
      <w:pPr>
        <w:spacing w:line="240" w:lineRule="auto"/>
        <w:rPr>
          <w:rFonts w:ascii="Cambria" w:hAnsi="Cambria" w:cs="Cambria"/>
          <w:sz w:val="28"/>
          <w:szCs w:val="28"/>
        </w:rPr>
      </w:pPr>
      <w:r w:rsidRPr="008A3DA6">
        <w:rPr>
          <w:rFonts w:ascii="Cambria" w:hAnsi="Cambria" w:cs="Cambria"/>
          <w:sz w:val="24"/>
          <w:szCs w:val="24"/>
        </w:rPr>
        <w:t>(c)</w:t>
      </w:r>
      <w:r w:rsidR="008A3DA6">
        <w:rPr>
          <w:rFonts w:ascii="Cambria" w:hAnsi="Cambria" w:cs="Cambria"/>
          <w:sz w:val="28"/>
          <w:szCs w:val="28"/>
        </w:rPr>
        <w:tab/>
      </w:r>
    </w:p>
    <w:p w14:paraId="4B7AB81C" w14:textId="2A389F3B" w:rsidR="00DB7966" w:rsidRPr="000B0758" w:rsidRDefault="00DB7966" w:rsidP="008A3DA6">
      <w:pPr>
        <w:spacing w:line="240" w:lineRule="auto"/>
        <w:ind w:firstLine="720"/>
        <w:rPr>
          <w:rFonts w:ascii="Cambria" w:hAnsi="Cambria" w:cs="Cambria"/>
          <w:sz w:val="28"/>
          <w:szCs w:val="28"/>
        </w:rPr>
      </w:pPr>
      <w:r w:rsidRPr="000B0758">
        <w:rPr>
          <w:rFonts w:ascii="Cambria" w:hAnsi="Cambria" w:cs="Cambria"/>
        </w:rPr>
        <w:t>For upgrade requests and cancellation to be in O(log n) time and determine the k highest-priority flyers on the waiting list in O(k log n) time, where n is the number of frequent flyers on the waiting list, the system must traverse nodes to a depth of at most O(log n). For this to be possible, we require the use of a self-balancing binary tree which has a depth of O(log n). Two of the most popular self-balancing binary tre</w:t>
      </w:r>
      <w:r w:rsidR="00337DD4">
        <w:rPr>
          <w:rFonts w:ascii="Cambria" w:hAnsi="Cambria" w:cs="Cambria"/>
        </w:rPr>
        <w:t>e</w:t>
      </w:r>
      <w:r w:rsidRPr="000B0758">
        <w:rPr>
          <w:rFonts w:ascii="Cambria" w:hAnsi="Cambria" w:cs="Cambria"/>
        </w:rPr>
        <w:t>s are AVL tree and Red-Black tree. In this instance, we decided to use a Red-Black tree.</w:t>
      </w:r>
      <w:r w:rsidR="008534C5" w:rsidRPr="000B0758">
        <w:rPr>
          <w:rFonts w:ascii="Cambria" w:hAnsi="Cambria" w:cs="Cambria"/>
        </w:rPr>
        <w:t xml:space="preserve"> This is because of program will experience frequent insertion and deletion. Although AVL trees are more balanced, they cause more rotations during insertion and deletion. So, a Red-Black tree is preferred in this case.</w:t>
      </w:r>
    </w:p>
    <w:p w14:paraId="6CD6170F" w14:textId="77777777" w:rsidR="007A211B" w:rsidRPr="000B0758" w:rsidRDefault="007A211B" w:rsidP="00B61A1C">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Rules That Every Red-Black Tree Follows: </w:t>
      </w:r>
    </w:p>
    <w:p w14:paraId="6C3F837F"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node has a color either red or black.</w:t>
      </w:r>
    </w:p>
    <w:p w14:paraId="5BA49273"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 root of the tree is always black.</w:t>
      </w:r>
    </w:p>
    <w:p w14:paraId="53933498"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There are no two adjacent red nodes (A red node cannot have a red parent or red child).</w:t>
      </w:r>
    </w:p>
    <w:p w14:paraId="51559DDC"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path from a node (including root) to any of its descendants’ NULL nodes has the same number of black nodes.</w:t>
      </w:r>
    </w:p>
    <w:p w14:paraId="7CB97512" w14:textId="5269296C"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leaf nodes are black nodes.</w:t>
      </w:r>
    </w:p>
    <w:p w14:paraId="1E2A9E10" w14:textId="77777777" w:rsidR="000B0758" w:rsidRPr="000B0758" w:rsidRDefault="000B0758" w:rsidP="000B0758">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Interesting points about Red-Black Tree:</w:t>
      </w:r>
    </w:p>
    <w:p w14:paraId="63FE8847"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Black height of the red-black tree is the number of black nodes on a path from the root node to a leaf node. Leaf nodes are also counted as black nodes. So, a red-black tree of height h has black height &gt;= h/2.</w:t>
      </w:r>
    </w:p>
    <w:p w14:paraId="36BEFC09"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Height of a red-black tree with n nodes is h&lt;= 2 log2(n + 1).</w:t>
      </w:r>
    </w:p>
    <w:p w14:paraId="57D7C2DB"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leaves (NIL) are black.</w:t>
      </w:r>
    </w:p>
    <w:p w14:paraId="0B5B2062" w14:textId="2EF2965B" w:rsidR="000B0758" w:rsidRDefault="00975E00"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Pr>
          <w:rFonts w:ascii="Raleway" w:eastAsia="Times New Roman" w:hAnsi="Raleway" w:cs="Times New Roman"/>
          <w:noProof/>
          <w:color w:val="000000"/>
        </w:rPr>
        <w:drawing>
          <wp:anchor distT="0" distB="0" distL="114300" distR="114300" simplePos="0" relativeHeight="251672576" behindDoc="0" locked="0" layoutInCell="1" allowOverlap="1" wp14:anchorId="1C9EB173" wp14:editId="72782ACB">
            <wp:simplePos x="0" y="0"/>
            <wp:positionH relativeFrom="column">
              <wp:posOffset>3730625</wp:posOffset>
            </wp:positionH>
            <wp:positionV relativeFrom="paragraph">
              <wp:posOffset>198755</wp:posOffset>
            </wp:positionV>
            <wp:extent cx="3490595" cy="2705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0595"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250402D1" wp14:editId="0A71AE05">
            <wp:simplePos x="0" y="0"/>
            <wp:positionH relativeFrom="column">
              <wp:posOffset>819785</wp:posOffset>
            </wp:positionH>
            <wp:positionV relativeFrom="paragraph">
              <wp:posOffset>259715</wp:posOffset>
            </wp:positionV>
            <wp:extent cx="1981200" cy="11925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200"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758" w:rsidRPr="000B0758">
        <w:rPr>
          <w:rFonts w:ascii="Cambria" w:eastAsia="Times New Roman" w:hAnsi="Cambria" w:cs="Times New Roman"/>
          <w:color w:val="000000"/>
        </w:rPr>
        <w:t>The black depth of a node is defined as the number of black nodes from the root to that node</w:t>
      </w:r>
      <w:r w:rsidR="003F0C25">
        <w:rPr>
          <w:rFonts w:ascii="Cambria" w:eastAsia="Times New Roman" w:hAnsi="Cambria" w:cs="Times New Roman"/>
          <w:color w:val="000000"/>
        </w:rPr>
        <w:t>.</w:t>
      </w:r>
    </w:p>
    <w:p w14:paraId="0D2D25C5" w14:textId="61C39E15" w:rsidR="00975E00" w:rsidRPr="00975E00" w:rsidRDefault="00975E00" w:rsidP="00975E00">
      <w:pPr>
        <w:shd w:val="clear" w:color="auto" w:fill="FFFFFF"/>
        <w:spacing w:before="100" w:beforeAutospacing="1" w:after="100" w:afterAutospacing="1" w:line="240" w:lineRule="auto"/>
        <w:ind w:left="360"/>
        <w:rPr>
          <w:rFonts w:ascii="Cambria" w:eastAsia="Times New Roman" w:hAnsi="Cambria" w:cs="Times New Roman"/>
          <w:color w:val="000000"/>
        </w:rPr>
      </w:pPr>
    </w:p>
    <w:p w14:paraId="6FD31608" w14:textId="77777777"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16618C8B" w14:textId="745C283D"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7CB329BC" w14:textId="0E80A120"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r>
        <w:rPr>
          <w:rFonts w:ascii="Raleway" w:eastAsia="Times New Roman" w:hAnsi="Raleway" w:cs="Times New Roman"/>
          <w:noProof/>
          <w:color w:val="000000"/>
        </w:rPr>
        <w:drawing>
          <wp:anchor distT="0" distB="0" distL="114300" distR="114300" simplePos="0" relativeHeight="251670528" behindDoc="0" locked="0" layoutInCell="1" allowOverlap="1" wp14:anchorId="2319F30E" wp14:editId="6A1F1CD1">
            <wp:simplePos x="0" y="0"/>
            <wp:positionH relativeFrom="column">
              <wp:posOffset>286385</wp:posOffset>
            </wp:positionH>
            <wp:positionV relativeFrom="paragraph">
              <wp:posOffset>234315</wp:posOffset>
            </wp:positionV>
            <wp:extent cx="3252470" cy="130302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2470"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AD4321" w14:textId="24731C8E" w:rsidR="00975E00" w:rsidRDefault="00975E00" w:rsidP="00975E00">
      <w:pPr>
        <w:shd w:val="clear" w:color="auto" w:fill="FFFFFF"/>
        <w:spacing w:before="100" w:beforeAutospacing="1" w:after="100" w:afterAutospacing="1" w:line="240" w:lineRule="auto"/>
        <w:rPr>
          <w:rFonts w:ascii="Raleway" w:eastAsia="Times New Roman" w:hAnsi="Raleway" w:cs="Times New Roman"/>
          <w:color w:val="000000"/>
        </w:rPr>
      </w:pPr>
    </w:p>
    <w:p w14:paraId="6F1B3BE4" w14:textId="5364060A" w:rsidR="00975E00" w:rsidRPr="00975E00" w:rsidRDefault="00975E00" w:rsidP="00975E00">
      <w:pPr>
        <w:shd w:val="clear" w:color="auto" w:fill="FFFFFF"/>
        <w:spacing w:before="100" w:beforeAutospacing="1" w:after="100" w:afterAutospacing="1" w:line="240" w:lineRule="auto"/>
        <w:jc w:val="center"/>
        <w:rPr>
          <w:rFonts w:ascii="Cambria" w:eastAsia="Times New Roman" w:hAnsi="Cambria" w:cs="Times New Roman"/>
          <w:color w:val="000000"/>
        </w:rPr>
      </w:pPr>
      <w:r w:rsidRPr="000B0758">
        <w:rPr>
          <w:rFonts w:ascii="Cambria" w:eastAsia="Times New Roman" w:hAnsi="Cambria" w:cs="Times New Roman"/>
          <w:color w:val="000000"/>
        </w:rPr>
        <w:t>This is the pseudocode for the default search element and add element methods of a red-black tree.</w:t>
      </w:r>
    </w:p>
    <w:p w14:paraId="2277D93C" w14:textId="5DB206BD" w:rsidR="008A3DA6" w:rsidRPr="0074405E" w:rsidRDefault="001E291E" w:rsidP="003F0C25">
      <w:pPr>
        <w:jc w:val="center"/>
      </w:pPr>
      <w:r>
        <w:rPr>
          <w:noProof/>
        </w:rPr>
        <w:drawing>
          <wp:inline distT="0" distB="0" distL="0" distR="0" wp14:anchorId="65C30AFD" wp14:editId="7B78E05C">
            <wp:extent cx="3421380" cy="209900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4450" cy="2131564"/>
                    </a:xfrm>
                    <a:prstGeom prst="rect">
                      <a:avLst/>
                    </a:prstGeom>
                    <a:noFill/>
                    <a:ln>
                      <a:noFill/>
                    </a:ln>
                  </pic:spPr>
                </pic:pic>
              </a:graphicData>
            </a:graphic>
          </wp:inline>
        </w:drawing>
      </w:r>
      <w:r w:rsidR="00FC13C3">
        <w:rPr>
          <w:noProof/>
        </w:rPr>
        <w:drawing>
          <wp:inline distT="0" distB="0" distL="0" distR="0" wp14:anchorId="7CA9D006" wp14:editId="4A44DA45">
            <wp:extent cx="3406140" cy="2091001"/>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0997" cy="2106260"/>
                    </a:xfrm>
                    <a:prstGeom prst="rect">
                      <a:avLst/>
                    </a:prstGeom>
                    <a:noFill/>
                    <a:ln>
                      <a:noFill/>
                    </a:ln>
                  </pic:spPr>
                </pic:pic>
              </a:graphicData>
            </a:graphic>
          </wp:inline>
        </w:drawing>
      </w:r>
    </w:p>
    <w:p w14:paraId="01994612" w14:textId="796BC799" w:rsidR="00591CD6" w:rsidRPr="003F0C25" w:rsidRDefault="00B61A1C" w:rsidP="003F0C25">
      <w:pPr>
        <w:jc w:val="center"/>
        <w:rPr>
          <w:rFonts w:ascii="Cambria" w:hAnsi="Cambria" w:cs="Cambria"/>
        </w:rPr>
      </w:pPr>
      <w:r w:rsidRPr="000B0758">
        <w:rPr>
          <w:rFonts w:ascii="Cambria" w:hAnsi="Cambria" w:cs="Cambria"/>
        </w:rPr>
        <w:t>This is the pseudocode for the default delete element method of a red-black tree.</w:t>
      </w:r>
    </w:p>
    <w:p w14:paraId="767BFDC0" w14:textId="692D8AD6" w:rsidR="00337DD4" w:rsidRPr="00337DD4" w:rsidRDefault="00337DD4" w:rsidP="006B51F0">
      <w:pPr>
        <w:ind w:firstLine="720"/>
        <w:rPr>
          <w:rFonts w:ascii="Cambria" w:hAnsi="Cambria" w:cs="Cambria"/>
        </w:rPr>
      </w:pPr>
      <w:r>
        <w:rPr>
          <w:rFonts w:ascii="Cambria" w:hAnsi="Cambria" w:cs="Cambria"/>
        </w:rPr>
        <w:lastRenderedPageBreak/>
        <w:t>For a program using a red-black tree, upgrade and cancellations thus will take O(log n) time. This is because the program will have to traverse the tree to find the correct position and insert or delete a node.</w:t>
      </w:r>
      <w:r w:rsidR="006B51F0">
        <w:rPr>
          <w:rFonts w:ascii="Cambria" w:hAnsi="Cambria" w:cs="Cambria"/>
        </w:rPr>
        <w:t xml:space="preserve"> This process takes O(log n) time because the red-black tree has a depth of O(log n).</w:t>
      </w:r>
      <w:r w:rsidR="00362AD1">
        <w:rPr>
          <w:rFonts w:ascii="Cambria" w:hAnsi="Cambria" w:cs="Cambria"/>
        </w:rPr>
        <w:t xml:space="preserve"> To </w:t>
      </w:r>
      <w:r w:rsidR="00362AD1" w:rsidRPr="00362AD1">
        <w:rPr>
          <w:rFonts w:ascii="Cambria" w:hAnsi="Cambria" w:cs="Verdana"/>
          <w:color w:val="231F20"/>
        </w:rPr>
        <w:t xml:space="preserve">determine the </w:t>
      </w:r>
      <w:r w:rsidR="00362AD1" w:rsidRPr="00362AD1">
        <w:rPr>
          <w:rFonts w:ascii="Cambria" w:hAnsi="Cambria" w:cs="Verdana-Italic"/>
          <w:i/>
          <w:iCs/>
          <w:color w:val="231F20"/>
        </w:rPr>
        <w:t xml:space="preserve">k </w:t>
      </w:r>
      <w:r w:rsidR="00362AD1" w:rsidRPr="00362AD1">
        <w:rPr>
          <w:rFonts w:ascii="Cambria" w:hAnsi="Cambria" w:cs="Verdana"/>
          <w:color w:val="231F20"/>
        </w:rPr>
        <w:t>highest-priority flyers on the waiting list</w:t>
      </w:r>
      <w:r w:rsidR="00362AD1">
        <w:rPr>
          <w:rFonts w:ascii="Cambria" w:hAnsi="Cambria" w:cs="Verdana"/>
          <w:color w:val="231F20"/>
        </w:rPr>
        <w:t>, the process takes O(k log n) time. This is because the red-black tree has a depth of O(log n) and the program has to traverse the red-black tree k time. So, O(k * log n) = O(k log n).</w:t>
      </w:r>
      <w:r w:rsidR="00C003B2">
        <w:rPr>
          <w:rFonts w:ascii="Cambria" w:hAnsi="Cambria" w:cs="Verdana"/>
          <w:color w:val="231F20"/>
        </w:rPr>
        <w:t xml:space="preserve"> A Java program has been created below using TreeSet which is implemented using a Red-Black Tree.</w:t>
      </w:r>
      <w:r w:rsidR="00746B3D">
        <w:rPr>
          <w:rFonts w:ascii="Cambria" w:hAnsi="Cambria" w:cs="Verdana"/>
          <w:color w:val="231F20"/>
        </w:rPr>
        <w:t xml:space="preserve"> The comparator of the program is designed to move the highest priority passengers to the left of the tree. To get the </w:t>
      </w:r>
      <w:r w:rsidR="00746B3D" w:rsidRPr="00362AD1">
        <w:rPr>
          <w:rFonts w:ascii="Cambria" w:hAnsi="Cambria" w:cs="Verdana-Italic"/>
          <w:i/>
          <w:iCs/>
          <w:color w:val="231F20"/>
        </w:rPr>
        <w:t xml:space="preserve">k </w:t>
      </w:r>
      <w:r w:rsidR="00746B3D" w:rsidRPr="00362AD1">
        <w:rPr>
          <w:rFonts w:ascii="Cambria" w:hAnsi="Cambria" w:cs="Verdana"/>
          <w:color w:val="231F20"/>
        </w:rPr>
        <w:t>highest-priority flyers on the waiting list</w:t>
      </w:r>
      <w:r w:rsidR="00746B3D">
        <w:rPr>
          <w:rFonts w:ascii="Cambria" w:hAnsi="Cambria" w:cs="Verdana"/>
          <w:color w:val="231F20"/>
        </w:rPr>
        <w:t>, we get the leftmost passenger in the tree first.</w:t>
      </w:r>
    </w:p>
    <w:p w14:paraId="00FAD222" w14:textId="77777777" w:rsidR="00F92597" w:rsidRDefault="00F92597" w:rsidP="00F92597">
      <w:pPr>
        <w:rPr>
          <w:sz w:val="20"/>
          <w:szCs w:val="20"/>
        </w:rPr>
      </w:pPr>
      <w:r>
        <w:rPr>
          <w:noProof/>
          <w:sz w:val="20"/>
          <w:szCs w:val="20"/>
        </w:rPr>
        <w:drawing>
          <wp:anchor distT="0" distB="0" distL="114300" distR="114300" simplePos="0" relativeHeight="251661312" behindDoc="0" locked="0" layoutInCell="1" allowOverlap="1" wp14:anchorId="7005D83D" wp14:editId="286F6466">
            <wp:simplePos x="0" y="0"/>
            <wp:positionH relativeFrom="margin">
              <wp:align>left</wp:align>
            </wp:positionH>
            <wp:positionV relativeFrom="paragraph">
              <wp:posOffset>0</wp:posOffset>
            </wp:positionV>
            <wp:extent cx="2645410" cy="1203960"/>
            <wp:effectExtent l="0" t="0" r="2540" b="0"/>
            <wp:wrapThrough wrapText="bothSides">
              <wp:wrapPolygon edited="0">
                <wp:start x="0" y="0"/>
                <wp:lineTo x="0" y="21190"/>
                <wp:lineTo x="21465" y="21190"/>
                <wp:lineTo x="21465"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80597" cy="12199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C1D8C" w14:textId="77777777" w:rsidR="00F92597" w:rsidRDefault="00F92597" w:rsidP="00F92597">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14:paraId="35E64A5E" w14:textId="77777777" w:rsidR="00F92597" w:rsidRDefault="00F92597" w:rsidP="00F92597">
      <w:pPr>
        <w:rPr>
          <w:rFonts w:ascii="Verdana" w:hAnsi="Verdana"/>
          <w:sz w:val="20"/>
          <w:szCs w:val="20"/>
        </w:rPr>
      </w:pPr>
    </w:p>
    <w:p w14:paraId="5EBFDA91" w14:textId="77777777" w:rsidR="00F92597" w:rsidRDefault="00F92597" w:rsidP="00F92597">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2639683B" wp14:editId="5781B50D">
            <wp:simplePos x="0" y="0"/>
            <wp:positionH relativeFrom="margin">
              <wp:align>left</wp:align>
            </wp:positionH>
            <wp:positionV relativeFrom="paragraph">
              <wp:posOffset>19685</wp:posOffset>
            </wp:positionV>
            <wp:extent cx="2981325" cy="2476500"/>
            <wp:effectExtent l="0" t="0" r="9525" b="0"/>
            <wp:wrapThrough wrapText="bothSides">
              <wp:wrapPolygon edited="0">
                <wp:start x="0" y="0"/>
                <wp:lineTo x="0" y="21434"/>
                <wp:lineTo x="21531" y="21434"/>
                <wp:lineTo x="21531"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03876" cy="249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0C9BE" w14:textId="77777777" w:rsidR="00F92597" w:rsidRDefault="00F92597" w:rsidP="00F92597">
      <w:pPr>
        <w:rPr>
          <w:rFonts w:ascii="Verdana" w:hAnsi="Verdana"/>
          <w:sz w:val="20"/>
          <w:szCs w:val="20"/>
        </w:rPr>
      </w:pPr>
    </w:p>
    <w:p w14:paraId="47B82210" w14:textId="77777777" w:rsidR="00F92597" w:rsidRDefault="00F92597" w:rsidP="00F92597">
      <w:pPr>
        <w:rPr>
          <w:rFonts w:ascii="Verdana" w:hAnsi="Verdana"/>
          <w:sz w:val="20"/>
          <w:szCs w:val="20"/>
        </w:rPr>
      </w:pPr>
    </w:p>
    <w:p w14:paraId="7DFFA7D0" w14:textId="77777777" w:rsidR="00F92597" w:rsidRDefault="00F92597" w:rsidP="00F92597">
      <w:pPr>
        <w:rPr>
          <w:rFonts w:ascii="Verdana" w:hAnsi="Verdana"/>
          <w:sz w:val="20"/>
          <w:szCs w:val="20"/>
        </w:rPr>
      </w:pPr>
      <w:r>
        <w:rPr>
          <w:rFonts w:ascii="Verdana" w:hAnsi="Verdana"/>
          <w:sz w:val="20"/>
          <w:szCs w:val="20"/>
        </w:rPr>
        <w:t>This is the Passenger class and it holds information about the passenger.</w:t>
      </w:r>
    </w:p>
    <w:p w14:paraId="53D5C05C" w14:textId="77777777" w:rsidR="00F92597" w:rsidRDefault="00F92597" w:rsidP="00F92597">
      <w:pPr>
        <w:rPr>
          <w:rFonts w:ascii="Verdana" w:hAnsi="Verdana"/>
          <w:sz w:val="20"/>
          <w:szCs w:val="20"/>
        </w:rPr>
      </w:pPr>
      <w:r>
        <w:rPr>
          <w:rFonts w:ascii="Verdana" w:hAnsi="Verdana"/>
          <w:sz w:val="20"/>
          <w:szCs w:val="20"/>
        </w:rPr>
        <w:t>Passenger() – Used to initialize the comparator in the TreeSet</w:t>
      </w:r>
    </w:p>
    <w:p w14:paraId="4A41758B" w14:textId="77777777" w:rsidR="00F92597" w:rsidRDefault="00F92597" w:rsidP="00F92597">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14:paraId="4C473375" w14:textId="77777777" w:rsidR="00F92597" w:rsidRDefault="00F92597" w:rsidP="00F92597">
      <w:pPr>
        <w:rPr>
          <w:rFonts w:ascii="Verdana" w:hAnsi="Verdana"/>
          <w:sz w:val="20"/>
          <w:szCs w:val="20"/>
        </w:rPr>
      </w:pPr>
    </w:p>
    <w:p w14:paraId="628DE0CD" w14:textId="77777777" w:rsidR="00F92597" w:rsidRDefault="00F92597" w:rsidP="00F92597">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22A41772" wp14:editId="44DAEEEF">
            <wp:simplePos x="0" y="0"/>
            <wp:positionH relativeFrom="margin">
              <wp:align>left</wp:align>
            </wp:positionH>
            <wp:positionV relativeFrom="paragraph">
              <wp:posOffset>324485</wp:posOffset>
            </wp:positionV>
            <wp:extent cx="2788285" cy="1630680"/>
            <wp:effectExtent l="0" t="0" r="0" b="7620"/>
            <wp:wrapThrough wrapText="bothSides">
              <wp:wrapPolygon edited="0">
                <wp:start x="0" y="0"/>
                <wp:lineTo x="0" y="21449"/>
                <wp:lineTo x="21398" y="21449"/>
                <wp:lineTo x="2139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97009" cy="16355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D3838C" w14:textId="77777777" w:rsidR="00D04557" w:rsidRDefault="00D04557" w:rsidP="00F92597">
      <w:pPr>
        <w:rPr>
          <w:rFonts w:ascii="Verdana" w:hAnsi="Verdana"/>
          <w:sz w:val="20"/>
          <w:szCs w:val="20"/>
        </w:rPr>
      </w:pPr>
    </w:p>
    <w:p w14:paraId="1CCBD348" w14:textId="20089AD1" w:rsidR="00F92597" w:rsidRDefault="00F92597" w:rsidP="00F92597">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r w:rsidR="00D04557">
        <w:rPr>
          <w:rFonts w:ascii="Verdana" w:hAnsi="Verdana"/>
          <w:sz w:val="20"/>
          <w:szCs w:val="20"/>
        </w:rPr>
        <w:t xml:space="preserve"> First, we compare rank, higher rank goes left. If ranks are equal, we compare time, higher time goes left. If rank and time are equal, we compare ref number, lower ref number goes left.</w:t>
      </w:r>
    </w:p>
    <w:p w14:paraId="74A63A07" w14:textId="46D761B3" w:rsidR="00F92597" w:rsidRDefault="00F92597" w:rsidP="00F92597">
      <w:pPr>
        <w:rPr>
          <w:rFonts w:ascii="Cambria" w:hAnsi="Cambria" w:cs="Cambria"/>
          <w:sz w:val="28"/>
          <w:szCs w:val="28"/>
        </w:rPr>
      </w:pPr>
    </w:p>
    <w:p w14:paraId="16B7123C" w14:textId="77777777" w:rsidR="00D04557" w:rsidRDefault="00D04557" w:rsidP="00D04557">
      <w:pPr>
        <w:rPr>
          <w:rFonts w:ascii="Verdana" w:hAnsi="Verdana"/>
          <w:sz w:val="20"/>
          <w:szCs w:val="20"/>
        </w:rPr>
      </w:pPr>
      <w:r>
        <w:rPr>
          <w:rFonts w:ascii="Verdana" w:hAnsi="Verdana"/>
          <w:noProof/>
          <w:sz w:val="20"/>
          <w:szCs w:val="20"/>
        </w:rPr>
        <w:drawing>
          <wp:anchor distT="0" distB="0" distL="114300" distR="114300" simplePos="0" relativeHeight="251664384" behindDoc="0" locked="0" layoutInCell="1" allowOverlap="1" wp14:anchorId="17E5001D" wp14:editId="186DD2FC">
            <wp:simplePos x="0" y="0"/>
            <wp:positionH relativeFrom="margin">
              <wp:align>left</wp:align>
            </wp:positionH>
            <wp:positionV relativeFrom="paragraph">
              <wp:posOffset>635</wp:posOffset>
            </wp:positionV>
            <wp:extent cx="3931920" cy="175641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67116" cy="18172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435055" w14:textId="77777777" w:rsidR="00D04557" w:rsidRDefault="00D04557" w:rsidP="00D04557">
      <w:pPr>
        <w:rPr>
          <w:rFonts w:ascii="Verdana" w:hAnsi="Verdana"/>
          <w:sz w:val="20"/>
          <w:szCs w:val="20"/>
        </w:rPr>
      </w:pPr>
    </w:p>
    <w:p w14:paraId="13D73B76" w14:textId="77777777" w:rsidR="008E6F8D" w:rsidRDefault="008E6F8D" w:rsidP="00D04557">
      <w:pPr>
        <w:rPr>
          <w:rFonts w:ascii="Verdana" w:hAnsi="Verdana"/>
          <w:sz w:val="20"/>
          <w:szCs w:val="20"/>
        </w:rPr>
      </w:pPr>
    </w:p>
    <w:p w14:paraId="196D79C3" w14:textId="7E801CA1" w:rsidR="00D04557" w:rsidRDefault="00D04557" w:rsidP="00D04557">
      <w:pPr>
        <w:rPr>
          <w:rFonts w:ascii="Verdana" w:hAnsi="Verdana"/>
          <w:sz w:val="20"/>
          <w:szCs w:val="20"/>
        </w:rPr>
      </w:pPr>
      <w:r>
        <w:rPr>
          <w:rFonts w:ascii="Verdana" w:hAnsi="Verdana"/>
          <w:sz w:val="20"/>
          <w:szCs w:val="20"/>
        </w:rPr>
        <w:t>This is the getPassengerList method which returns k passengers with the highest priority.</w:t>
      </w:r>
    </w:p>
    <w:p w14:paraId="4FCBD962" w14:textId="64118BA0" w:rsidR="00D04557" w:rsidRDefault="00D04557" w:rsidP="00F92597">
      <w:pPr>
        <w:rPr>
          <w:rFonts w:ascii="Cambria" w:hAnsi="Cambria" w:cs="Cambria"/>
          <w:sz w:val="28"/>
          <w:szCs w:val="28"/>
        </w:rPr>
      </w:pPr>
    </w:p>
    <w:p w14:paraId="10265ECE" w14:textId="2B0FCAF8" w:rsidR="00E4085F" w:rsidRDefault="00E4085F" w:rsidP="00F92597">
      <w:pPr>
        <w:rPr>
          <w:rFonts w:ascii="Cambria" w:hAnsi="Cambria" w:cs="Cambria"/>
          <w:sz w:val="28"/>
          <w:szCs w:val="28"/>
        </w:rPr>
      </w:pPr>
    </w:p>
    <w:p w14:paraId="54A457A7" w14:textId="7AFC39B4" w:rsidR="00E4085F" w:rsidRDefault="00336A6D" w:rsidP="00F92597">
      <w:pPr>
        <w:rPr>
          <w:rFonts w:ascii="Cambria" w:hAnsi="Cambria" w:cs="Cambria"/>
          <w:sz w:val="28"/>
          <w:szCs w:val="28"/>
        </w:rPr>
      </w:pPr>
      <w:r>
        <w:rPr>
          <w:rFonts w:ascii="Cambria" w:hAnsi="Cambria" w:cs="Cambria"/>
          <w:noProof/>
          <w:sz w:val="28"/>
          <w:szCs w:val="28"/>
        </w:rPr>
        <w:drawing>
          <wp:anchor distT="0" distB="0" distL="114300" distR="114300" simplePos="0" relativeHeight="251669504" behindDoc="0" locked="0" layoutInCell="1" allowOverlap="1" wp14:anchorId="392C5D74" wp14:editId="62B20420">
            <wp:simplePos x="0" y="0"/>
            <wp:positionH relativeFrom="margin">
              <wp:align>left</wp:align>
            </wp:positionH>
            <wp:positionV relativeFrom="paragraph">
              <wp:posOffset>135890</wp:posOffset>
            </wp:positionV>
            <wp:extent cx="3421380" cy="42672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38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85F" w:rsidRPr="00E4085F">
        <w:rPr>
          <w:rFonts w:ascii="Verdana" w:hAnsi="Verdana" w:cs="Cambria"/>
          <w:sz w:val="20"/>
          <w:szCs w:val="20"/>
        </w:rPr>
        <w:t xml:space="preserve">This </w:t>
      </w:r>
      <w:r w:rsidR="00E4085F">
        <w:rPr>
          <w:rFonts w:ascii="Verdana" w:hAnsi="Verdana" w:cs="Cambria"/>
          <w:sz w:val="20"/>
          <w:szCs w:val="20"/>
        </w:rPr>
        <w:t>method returns the current referenceID and increments it by 1 so every passenger has a unique ID.</w:t>
      </w:r>
      <w:r>
        <w:rPr>
          <w:rFonts w:ascii="Verdana" w:hAnsi="Verdana" w:cs="Cambria"/>
          <w:sz w:val="20"/>
          <w:szCs w:val="20"/>
        </w:rPr>
        <w:t xml:space="preserve"> This is to allow passengers with the same rank and waiting time to exist together in the Red-Black Tree.</w:t>
      </w:r>
    </w:p>
    <w:p w14:paraId="731852A5" w14:textId="77777777" w:rsidR="00F92597" w:rsidRDefault="00F92597" w:rsidP="00F92597">
      <w:pPr>
        <w:jc w:val="center"/>
        <w:rPr>
          <w:rFonts w:ascii="Verdana" w:hAnsi="Verdana"/>
          <w:sz w:val="20"/>
          <w:szCs w:val="20"/>
        </w:rPr>
      </w:pPr>
      <w:r>
        <w:rPr>
          <w:rFonts w:ascii="Verdana" w:hAnsi="Verdana"/>
          <w:noProof/>
          <w:sz w:val="20"/>
          <w:szCs w:val="20"/>
        </w:rPr>
        <w:lastRenderedPageBreak/>
        <w:drawing>
          <wp:inline distT="0" distB="0" distL="0" distR="0" wp14:anchorId="6527E978" wp14:editId="47347D5B">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07276DF8" w14:textId="77777777" w:rsidR="00F92597" w:rsidRDefault="00F92597" w:rsidP="00F92597">
      <w:pPr>
        <w:rPr>
          <w:rFonts w:ascii="Verdana" w:hAnsi="Verdana"/>
          <w:sz w:val="20"/>
          <w:szCs w:val="20"/>
        </w:rPr>
      </w:pPr>
      <w:r>
        <w:rPr>
          <w:rFonts w:ascii="Verdana" w:hAnsi="Verdana"/>
          <w:sz w:val="20"/>
          <w:szCs w:val="20"/>
        </w:rPr>
        <w:t>This is the addPassenger method which creates new Passenger object and inserts it into the TreeSet. A unique comfirmation code is also generated for each passenger. As an example, S20110 means the passenger has platinum rank, referenceID of 01 and waitingTime of 10. The new passenger is only inserted if no duplicates exist in the TreeSet.</w:t>
      </w:r>
    </w:p>
    <w:p w14:paraId="07EACE33" w14:textId="77777777" w:rsidR="00F92597" w:rsidRDefault="00F92597" w:rsidP="00F92597">
      <w:pPr>
        <w:jc w:val="center"/>
        <w:rPr>
          <w:rFonts w:ascii="Verdana" w:hAnsi="Verdana"/>
          <w:sz w:val="20"/>
          <w:szCs w:val="20"/>
        </w:rPr>
      </w:pPr>
      <w:r>
        <w:rPr>
          <w:noProof/>
          <w:sz w:val="20"/>
          <w:szCs w:val="20"/>
        </w:rPr>
        <w:drawing>
          <wp:inline distT="0" distB="0" distL="0" distR="0" wp14:anchorId="43B9E0F4" wp14:editId="4CF7C2C3">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61531441" w14:textId="25B41019" w:rsidR="009917FE" w:rsidRDefault="00DC2284">
      <w:pPr>
        <w:rPr>
          <w:rFonts w:ascii="Verdana" w:hAnsi="Verdana"/>
          <w:sz w:val="20"/>
          <w:szCs w:val="20"/>
        </w:rPr>
      </w:pPr>
      <w:r>
        <w:rPr>
          <w:noProof/>
        </w:rPr>
        <w:drawing>
          <wp:anchor distT="0" distB="0" distL="114300" distR="114300" simplePos="0" relativeHeight="251667456" behindDoc="0" locked="0" layoutInCell="1" allowOverlap="1" wp14:anchorId="3BC130D0" wp14:editId="2416E955">
            <wp:simplePos x="0" y="0"/>
            <wp:positionH relativeFrom="margin">
              <wp:align>left</wp:align>
            </wp:positionH>
            <wp:positionV relativeFrom="paragraph">
              <wp:posOffset>713105</wp:posOffset>
            </wp:positionV>
            <wp:extent cx="3307080" cy="1634490"/>
            <wp:effectExtent l="0" t="0" r="762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7080" cy="1634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97">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14:paraId="2E19FD29" w14:textId="03BCDE2D" w:rsidR="00033930" w:rsidRDefault="00DC2284">
      <w:r>
        <w:rPr>
          <w:rFonts w:ascii="Cambria" w:hAnsi="Cambria" w:cs="Cambria"/>
          <w:noProof/>
          <w:sz w:val="28"/>
          <w:szCs w:val="28"/>
        </w:rPr>
        <w:drawing>
          <wp:anchor distT="0" distB="0" distL="114300" distR="114300" simplePos="0" relativeHeight="251665408" behindDoc="0" locked="0" layoutInCell="1" allowOverlap="1" wp14:anchorId="0346B646" wp14:editId="576631FA">
            <wp:simplePos x="0" y="0"/>
            <wp:positionH relativeFrom="margin">
              <wp:align>left</wp:align>
            </wp:positionH>
            <wp:positionV relativeFrom="paragraph">
              <wp:posOffset>1849755</wp:posOffset>
            </wp:positionV>
            <wp:extent cx="3307080" cy="248031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07080" cy="248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06899" w14:textId="07DA5F69" w:rsidR="00271BD6" w:rsidRDefault="004D7B7C" w:rsidP="00DC2284">
      <w:r>
        <w:rPr>
          <w:noProof/>
        </w:rPr>
        <w:drawing>
          <wp:anchor distT="0" distB="0" distL="114300" distR="114300" simplePos="0" relativeHeight="251668480" behindDoc="0" locked="0" layoutInCell="1" allowOverlap="1" wp14:anchorId="0C8FA25D" wp14:editId="0D102AFA">
            <wp:simplePos x="0" y="0"/>
            <wp:positionH relativeFrom="margin">
              <wp:posOffset>3517265</wp:posOffset>
            </wp:positionH>
            <wp:positionV relativeFrom="paragraph">
              <wp:posOffset>229870</wp:posOffset>
            </wp:positionV>
            <wp:extent cx="3634740" cy="3591560"/>
            <wp:effectExtent l="0" t="0" r="381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4740" cy="359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62071" w14:textId="0711DE76" w:rsidR="00DC2284" w:rsidRDefault="00DC2284" w:rsidP="00DC2284"/>
    <w:p w14:paraId="594C163E" w14:textId="77777777" w:rsidR="004D7B7C" w:rsidRPr="00271BD6" w:rsidRDefault="004D7B7C" w:rsidP="004D7B7C">
      <w:pPr>
        <w:jc w:val="center"/>
      </w:pPr>
      <w:r>
        <w:t>These are the pseudocode for the upgrade, cancellation and get k highest priority flyer methods of the program.</w:t>
      </w:r>
    </w:p>
    <w:p w14:paraId="53901395" w14:textId="77777777" w:rsidR="004D7B7C" w:rsidRPr="00271BD6" w:rsidRDefault="004D7B7C" w:rsidP="00DC2284"/>
    <w:sectPr w:rsidR="004D7B7C" w:rsidRPr="00271BD6" w:rsidSect="008A3DA6">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altName w:val="Raleway"/>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 w:name="Verdana-Italic">
    <w:altName w:val="Verdana"/>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95B"/>
    <w:multiLevelType w:val="hybridMultilevel"/>
    <w:tmpl w:val="01A2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B0D70"/>
    <w:multiLevelType w:val="multilevel"/>
    <w:tmpl w:val="4F30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E5"/>
    <w:rsid w:val="00033930"/>
    <w:rsid w:val="000B0758"/>
    <w:rsid w:val="001E291E"/>
    <w:rsid w:val="00271BD6"/>
    <w:rsid w:val="00336A6D"/>
    <w:rsid w:val="00337DD4"/>
    <w:rsid w:val="00362AD1"/>
    <w:rsid w:val="003C79E5"/>
    <w:rsid w:val="003F0C25"/>
    <w:rsid w:val="004D7B7C"/>
    <w:rsid w:val="00591CD6"/>
    <w:rsid w:val="005C560A"/>
    <w:rsid w:val="00644A69"/>
    <w:rsid w:val="006B51F0"/>
    <w:rsid w:val="0074405E"/>
    <w:rsid w:val="00746B3D"/>
    <w:rsid w:val="007A211B"/>
    <w:rsid w:val="008534C5"/>
    <w:rsid w:val="008A3DA6"/>
    <w:rsid w:val="008E6F8D"/>
    <w:rsid w:val="00975E00"/>
    <w:rsid w:val="009917FE"/>
    <w:rsid w:val="00B61A1C"/>
    <w:rsid w:val="00C003B2"/>
    <w:rsid w:val="00C8016C"/>
    <w:rsid w:val="00D04557"/>
    <w:rsid w:val="00DB7966"/>
    <w:rsid w:val="00DC2284"/>
    <w:rsid w:val="00E4085F"/>
    <w:rsid w:val="00EC402D"/>
    <w:rsid w:val="00EE78DF"/>
    <w:rsid w:val="00F73FFC"/>
    <w:rsid w:val="00F92597"/>
    <w:rsid w:val="00FC1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1EA"/>
  <w15:chartTrackingRefBased/>
  <w15:docId w15:val="{E7333D06-F082-49CC-B8A7-CFE2C13F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7254">
      <w:bodyDiv w:val="1"/>
      <w:marLeft w:val="0"/>
      <w:marRight w:val="0"/>
      <w:marTop w:val="0"/>
      <w:marBottom w:val="0"/>
      <w:divBdr>
        <w:top w:val="none" w:sz="0" w:space="0" w:color="auto"/>
        <w:left w:val="none" w:sz="0" w:space="0" w:color="auto"/>
        <w:bottom w:val="none" w:sz="0" w:space="0" w:color="auto"/>
        <w:right w:val="none" w:sz="0" w:space="0" w:color="auto"/>
      </w:divBdr>
    </w:div>
    <w:div w:id="19867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Zhun Xian</dc:creator>
  <cp:keywords/>
  <dc:description/>
  <cp:lastModifiedBy>Tan Zhun Xian</cp:lastModifiedBy>
  <cp:revision>26</cp:revision>
  <dcterms:created xsi:type="dcterms:W3CDTF">2021-12-22T06:43:00Z</dcterms:created>
  <dcterms:modified xsi:type="dcterms:W3CDTF">2021-12-22T12:39:00Z</dcterms:modified>
</cp:coreProperties>
</file>