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29A" w:rsidRDefault="00B0229A">
      <w:pPr>
        <w:pStyle w:val="Sinespaciado"/>
      </w:pPr>
    </w:p>
    <w:sdt>
      <w:sdtPr>
        <w:rPr>
          <w:rFonts w:asciiTheme="minorHAnsi" w:eastAsiaTheme="minorHAnsi" w:hAnsiTheme="minorHAnsi"/>
          <w:lang w:eastAsia="en-US"/>
        </w:rPr>
        <w:id w:val="1471011555"/>
        <w:docPartObj>
          <w:docPartGallery w:val="Cover Pages"/>
          <w:docPartUnique/>
        </w:docPartObj>
      </w:sdtPr>
      <w:sdtEndPr/>
      <w:sdtContent>
        <w:p w:rsidR="00B0229A" w:rsidRDefault="00FE266F">
          <w:pPr>
            <w:pStyle w:val="Sinespaciado"/>
          </w:pPr>
          <w:r>
            <w:rPr>
              <w:noProof/>
              <w:lang w:val="en-US" w:eastAsia="en-US"/>
            </w:rPr>
            <mc:AlternateContent>
              <mc:Choice Requires="wpg">
                <w:drawing>
                  <wp:anchor distT="0" distB="0" distL="0" distR="0" simplePos="0" relativeHeight="11" behindDoc="1" locked="0" layoutInCell="0" allowOverlap="1" wp14:anchorId="63DC68B3">
                    <wp:simplePos x="0" y="0"/>
                    <wp:positionH relativeFrom="page">
                      <wp:posOffset>302260</wp:posOffset>
                    </wp:positionH>
                    <wp:positionV relativeFrom="page">
                      <wp:align>center</wp:align>
                    </wp:positionV>
                    <wp:extent cx="2202815" cy="9133840"/>
                    <wp:effectExtent l="0" t="0" r="635" b="15240"/>
                    <wp:wrapNone/>
                    <wp:docPr id="1" name="Grupo 2"/>
                    <wp:cNvGraphicFramePr/>
                    <a:graphic xmlns:a="http://schemas.openxmlformats.org/drawingml/2006/main">
                      <a:graphicData uri="http://schemas.microsoft.com/office/word/2010/wordprocessingGroup">
                        <wpg:wgp>
                          <wpg:cNvGrpSpPr/>
                          <wpg:grpSpPr>
                            <a:xfrm>
                              <a:off x="0" y="0"/>
                              <a:ext cx="2202120" cy="9133200"/>
                              <a:chOff x="0" y="0"/>
                              <a:chExt cx="0" cy="0"/>
                            </a:xfrm>
                          </wpg:grpSpPr>
                          <wps:wsp>
                            <wps:cNvPr id="2" name="Rectángulo 2"/>
                            <wps:cNvSpPr/>
                            <wps:spPr>
                              <a:xfrm>
                                <a:off x="0" y="0"/>
                                <a:ext cx="186120" cy="91332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Pr id="3" name="Pentágono 3"/>
                            <wps:cNvSpPr/>
                            <wps:spPr>
                              <a:xfrm>
                                <a:off x="0" y="1467000"/>
                                <a:ext cx="2202120" cy="543600"/>
                              </a:xfrm>
                              <a:prstGeom prst="homePlate">
                                <a:avLst>
                                  <a:gd name="adj" fmla="val 50000"/>
                                </a:avLst>
                              </a:prstGeom>
                              <a:solidFill>
                                <a:srgbClr val="E84C22"/>
                              </a:solidFill>
                              <a:ln>
                                <a:noFill/>
                              </a:ln>
                            </wps:spPr>
                            <wps:style>
                              <a:lnRef idx="2">
                                <a:schemeClr val="accent1">
                                  <a:shade val="50000"/>
                                </a:schemeClr>
                              </a:lnRef>
                              <a:fillRef idx="1">
                                <a:schemeClr val="accent1"/>
                              </a:fillRef>
                              <a:effectRef idx="0">
                                <a:schemeClr val="accent1"/>
                              </a:effectRef>
                              <a:fontRef idx="minor"/>
                            </wps:style>
                            <wps:bodyPr/>
                          </wps:wsp>
                          <wpg:grpSp>
                            <wpg:cNvPr id="4" name="Grupo 4"/>
                            <wpg:cNvGrpSpPr/>
                            <wpg:grpSpPr>
                              <a:xfrm>
                                <a:off x="76320" y="4217760"/>
                                <a:ext cx="2064960" cy="4910400"/>
                                <a:chOff x="0" y="0"/>
                                <a:chExt cx="0" cy="0"/>
                              </a:xfrm>
                            </wpg:grpSpPr>
                            <wpg:grpSp>
                              <wpg:cNvPr id="5" name="Grupo 5"/>
                              <wpg:cNvGrpSpPr/>
                              <wpg:grpSpPr>
                                <a:xfrm>
                                  <a:off x="95040" y="0"/>
                                  <a:ext cx="1657440" cy="4910400"/>
                                  <a:chOff x="0" y="0"/>
                                  <a:chExt cx="0" cy="0"/>
                                </a:xfrm>
                              </wpg:grpSpPr>
                              <wps:wsp>
                                <wps:cNvPr id="6" name="Forma libre 6"/>
                                <wps:cNvSpPr/>
                                <wps:spPr>
                                  <a:xfrm>
                                    <a:off x="360000" y="3162960"/>
                                    <a:ext cx="304200" cy="1090800"/>
                                  </a:xfrm>
                                  <a:custGeom>
                                    <a:avLst/>
                                    <a:gdLst/>
                                    <a:ahLst/>
                                    <a:cxn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7" name="Forma libre 7"/>
                                <wps:cNvSpPr/>
                                <wps:spPr>
                                  <a:xfrm>
                                    <a:off x="687960" y="4246920"/>
                                    <a:ext cx="282600" cy="663480"/>
                                  </a:xfrm>
                                  <a:custGeom>
                                    <a:avLst/>
                                    <a:gdLst/>
                                    <a:ahLst/>
                                    <a:cxn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8" name="Forma libre 8"/>
                                <wps:cNvSpPr/>
                                <wps:spPr>
                                  <a:xfrm>
                                    <a:off x="0" y="0"/>
                                    <a:ext cx="341640" cy="3177000"/>
                                  </a:xfrm>
                                  <a:custGeom>
                                    <a:avLst/>
                                    <a:gdLst/>
                                    <a:ahLst/>
                                    <a:cxn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9" name="Forma libre 9"/>
                                <wps:cNvSpPr/>
                                <wps:spPr>
                                  <a:xfrm>
                                    <a:off x="315000" y="1022400"/>
                                    <a:ext cx="111600" cy="2132280"/>
                                  </a:xfrm>
                                  <a:custGeom>
                                    <a:avLst/>
                                    <a:gdLst/>
                                    <a:ahLst/>
                                    <a:cxn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10" name="Forma libre 10"/>
                                <wps:cNvSpPr/>
                                <wps:spPr>
                                  <a:xfrm>
                                    <a:off x="349920" y="3184920"/>
                                    <a:ext cx="384120" cy="1562760"/>
                                  </a:xfrm>
                                  <a:custGeom>
                                    <a:avLst/>
                                    <a:gdLst/>
                                    <a:ahLst/>
                                    <a:cxn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11" name="Forma libre 11"/>
                                <wps:cNvSpPr/>
                                <wps:spPr>
                                  <a:xfrm>
                                    <a:off x="762840" y="4745880"/>
                                    <a:ext cx="74160" cy="163800"/>
                                  </a:xfrm>
                                  <a:custGeom>
                                    <a:avLst/>
                                    <a:gdLst/>
                                    <a:ahLst/>
                                    <a:cxnLst/>
                                    <a:rect l="l" t="t" r="r" b="b"/>
                                    <a:pathLst>
                                      <a:path w="33" h="69">
                                        <a:moveTo>
                                          <a:pt x="0" y="0"/>
                                        </a:moveTo>
                                        <a:lnTo>
                                          <a:pt x="33" y="69"/>
                                        </a:lnTo>
                                        <a:lnTo>
                                          <a:pt x="24" y="69"/>
                                        </a:lnTo>
                                        <a:lnTo>
                                          <a:pt x="12" y="35"/>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12" name="Forma libre 12"/>
                                <wps:cNvSpPr/>
                                <wps:spPr>
                                  <a:xfrm>
                                    <a:off x="338040" y="3062520"/>
                                    <a:ext cx="29160" cy="224280"/>
                                  </a:xfrm>
                                  <a:custGeom>
                                    <a:avLst/>
                                    <a:gdLst/>
                                    <a:ahLst/>
                                    <a:cxnLst/>
                                    <a:rect l="l" t="t" r="r" b="b"/>
                                    <a:pathLst>
                                      <a:path w="15" h="93">
                                        <a:moveTo>
                                          <a:pt x="0" y="0"/>
                                        </a:moveTo>
                                        <a:lnTo>
                                          <a:pt x="9" y="37"/>
                                        </a:lnTo>
                                        <a:lnTo>
                                          <a:pt x="9" y="40"/>
                                        </a:lnTo>
                                        <a:lnTo>
                                          <a:pt x="15" y="93"/>
                                        </a:lnTo>
                                        <a:lnTo>
                                          <a:pt x="5" y="49"/>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13" name="Forma libre 13"/>
                                <wps:cNvSpPr/>
                                <wps:spPr>
                                  <a:xfrm>
                                    <a:off x="672480" y="2325960"/>
                                    <a:ext cx="984960" cy="1912680"/>
                                  </a:xfrm>
                                  <a:custGeom>
                                    <a:avLst/>
                                    <a:gdLst/>
                                    <a:ahLst/>
                                    <a:cxn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14" name="Forma libre 14"/>
                                <wps:cNvSpPr/>
                                <wps:spPr>
                                  <a:xfrm>
                                    <a:off x="672480" y="4261320"/>
                                    <a:ext cx="82080" cy="476280"/>
                                  </a:xfrm>
                                  <a:custGeom>
                                    <a:avLst/>
                                    <a:gdLst/>
                                    <a:ahLst/>
                                    <a:cxn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15" name="Forma libre 15"/>
                                <wps:cNvSpPr/>
                                <wps:spPr>
                                  <a:xfrm>
                                    <a:off x="743040" y="4755960"/>
                                    <a:ext cx="69120" cy="154440"/>
                                  </a:xfrm>
                                  <a:custGeom>
                                    <a:avLst/>
                                    <a:gdLst/>
                                    <a:ahLst/>
                                    <a:cxnLst/>
                                    <a:rect l="l" t="t" r="r" b="b"/>
                                    <a:pathLst>
                                      <a:path w="31" h="65">
                                        <a:moveTo>
                                          <a:pt x="0" y="0"/>
                                        </a:moveTo>
                                        <a:lnTo>
                                          <a:pt x="31" y="65"/>
                                        </a:lnTo>
                                        <a:lnTo>
                                          <a:pt x="23" y="65"/>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16" name="Forma libre 16"/>
                                <wps:cNvSpPr/>
                                <wps:spPr>
                                  <a:xfrm>
                                    <a:off x="672480" y="4204080"/>
                                    <a:ext cx="9360" cy="96480"/>
                                  </a:xfrm>
                                  <a:custGeom>
                                    <a:avLst/>
                                    <a:gdLst/>
                                    <a:ahLst/>
                                    <a:cxnLst/>
                                    <a:rect l="l" t="t" r="r" b="b"/>
                                    <a:pathLst>
                                      <a:path w="7" h="42">
                                        <a:moveTo>
                                          <a:pt x="0" y="0"/>
                                        </a:moveTo>
                                        <a:lnTo>
                                          <a:pt x="6" y="17"/>
                                        </a:lnTo>
                                        <a:lnTo>
                                          <a:pt x="7" y="42"/>
                                        </a:lnTo>
                                        <a:lnTo>
                                          <a:pt x="6" y="39"/>
                                        </a:lnTo>
                                        <a:lnTo>
                                          <a:pt x="0" y="23"/>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s:wsp>
                                <wps:cNvPr id="17" name="Forma libre 17"/>
                                <wps:cNvSpPr/>
                                <wps:spPr>
                                  <a:xfrm>
                                    <a:off x="710640" y="4623840"/>
                                    <a:ext cx="104040" cy="286560"/>
                                  </a:xfrm>
                                  <a:custGeom>
                                    <a:avLst/>
                                    <a:gdLst/>
                                    <a:ahLst/>
                                    <a:cxn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rgbClr val="505046"/>
                                    </a:solidFill>
                                  </a:ln>
                                </wps:spPr>
                                <wps:style>
                                  <a:lnRef idx="0">
                                    <a:scrgbClr r="0" g="0" b="0"/>
                                  </a:lnRef>
                                  <a:fillRef idx="0">
                                    <a:scrgbClr r="0" g="0" b="0"/>
                                  </a:fillRef>
                                  <a:effectRef idx="0">
                                    <a:scrgbClr r="0" g="0" b="0"/>
                                  </a:effectRef>
                                  <a:fontRef idx="minor"/>
                                </wps:style>
                                <wps:bodyPr/>
                              </wps:wsp>
                            </wpg:grpSp>
                            <wpg:grpSp>
                              <wpg:cNvPr id="18" name="Grupo 18"/>
                              <wpg:cNvGrpSpPr/>
                              <wpg:grpSpPr>
                                <a:xfrm>
                                  <a:off x="0" y="968400"/>
                                  <a:ext cx="2064960" cy="3942000"/>
                                  <a:chOff x="0" y="0"/>
                                  <a:chExt cx="0" cy="0"/>
                                </a:xfrm>
                              </wpg:grpSpPr>
                              <wps:wsp>
                                <wps:cNvPr id="19" name="Forma libre 19"/>
                                <wps:cNvSpPr/>
                                <wps:spPr>
                                  <a:xfrm>
                                    <a:off x="89280" y="1267920"/>
                                    <a:ext cx="466200" cy="1677600"/>
                                  </a:xfrm>
                                  <a:custGeom>
                                    <a:avLst/>
                                    <a:gdLst/>
                                    <a:ahLst/>
                                    <a:cxn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0" name="Forma libre 20"/>
                                <wps:cNvSpPr/>
                                <wps:spPr>
                                  <a:xfrm>
                                    <a:off x="591120" y="2923920"/>
                                    <a:ext cx="433080" cy="1017360"/>
                                  </a:xfrm>
                                  <a:custGeom>
                                    <a:avLst/>
                                    <a:gdLst/>
                                    <a:ahLst/>
                                    <a:cxn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1" name="Forma libre 21"/>
                                <wps:cNvSpPr/>
                                <wps:spPr>
                                  <a:xfrm>
                                    <a:off x="0" y="847080"/>
                                    <a:ext cx="66600" cy="443160"/>
                                  </a:xfrm>
                                  <a:custGeom>
                                    <a:avLst/>
                                    <a:gdLst/>
                                    <a:ahLst/>
                                    <a:cxn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2" name="Forma libre 22"/>
                                <wps:cNvSpPr/>
                                <wps:spPr>
                                  <a:xfrm>
                                    <a:off x="74880" y="1297800"/>
                                    <a:ext cx="589320" cy="2397600"/>
                                  </a:xfrm>
                                  <a:custGeom>
                                    <a:avLst/>
                                    <a:gdLst/>
                                    <a:ahLst/>
                                    <a:cxn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3" name="Forma libre 23"/>
                                <wps:cNvSpPr/>
                                <wps:spPr>
                                  <a:xfrm>
                                    <a:off x="702360" y="3685320"/>
                                    <a:ext cx="114840" cy="256680"/>
                                  </a:xfrm>
                                  <a:custGeom>
                                    <a:avLst/>
                                    <a:gdLst/>
                                    <a:ahLst/>
                                    <a:cxnLst/>
                                    <a:rect l="l" t="t" r="r" b="b"/>
                                    <a:pathLst>
                                      <a:path w="33" h="71">
                                        <a:moveTo>
                                          <a:pt x="0" y="0"/>
                                        </a:moveTo>
                                        <a:lnTo>
                                          <a:pt x="33" y="71"/>
                                        </a:lnTo>
                                        <a:lnTo>
                                          <a:pt x="24" y="71"/>
                                        </a:lnTo>
                                        <a:lnTo>
                                          <a:pt x="11" y="36"/>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4" name="Forma libre 24"/>
                                <wps:cNvSpPr/>
                                <wps:spPr>
                                  <a:xfrm>
                                    <a:off x="59400" y="1114920"/>
                                    <a:ext cx="47520" cy="345960"/>
                                  </a:xfrm>
                                  <a:custGeom>
                                    <a:avLst/>
                                    <a:gdLst/>
                                    <a:ahLst/>
                                    <a:cxn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5" name="Forma libre 25"/>
                                <wps:cNvSpPr/>
                                <wps:spPr>
                                  <a:xfrm>
                                    <a:off x="563760" y="0"/>
                                    <a:ext cx="1501200" cy="2916000"/>
                                  </a:xfrm>
                                  <a:custGeom>
                                    <a:avLst/>
                                    <a:gdLst/>
                                    <a:ahLst/>
                                    <a:cxn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6" name="Forma libre 26"/>
                                <wps:cNvSpPr/>
                                <wps:spPr>
                                  <a:xfrm>
                                    <a:off x="563760" y="2953800"/>
                                    <a:ext cx="130320" cy="722520"/>
                                  </a:xfrm>
                                  <a:custGeom>
                                    <a:avLst/>
                                    <a:gdLst/>
                                    <a:ahLst/>
                                    <a:cxn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7" name="Forma libre 27"/>
                                <wps:cNvSpPr/>
                                <wps:spPr>
                                  <a:xfrm>
                                    <a:off x="672480" y="3703680"/>
                                    <a:ext cx="107280" cy="237960"/>
                                  </a:xfrm>
                                  <a:custGeom>
                                    <a:avLst/>
                                    <a:gdLst/>
                                    <a:ahLst/>
                                    <a:cxnLst/>
                                    <a:rect l="l" t="t" r="r" b="b"/>
                                    <a:pathLst>
                                      <a:path w="31" h="66">
                                        <a:moveTo>
                                          <a:pt x="0" y="0"/>
                                        </a:moveTo>
                                        <a:lnTo>
                                          <a:pt x="31" y="66"/>
                                        </a:lnTo>
                                        <a:lnTo>
                                          <a:pt x="24" y="66"/>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8" name="Forma libre 28"/>
                                <wps:cNvSpPr/>
                                <wps:spPr>
                                  <a:xfrm>
                                    <a:off x="563760" y="2861280"/>
                                    <a:ext cx="17640" cy="152280"/>
                                  </a:xfrm>
                                  <a:custGeom>
                                    <a:avLst/>
                                    <a:gdLst/>
                                    <a:ahLst/>
                                    <a:cxn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s:wsp>
                                <wps:cNvPr id="29" name="Forma libre 29"/>
                                <wps:cNvSpPr/>
                                <wps:spPr>
                                  <a:xfrm>
                                    <a:off x="620280" y="3498840"/>
                                    <a:ext cx="163080" cy="443160"/>
                                  </a:xfrm>
                                  <a:custGeom>
                                    <a:avLst/>
                                    <a:gdLst/>
                                    <a:ahLst/>
                                    <a:cxn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rgbClr val="505046">
                                        <a:alpha val="20000"/>
                                      </a:srgbClr>
                                    </a:solidFill>
                                  </a:ln>
                                </wps:spPr>
                                <wps:style>
                                  <a:lnRef idx="0">
                                    <a:scrgbClr r="0" g="0" b="0"/>
                                  </a:lnRef>
                                  <a:fillRef idx="0">
                                    <a:scrgbClr r="0" g="0" b="0"/>
                                  </a:fillRef>
                                  <a:effectRef idx="0">
                                    <a:scrgbClr r="0" g="0" b="0"/>
                                  </a:effectRef>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2" style="position:absolute;margin-left:23.8pt;margin-top:61.35pt;width:173.4pt;height:719.15pt" coordorigin="476,1227" coordsize="3468,14383">
                    <v:rect id="shape_0" path="m0,0l-2147483645,0l-2147483645,-2147483646l0,-2147483646xe" fillcolor="#505046" stroked="f" style="position:absolute;left:476;top:1227;width:292;height:14382;mso-wrap-style:none;v-text-anchor:middle;mso-position-horizontal-relative:page;mso-position-vertical:center;mso-position-vertical-relative:page">
                      <v:fill o:detectmouseclick="t" type="solid" color2="#afafb9"/>
                      <v:stroke color="#3465a4" weight="12600" joinstyle="miter" endcap="flat"/>
                      <w10:wrap type="none"/>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path="m0,0l-2147483639,0l-2147483633,-2147483635l-2147483639,-2147483634l0,-2147483634xe" fillcolor="#e84c22" stroked="f" style="position:absolute;left:476;top:3537;width:3467;height:855;mso-wrap-style:none;v-text-anchor:middle;mso-position-horizontal-relative:page;mso-position-vertical:center;mso-position-vertical-relative:page" type="shapetype_15">
                      <v:fill o:detectmouseclick="t" type="solid" color2="#17b3dd"/>
                      <v:stroke color="#3465a4" weight="12600" joinstyle="miter" endcap="flat"/>
                    </v:shape>
                    <v:group id="shape_0" style="position:absolute;left:596;top:7869;width:3252;height:7733">
                      <v:group id="shape_0" style="position:absolute;left:746;top:7869;width:2610;height:7733"/>
                      <v:group id="shape_0" style="position:absolute;left:596;top:9394;width:3252;height:6208"/>
                    </v:group>
                  </v:group>
                </w:pict>
              </mc:Fallback>
            </mc:AlternateContent>
          </w:r>
        </w:p>
        <w:p w:rsidR="00B0229A" w:rsidRDefault="00FE266F">
          <w:r>
            <w:rPr>
              <w:noProof/>
              <w:lang w:val="en-US"/>
            </w:rPr>
            <mc:AlternateContent>
              <mc:Choice Requires="wps">
                <w:drawing>
                  <wp:anchor distT="0" distB="0" distL="0" distR="0" simplePos="0" relativeHeight="12" behindDoc="0" locked="0" layoutInCell="0" allowOverlap="1" wp14:anchorId="17748507">
                    <wp:simplePos x="0" y="0"/>
                    <wp:positionH relativeFrom="page">
                      <wp:posOffset>2971800</wp:posOffset>
                    </wp:positionH>
                    <wp:positionV relativeFrom="page">
                      <wp:posOffset>1866900</wp:posOffset>
                    </wp:positionV>
                    <wp:extent cx="4332605" cy="1600835"/>
                    <wp:effectExtent l="0" t="0" r="0" b="4445"/>
                    <wp:wrapNone/>
                    <wp:docPr id="30" name="Cuadro de texto 1"/>
                    <wp:cNvGraphicFramePr/>
                    <a:graphic xmlns:a="http://schemas.openxmlformats.org/drawingml/2006/main">
                      <a:graphicData uri="http://schemas.microsoft.com/office/word/2010/wordprocessingShape">
                        <wps:wsp>
                          <wps:cNvSpPr/>
                          <wps:spPr>
                            <a:xfrm>
                              <a:off x="0" y="0"/>
                              <a:ext cx="4331880" cy="1600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rsidR="00B0229A" w:rsidRPr="007D52F7" w:rsidRDefault="00FE266F">
                                <w:pPr>
                                  <w:pStyle w:val="Sinespaciado"/>
                                  <w:rPr>
                                    <w:rFonts w:asciiTheme="majorHAnsi" w:eastAsiaTheme="majorEastAsia" w:hAnsiTheme="majorHAnsi" w:cstheme="majorBidi"/>
                                    <w:color w:val="262626" w:themeColor="text1" w:themeTint="D9"/>
                                    <w:sz w:val="72"/>
                                    <w:lang w:val="en-US"/>
                                  </w:rPr>
                                </w:pPr>
                                <w:r>
                                  <w:rPr>
                                    <w:rFonts w:asciiTheme="majorHAnsi" w:eastAsiaTheme="majorEastAsia" w:hAnsiTheme="majorHAnsi" w:cstheme="majorBidi"/>
                                    <w:color w:val="262626" w:themeColor="text1" w:themeTint="D9"/>
                                    <w:sz w:val="72"/>
                                    <w:szCs w:val="72"/>
                                    <w:lang w:val="en-US"/>
                                  </w:rPr>
                                  <w:t>Dynamic Software, S.L.</w:t>
                                </w:r>
                              </w:p>
                              <w:p w:rsidR="00B0229A" w:rsidRDefault="00FE266F">
                                <w:pPr>
                                  <w:pStyle w:val="Contenidodelmarco"/>
                                  <w:spacing w:before="120"/>
                                  <w:rPr>
                                    <w:color w:val="404040" w:themeColor="text1" w:themeTint="BF"/>
                                    <w:sz w:val="36"/>
                                    <w:szCs w:val="36"/>
                                    <w:lang w:val="en-US"/>
                                  </w:rPr>
                                </w:pPr>
                                <w:sdt>
                                  <w:sdtPr>
                                    <w:rPr>
                                      <w:lang w:val="en-US"/>
                                    </w:rPr>
                                    <w:alias w:val="Subtítulo"/>
                                    <w:id w:val="875738726"/>
                                    <w:dataBinding w:prefixMappings="xmlns:ns0='http://purl.org/dc/elements/1.1/' xmlns:ns1='http://schemas.openxmlformats.org/package/2006/metadata/core-properties' " w:xpath="/ns1:coreProperties[1]/ns0:subject[1]" w:storeItemID="{6C3C8BC8-F283-45AE-878A-BAB7291924A1}"/>
                                    <w:text/>
                                  </w:sdtPr>
                                  <w:sdtEndPr/>
                                  <w:sdtContent>
                                    <w:r w:rsidR="007D52F7" w:rsidRPr="007D52F7">
                                      <w:rPr>
                                        <w:lang w:val="en-US"/>
                                      </w:rPr>
                                      <w:t>Entrega CMS v1</w:t>
                                    </w:r>
                                  </w:sdtContent>
                                </w:sdt>
                              </w:p>
                            </w:txbxContent>
                          </wps:txbx>
                          <wps:bodyPr lIns="0" tIns="0" rIns="0" bIns="0">
                            <a:prstTxWarp prst="textNoShape">
                              <a:avLst/>
                            </a:prstTxWarp>
                            <a:spAutoFit/>
                          </wps:bodyPr>
                        </wps:wsp>
                      </a:graphicData>
                    </a:graphic>
                  </wp:anchor>
                </w:drawing>
              </mc:Choice>
              <mc:Fallback>
                <w:pict>
                  <v:rect w14:anchorId="17748507" id="Cuadro de texto 1" o:spid="_x0000_s1026" style="position:absolute;margin-left:234pt;margin-top:147pt;width:341.15pt;height:126.05pt;z-index: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" o:allowincell="f" filled="f" stroked="f" strokeweight=".5pt">
                    <v:textbox style="mso-fit-shape-to-text:t" inset="0,0,0,0">
                      <w:txbxContent>
                        <w:p w:rsidR="00B0229A" w:rsidRPr="007D52F7" w:rsidRDefault="00FE266F">
                          <w:pPr>
                            <w:pStyle w:val="Sinespaciado"/>
                            <w:rPr>
                              <w:rFonts w:asciiTheme="majorHAnsi" w:eastAsiaTheme="majorEastAsia" w:hAnsiTheme="majorHAnsi" w:cstheme="majorBidi"/>
                              <w:color w:val="262626" w:themeColor="text1" w:themeTint="D9"/>
                              <w:sz w:val="72"/>
                              <w:lang w:val="en-US"/>
                            </w:rPr>
                          </w:pPr>
                          <w:r>
                            <w:rPr>
                              <w:rFonts w:asciiTheme="majorHAnsi" w:eastAsiaTheme="majorEastAsia" w:hAnsiTheme="majorHAnsi" w:cstheme="majorBidi"/>
                              <w:color w:val="262626" w:themeColor="text1" w:themeTint="D9"/>
                              <w:sz w:val="72"/>
                              <w:szCs w:val="72"/>
                              <w:lang w:val="en-US"/>
                            </w:rPr>
                            <w:t>Dynamic Software, S.L.</w:t>
                          </w:r>
                        </w:p>
                        <w:p w:rsidR="00B0229A" w:rsidRDefault="00FE266F">
                          <w:pPr>
                            <w:pStyle w:val="Contenidodelmarco"/>
                            <w:spacing w:before="120"/>
                            <w:rPr>
                              <w:color w:val="404040" w:themeColor="text1" w:themeTint="BF"/>
                              <w:sz w:val="36"/>
                              <w:szCs w:val="36"/>
                              <w:lang w:val="en-US"/>
                            </w:rPr>
                          </w:pPr>
                          <w:sdt>
                            <w:sdtPr>
                              <w:rPr>
                                <w:lang w:val="en-US"/>
                              </w:rPr>
                              <w:alias w:val="Subtítulo"/>
                              <w:id w:val="875738726"/>
                              <w:dataBinding w:prefixMappings="xmlns:ns0='http://purl.org/dc/elements/1.1/' xmlns:ns1='http://schemas.openxmlformats.org/package/2006/metadata/core-properties' " w:xpath="/ns1:coreProperties[1]/ns0:subject[1]" w:storeItemID="{6C3C8BC8-F283-45AE-878A-BAB7291924A1}"/>
                              <w:text/>
                            </w:sdtPr>
                            <w:sdtEndPr/>
                            <w:sdtContent>
                              <w:r w:rsidR="007D52F7" w:rsidRPr="007D52F7">
                                <w:rPr>
                                  <w:lang w:val="en-US"/>
                                </w:rPr>
                                <w:t>Entrega CMS v1</w:t>
                              </w:r>
                            </w:sdtContent>
                          </w:sdt>
                        </w:p>
                      </w:txbxContent>
                    </v:textbox>
                    <w10:wrap anchorx="page" anchory="page"/>
                  </v:rect>
                </w:pict>
              </mc:Fallback>
            </mc:AlternateContent>
          </w:r>
          <w:r>
            <w:rPr>
              <w:noProof/>
              <w:lang w:val="en-US"/>
            </w:rPr>
            <mc:AlternateContent>
              <mc:Choice Requires="wps">
                <w:drawing>
                  <wp:anchor distT="0" distB="0" distL="0" distR="0" simplePos="0" relativeHeight="14" behindDoc="0" locked="0" layoutInCell="0" allowOverlap="1" wp14:anchorId="188FF0CF">
                    <wp:simplePos x="0" y="0"/>
                    <wp:positionH relativeFrom="page">
                      <wp:posOffset>3338195</wp:posOffset>
                    </wp:positionH>
                    <wp:positionV relativeFrom="page">
                      <wp:posOffset>8767445</wp:posOffset>
                    </wp:positionV>
                    <wp:extent cx="3480435" cy="1254125"/>
                    <wp:effectExtent l="0" t="0" r="7620" b="12065"/>
                    <wp:wrapNone/>
                    <wp:docPr id="31" name="Cuadro de texto 32"/>
                    <wp:cNvGraphicFramePr/>
                    <a:graphic xmlns:a="http://schemas.openxmlformats.org/drawingml/2006/main">
                      <a:graphicData uri="http://schemas.microsoft.com/office/word/2010/wordprocessingShape">
                        <wps:wsp>
                          <wps:cNvSpPr/>
                          <wps:spPr>
                            <a:xfrm>
                              <a:off x="0" y="0"/>
                              <a:ext cx="3479760" cy="1253520"/>
                            </a:xfrm>
                            <a:prstGeom prst="rect">
                              <a:avLst/>
                            </a:prstGeom>
                            <a:noFill/>
                            <a:ln w="6350">
                              <a:noFill/>
                            </a:ln>
                          </wps:spPr>
                          <wps:style>
                            <a:lnRef idx="0">
                              <a:schemeClr val="accent1"/>
                            </a:lnRef>
                            <a:fillRef idx="0">
                              <a:schemeClr val="accent1"/>
                            </a:fillRef>
                            <a:effectRef idx="0">
                              <a:schemeClr val="accent1"/>
                            </a:effectRef>
                            <a:fontRef idx="minor"/>
                          </wps:style>
                          <wps:txbx>
                            <w:txbxContent>
                              <w:p w:rsidR="00B0229A" w:rsidRDefault="00FE266F">
                                <w:pPr>
                                  <w:pStyle w:val="Sinespaciado"/>
                                  <w:rPr>
                                    <w:color w:val="E84C22" w:themeColor="accent1"/>
                                    <w:sz w:val="26"/>
                                    <w:szCs w:val="26"/>
                                  </w:rPr>
                                </w:pPr>
                                <w:r>
                                  <w:rPr>
                                    <w:color w:val="E84C22" w:themeColor="accent1"/>
                                    <w:sz w:val="26"/>
                                    <w:szCs w:val="26"/>
                                  </w:rPr>
                                  <w:t>Fran Zájara Gómez</w:t>
                                </w:r>
                              </w:p>
                              <w:p w:rsidR="00B0229A" w:rsidRDefault="00FE266F">
                                <w:pPr>
                                  <w:pStyle w:val="Sinespaciado"/>
                                  <w:rPr>
                                    <w:color w:val="E84C22" w:themeColor="accent1"/>
                                    <w:sz w:val="26"/>
                                    <w:szCs w:val="26"/>
                                  </w:rPr>
                                </w:pPr>
                                <w:r>
                                  <w:rPr>
                                    <w:color w:val="E84C22" w:themeColor="accent1"/>
                                    <w:sz w:val="26"/>
                                    <w:szCs w:val="26"/>
                                  </w:rPr>
                                  <w:t>Jose Pablo Carrasco Cobos</w:t>
                                </w:r>
                              </w:p>
                              <w:p w:rsidR="00B0229A" w:rsidRDefault="00FE266F">
                                <w:pPr>
                                  <w:pStyle w:val="Sinespaciado"/>
                                  <w:rPr>
                                    <w:color w:val="E84C22" w:themeColor="accent1"/>
                                    <w:sz w:val="26"/>
                                    <w:szCs w:val="26"/>
                                  </w:rPr>
                                </w:pPr>
                                <w:r>
                                  <w:rPr>
                                    <w:color w:val="E84C22" w:themeColor="accent1"/>
                                    <w:sz w:val="26"/>
                                    <w:szCs w:val="26"/>
                                  </w:rPr>
                                  <w:t>Fernando Pardo Beltrán</w:t>
                                </w:r>
                              </w:p>
                              <w:p w:rsidR="00B0229A" w:rsidRDefault="00FE266F">
                                <w:pPr>
                                  <w:pStyle w:val="Sinespaciado"/>
                                  <w:rPr>
                                    <w:color w:val="E84C22" w:themeColor="accent1"/>
                                    <w:sz w:val="26"/>
                                    <w:szCs w:val="26"/>
                                  </w:rPr>
                                </w:pPr>
                                <w:r>
                                  <w:rPr>
                                    <w:color w:val="E84C22" w:themeColor="accent1"/>
                                    <w:sz w:val="26"/>
                                    <w:szCs w:val="26"/>
                                  </w:rPr>
                                  <w:t>Ignacio García Rodríguez</w:t>
                                </w:r>
                              </w:p>
                              <w:p w:rsidR="00B0229A" w:rsidRDefault="00FE266F">
                                <w:pPr>
                                  <w:pStyle w:val="Sinespaciado"/>
                                  <w:rPr>
                                    <w:color w:val="E84C22" w:themeColor="accent1"/>
                                    <w:sz w:val="26"/>
                                    <w:szCs w:val="26"/>
                                  </w:rPr>
                                </w:pPr>
                                <w:r>
                                  <w:rPr>
                                    <w:color w:val="E84C22" w:themeColor="accent1"/>
                                    <w:sz w:val="26"/>
                                    <w:szCs w:val="26"/>
                                  </w:rPr>
                                  <w:t>Juan Pedro Hurtado Masero</w:t>
                                </w:r>
                              </w:p>
                              <w:p w:rsidR="00B0229A" w:rsidRDefault="00FE266F">
                                <w:pPr>
                                  <w:pStyle w:val="Sinespaciado"/>
                                  <w:rPr>
                                    <w:color w:val="595959" w:themeColor="text1" w:themeTint="A6"/>
                                    <w:sz w:val="28"/>
                                    <w:szCs w:val="28"/>
                                  </w:rPr>
                                </w:pPr>
                                <w:sdt>
                                  <w:sdtPr>
                                    <w:alias w:val="Compañía"/>
                                    <w:id w:val="-818116296"/>
                                    <w:dataBinding w:prefixMappings="xmlns:ns0='http://schemas.openxmlformats.org/officeDocument/2006/extended-properties' " w:xpath="/ns0:Properties[1]/ns0:Company[1]" w:storeItemID="{6668398D-A668-4E3E-A5EB-62B293D839F1}"/>
                                    <w:text/>
                                  </w:sdtPr>
                                  <w:sdtEndPr/>
                                  <w:sdtContent>
                                    <w:r>
                                      <w:rPr>
                                        <w:caps/>
                                        <w:color w:val="595959" w:themeColor="text1" w:themeTint="A6"/>
                                        <w:sz w:val="28"/>
                                        <w:szCs w:val="28"/>
                                      </w:rPr>
                                      <w:t>Grupo 4</w:t>
                                    </w:r>
                                  </w:sdtContent>
                                </w:sdt>
                              </w:p>
                            </w:txbxContent>
                          </wps:txbx>
                          <wps:bodyPr lIns="0" tIns="0" rIns="0" bIns="0" anchor="b">
                            <a:prstTxWarp prst="textNoShape">
                              <a:avLst/>
                            </a:prstTxWarp>
                            <a:noAutofit/>
                          </wps:bodyPr>
                        </wps:wsp>
                      </a:graphicData>
                    </a:graphic>
                    <wp14:sizeRelH relativeFrom="page">
                      <wp14:pctWidth>45000</wp14:pctWidth>
                    </wp14:sizeRelH>
                  </wp:anchor>
                </w:drawing>
              </mc:Choice>
              <mc:Fallback>
                <w:pict>
                  <v:rect id="shape_0" ID="Cuadro de texto 32" path="m0,0l-2147483645,0l-2147483645,-2147483646l0,-2147483646xe" stroked="f" style="position:absolute;margin-left:262.85pt;margin-top:690.35pt;width:273.95pt;height:98.65pt;mso-wrap-style:square;v-text-anchor:bottom;mso-position-horizontal-relative:page;mso-position-vertical-relative:page" wp14:anchorId="188FF0CF">
                    <v:fill o:detectmouseclick="t" on="false"/>
                    <v:stroke color="#3465a4" weight="6480" joinstyle="round" endcap="flat"/>
                    <v:textbox>
                      <w:txbxContent>
                        <w:p>
                          <w:pPr>
                            <w:pStyle w:val="NoSpacing"/>
                            <w:rPr>
                              <w:color w:val="E84C22" w:themeColor="accent1"/>
                              <w:sz w:val="26"/>
                              <w:szCs w:val="26"/>
                            </w:rPr>
                          </w:pPr>
                          <w:r>
                            <w:rPr>
                              <w:color w:val="E84C22" w:themeColor="accent1"/>
                              <w:sz w:val="26"/>
                              <w:szCs w:val="26"/>
                            </w:rPr>
                            <w:t>Fran Zájara Gómez</w:t>
                          </w:r>
                        </w:p>
                        <w:p>
                          <w:pPr>
                            <w:pStyle w:val="NoSpacing"/>
                            <w:rPr>
                              <w:color w:val="E84C22" w:themeColor="accent1"/>
                              <w:sz w:val="26"/>
                              <w:szCs w:val="26"/>
                            </w:rPr>
                          </w:pPr>
                          <w:r>
                            <w:rPr>
                              <w:color w:val="E84C22" w:themeColor="accent1"/>
                              <w:sz w:val="26"/>
                              <w:szCs w:val="26"/>
                            </w:rPr>
                            <w:t>Jose Pablo Carrasco Cobos</w:t>
                          </w:r>
                        </w:p>
                        <w:p>
                          <w:pPr>
                            <w:pStyle w:val="NoSpacing"/>
                            <w:rPr>
                              <w:color w:val="E84C22" w:themeColor="accent1"/>
                              <w:sz w:val="26"/>
                              <w:szCs w:val="26"/>
                            </w:rPr>
                          </w:pPr>
                          <w:r>
                            <w:rPr>
                              <w:color w:val="E84C22" w:themeColor="accent1"/>
                              <w:sz w:val="26"/>
                              <w:szCs w:val="26"/>
                            </w:rPr>
                            <w:t>Fernando Pardo Beltrán</w:t>
                          </w:r>
                        </w:p>
                        <w:p>
                          <w:pPr>
                            <w:pStyle w:val="NoSpacing"/>
                            <w:rPr>
                              <w:color w:val="E84C22" w:themeColor="accent1"/>
                              <w:sz w:val="26"/>
                              <w:szCs w:val="26"/>
                            </w:rPr>
                          </w:pPr>
                          <w:r>
                            <w:rPr>
                              <w:color w:val="E84C22" w:themeColor="accent1"/>
                              <w:sz w:val="26"/>
                              <w:szCs w:val="26"/>
                            </w:rPr>
                            <w:t>Ignacio García Rodríguez</w:t>
                          </w:r>
                        </w:p>
                        <w:p>
                          <w:pPr>
                            <w:pStyle w:val="NoSpacing"/>
                            <w:rPr>
                              <w:color w:val="E84C22" w:themeColor="accent1"/>
                              <w:sz w:val="26"/>
                              <w:szCs w:val="26"/>
                            </w:rPr>
                          </w:pPr>
                          <w:r>
                            <w:rPr>
                              <w:color w:val="E84C22" w:themeColor="accent1"/>
                              <w:sz w:val="26"/>
                              <w:szCs w:val="26"/>
                            </w:rPr>
                            <w:t>Juan Pedro Hurtado Masero</w:t>
                          </w:r>
                        </w:p>
                        <w:p>
                          <w:pPr>
                            <w:pStyle w:val="NoSpacing"/>
                            <w:rPr>
                              <w:color w:val="595959" w:themeColor="text1" w:themeTint="a6"/>
                              <w:sz w:val="28"/>
                              <w:szCs w:val="28"/>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8"/>
                                  <w:szCs w:val="28"/>
                                </w:rPr>
                                <w:t>Grupo 4</w:t>
                              </w:r>
                            </w:sdtContent>
                          </w:sdt>
                        </w:p>
                      </w:txbxContent>
                    </v:textbox>
                    <w10:wrap type="none"/>
                  </v:rect>
                </w:pict>
              </mc:Fallback>
            </mc:AlternateContent>
          </w:r>
          <w:r>
            <w:rPr>
              <w:noProof/>
              <w:lang w:val="en-US"/>
            </w:rPr>
            <mc:AlternateContent>
              <mc:Choice Requires="wps">
                <w:drawing>
                  <wp:anchor distT="0" distB="0" distL="0" distR="0" simplePos="0" relativeHeight="15" behindDoc="0" locked="0" layoutInCell="0" allowOverlap="1" wp14:anchorId="56D5383C">
                    <wp:simplePos x="0" y="0"/>
                    <wp:positionH relativeFrom="column">
                      <wp:posOffset>386080</wp:posOffset>
                    </wp:positionH>
                    <wp:positionV relativeFrom="paragraph">
                      <wp:posOffset>733425</wp:posOffset>
                    </wp:positionV>
                    <wp:extent cx="1056005" cy="617855"/>
                    <wp:effectExtent l="0" t="0" r="0" b="0"/>
                    <wp:wrapNone/>
                    <wp:docPr id="32" name="Cuadro de texto 11"/>
                    <wp:cNvGraphicFramePr/>
                    <a:graphic xmlns:a="http://schemas.openxmlformats.org/drawingml/2006/main">
                      <a:graphicData uri="http://schemas.microsoft.com/office/word/2010/wordprocessingShape">
                        <wps:wsp>
                          <wps:cNvSpPr/>
                          <wps:spPr>
                            <a:xfrm>
                              <a:off x="0" y="0"/>
                              <a:ext cx="1055520" cy="617400"/>
                            </a:xfrm>
                            <a:prstGeom prst="rect">
                              <a:avLst/>
                            </a:prstGeom>
                            <a:noFill/>
                            <a:ln w="6350">
                              <a:noFill/>
                            </a:ln>
                          </wps:spPr>
                          <wps:style>
                            <a:lnRef idx="0">
                              <a:scrgbClr r="0" g="0" b="0"/>
                            </a:lnRef>
                            <a:fillRef idx="0">
                              <a:scrgbClr r="0" g="0" b="0"/>
                            </a:fillRef>
                            <a:effectRef idx="0">
                              <a:scrgbClr r="0" g="0" b="0"/>
                            </a:effectRef>
                            <a:fontRef idx="minor"/>
                          </wps:style>
                          <wps:txbx>
                            <w:txbxContent>
                              <w:p w:rsidR="00B0229A" w:rsidRDefault="00FE266F">
                                <w:pPr>
                                  <w:pStyle w:val="Contenidodelmarco"/>
                                  <w:spacing w:line="240" w:lineRule="auto"/>
                                  <w:jc w:val="center"/>
                                  <w:rPr>
                                    <w:color w:val="FFFFFF" w:themeColor="background1"/>
                                    <w:sz w:val="48"/>
                                    <w:szCs w:val="48"/>
                                    <w:lang w:val="en-US"/>
                                  </w:rPr>
                                </w:pPr>
                                <w:r>
                                  <w:rPr>
                                    <w:color w:val="FFFFFF" w:themeColor="background1"/>
                                    <w:sz w:val="48"/>
                                    <w:szCs w:val="48"/>
                                    <w:lang w:val="en-US"/>
                                  </w:rPr>
                                  <w:t>GSI</w:t>
                                </w:r>
                              </w:p>
                            </w:txbxContent>
                          </wps:txbx>
                          <wps:bodyPr>
                            <a:prstTxWarp prst="textNoShape">
                              <a:avLst/>
                            </a:prstTxWarp>
                            <a:noAutofit/>
                          </wps:bodyPr>
                        </wps:wsp>
                      </a:graphicData>
                    </a:graphic>
                  </wp:anchor>
                </w:drawing>
              </mc:Choice>
              <mc:Fallback>
                <w:pict>
                  <v:rect id="shape_0" ID="Cuadro de texto 11" path="m0,0l-2147483645,0l-2147483645,-2147483646l0,-2147483646xe" stroked="f" style="position:absolute;margin-left:30.4pt;margin-top:57.75pt;width:83.05pt;height:48.55pt;mso-wrap-style:square;v-text-anchor:top" wp14:anchorId="56D5383C">
                    <v:fill o:detectmouseclick="t" on="false"/>
                    <v:stroke color="#3465a4" weight="6480" joinstyle="round" endcap="flat"/>
                    <v:textbox>
                      <w:txbxContent>
                        <w:p>
                          <w:pPr>
                            <w:pStyle w:val="Contenidodelmarco"/>
                            <w:spacing w:lineRule="auto" w:line="240" w:before="0" w:after="160"/>
                            <w:jc w:val="center"/>
                            <w:rPr>
                              <w:color w:val="FFFFFF" w:themeColor="background1"/>
                              <w:sz w:val="48"/>
                              <w:szCs w:val="48"/>
                              <w:lang w:val="en-US"/>
                            </w:rPr>
                          </w:pPr>
                          <w:r>
                            <w:rPr>
                              <w:color w:val="FFFFFF" w:themeColor="background1"/>
                              <w:sz w:val="48"/>
                              <w:szCs w:val="48"/>
                              <w:lang w:val="en-US"/>
                            </w:rPr>
                            <w:t>GSI</w:t>
                          </w:r>
                        </w:p>
                      </w:txbxContent>
                    </v:textbox>
                    <w10:wrap type="none"/>
                  </v:rect>
                </w:pict>
              </mc:Fallback>
            </mc:AlternateContent>
          </w:r>
          <w:r>
            <w:br w:type="page"/>
          </w:r>
        </w:p>
        <w:p w:rsidR="00B0229A" w:rsidRDefault="00FE266F">
          <w:pPr>
            <w:rPr>
              <w:sz w:val="26"/>
              <w:szCs w:val="26"/>
            </w:rPr>
          </w:pPr>
          <w:r>
            <w:rPr>
              <w:b/>
              <w:bCs/>
              <w:sz w:val="26"/>
              <w:szCs w:val="26"/>
            </w:rPr>
            <w:lastRenderedPageBreak/>
            <w:t>¿Qué es UML?</w:t>
          </w:r>
        </w:p>
        <w:p w:rsidR="00B0229A" w:rsidRDefault="00FE266F">
          <w:r>
            <w:rPr>
              <w:sz w:val="24"/>
              <w:szCs w:val="24"/>
            </w:rPr>
            <w:t xml:space="preserve">El UML, o Lenguaje de Modelado Unificado, es una </w:t>
          </w:r>
          <w:r>
            <w:rPr>
              <w:sz w:val="24"/>
              <w:szCs w:val="24"/>
            </w:rPr>
            <w:t>herramienta práctica para los desarrolladores de programas y sistemas. Dicha herramienta permite crear esquemas, diagramas y documentación relativa para proyectos de software.</w:t>
          </w:r>
        </w:p>
        <w:p w:rsidR="00B0229A" w:rsidRDefault="00B0229A">
          <w:pPr>
            <w:rPr>
              <w:sz w:val="24"/>
              <w:szCs w:val="24"/>
            </w:rPr>
          </w:pPr>
        </w:p>
        <w:p w:rsidR="00B0229A" w:rsidRDefault="00FE266F">
          <w:pPr>
            <w:rPr>
              <w:sz w:val="24"/>
              <w:szCs w:val="24"/>
            </w:rPr>
          </w:pPr>
          <w:r>
            <w:rPr>
              <w:sz w:val="24"/>
              <w:szCs w:val="24"/>
            </w:rPr>
            <w:t>El trabajo de la asignatura consiste en la implementación y configuración de un</w:t>
          </w:r>
          <w:r>
            <w:rPr>
              <w:sz w:val="24"/>
              <w:szCs w:val="24"/>
            </w:rPr>
            <w:t xml:space="preserve"> sistema de gestión de información completo para una empresa. En este caso, elegir una correcta herramienta UML es indispensable, ya que la utilizaremos para crear documentación relativa al proyecto (ya sean esquemas o diagramas). Draw.io y Lucidchart son </w:t>
          </w:r>
          <w:r>
            <w:rPr>
              <w:sz w:val="24"/>
              <w:szCs w:val="24"/>
            </w:rPr>
            <w:t>dos de las herramientas más conocidas.</w:t>
          </w:r>
        </w:p>
        <w:p w:rsidR="00B0229A" w:rsidRDefault="00B0229A">
          <w:pPr>
            <w:rPr>
              <w:sz w:val="24"/>
              <w:szCs w:val="24"/>
            </w:rPr>
          </w:pPr>
        </w:p>
        <w:p w:rsidR="00B0229A" w:rsidRDefault="00FE266F">
          <w:pPr>
            <w:rPr>
              <w:sz w:val="24"/>
              <w:szCs w:val="24"/>
            </w:rPr>
          </w:pPr>
          <w:r>
            <w:rPr>
              <w:noProof/>
              <w:sz w:val="24"/>
              <w:szCs w:val="24"/>
              <w:lang w:val="en-US"/>
            </w:rPr>
            <w:drawing>
              <wp:anchor distT="0" distB="0" distL="0" distR="0" simplePos="0" relativeHeight="17" behindDoc="0" locked="0" layoutInCell="0" allowOverlap="1">
                <wp:simplePos x="0" y="0"/>
                <wp:positionH relativeFrom="column">
                  <wp:posOffset>514985</wp:posOffset>
                </wp:positionH>
                <wp:positionV relativeFrom="paragraph">
                  <wp:posOffset>64135</wp:posOffset>
                </wp:positionV>
                <wp:extent cx="1946910" cy="533400"/>
                <wp:effectExtent l="0" t="0" r="0" b="0"/>
                <wp:wrapSquare wrapText="largest"/>
                <wp:docPr id="33"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
                        <pic:cNvPicPr>
                          <a:picLocks noChangeAspect="1" noChangeArrowheads="1"/>
                        </pic:cNvPicPr>
                      </pic:nvPicPr>
                      <pic:blipFill>
                        <a:blip r:embed="rId7"/>
                        <a:srcRect r="-3860"/>
                        <a:stretch>
                          <a:fillRect/>
                        </a:stretch>
                      </pic:blipFill>
                      <pic:spPr bwMode="auto">
                        <a:xfrm>
                          <a:off x="0" y="0"/>
                          <a:ext cx="1946910" cy="533400"/>
                        </a:xfrm>
                        <a:prstGeom prst="rect">
                          <a:avLst/>
                        </a:prstGeom>
                      </pic:spPr>
                    </pic:pic>
                  </a:graphicData>
                </a:graphic>
              </wp:anchor>
            </w:drawing>
          </w:r>
          <w:r>
            <w:rPr>
              <w:noProof/>
              <w:sz w:val="24"/>
              <w:szCs w:val="24"/>
              <w:lang w:val="en-US"/>
            </w:rPr>
            <w:drawing>
              <wp:anchor distT="0" distB="0" distL="0" distR="0" simplePos="0" relativeHeight="18" behindDoc="0" locked="0" layoutInCell="0" allowOverlap="1">
                <wp:simplePos x="0" y="0"/>
                <wp:positionH relativeFrom="column">
                  <wp:posOffset>2721610</wp:posOffset>
                </wp:positionH>
                <wp:positionV relativeFrom="paragraph">
                  <wp:posOffset>635</wp:posOffset>
                </wp:positionV>
                <wp:extent cx="2052320" cy="608330"/>
                <wp:effectExtent l="0" t="0" r="0" b="0"/>
                <wp:wrapSquare wrapText="largest"/>
                <wp:docPr id="34"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2"/>
                        <pic:cNvPicPr>
                          <a:picLocks noChangeAspect="1" noChangeArrowheads="1"/>
                        </pic:cNvPicPr>
                      </pic:nvPicPr>
                      <pic:blipFill>
                        <a:blip r:embed="rId8"/>
                        <a:srcRect r="25" b="168"/>
                        <a:stretch>
                          <a:fillRect/>
                        </a:stretch>
                      </pic:blipFill>
                      <pic:spPr bwMode="auto">
                        <a:xfrm>
                          <a:off x="0" y="0"/>
                          <a:ext cx="2052320" cy="608330"/>
                        </a:xfrm>
                        <a:prstGeom prst="rect">
                          <a:avLst/>
                        </a:prstGeom>
                      </pic:spPr>
                    </pic:pic>
                  </a:graphicData>
                </a:graphic>
              </wp:anchor>
            </w:drawing>
          </w:r>
        </w:p>
        <w:p w:rsidR="00B0229A" w:rsidRDefault="00B0229A">
          <w:pPr>
            <w:rPr>
              <w:sz w:val="24"/>
              <w:szCs w:val="24"/>
            </w:rPr>
          </w:pPr>
        </w:p>
        <w:p w:rsidR="00B0229A" w:rsidRDefault="00B0229A">
          <w:pPr>
            <w:rPr>
              <w:sz w:val="24"/>
              <w:szCs w:val="24"/>
            </w:rPr>
          </w:pPr>
        </w:p>
        <w:p w:rsidR="00B0229A" w:rsidRDefault="00B0229A">
          <w:pPr>
            <w:rPr>
              <w:sz w:val="24"/>
              <w:szCs w:val="24"/>
            </w:rPr>
          </w:pPr>
        </w:p>
        <w:p w:rsidR="00B0229A" w:rsidRDefault="00FE266F">
          <w:pPr>
            <w:rPr>
              <w:b/>
              <w:bCs/>
              <w:sz w:val="26"/>
              <w:szCs w:val="26"/>
            </w:rPr>
          </w:pPr>
          <w:r>
            <w:rPr>
              <w:b/>
              <w:bCs/>
              <w:sz w:val="26"/>
              <w:szCs w:val="26"/>
            </w:rPr>
            <w:t>Análisis de Herramientas UML</w:t>
          </w:r>
        </w:p>
        <w:p w:rsidR="00B0229A" w:rsidRDefault="00FE266F">
          <w:pPr>
            <w:rPr>
              <w:sz w:val="24"/>
              <w:szCs w:val="24"/>
            </w:rPr>
          </w:pPr>
          <w:r>
            <w:rPr>
              <w:sz w:val="24"/>
              <w:szCs w:val="24"/>
            </w:rPr>
            <w:t>Existe una gran variedad de herramientas UML. En la siguiente tabla se muestran algunas de las más populares y mejor valoradas junto con algunas de sus características:</w:t>
          </w:r>
        </w:p>
        <w:p w:rsidR="00B0229A" w:rsidRDefault="00FE266F">
          <w:pPr>
            <w:rPr>
              <w:sz w:val="24"/>
              <w:szCs w:val="24"/>
            </w:rPr>
          </w:pPr>
        </w:p>
      </w:sdtContent>
    </w:sdt>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1"/>
        <w:gridCol w:w="1867"/>
        <w:gridCol w:w="1651"/>
        <w:gridCol w:w="1636"/>
        <w:gridCol w:w="1519"/>
      </w:tblGrid>
      <w:tr w:rsidR="00B0229A" w:rsidTr="007D52F7">
        <w:trPr>
          <w:trHeight w:val="630"/>
        </w:trPr>
        <w:tc>
          <w:tcPr>
            <w:tcW w:w="1821" w:type="dxa"/>
            <w:vAlign w:val="center"/>
          </w:tcPr>
          <w:p w:rsidR="00B0229A" w:rsidRDefault="00B0229A">
            <w:pPr>
              <w:widowControl w:val="0"/>
              <w:spacing w:after="0" w:line="240" w:lineRule="auto"/>
              <w:jc w:val="center"/>
            </w:pPr>
          </w:p>
          <w:p w:rsidR="00B0229A" w:rsidRDefault="00FE266F">
            <w:pPr>
              <w:widowControl w:val="0"/>
              <w:spacing w:after="0" w:line="240" w:lineRule="auto"/>
              <w:jc w:val="center"/>
              <w:rPr>
                <w:rFonts w:ascii="Calibri" w:hAnsi="Calibri"/>
                <w:szCs w:val="24"/>
              </w:rPr>
            </w:pPr>
            <w:r>
              <w:rPr>
                <w:szCs w:val="24"/>
              </w:rPr>
              <w:t>HERRAMIENTAS</w:t>
            </w:r>
          </w:p>
        </w:tc>
        <w:tc>
          <w:tcPr>
            <w:tcW w:w="1867" w:type="dxa"/>
            <w:vAlign w:val="center"/>
          </w:tcPr>
          <w:p w:rsidR="00B0229A" w:rsidRDefault="00FE266F">
            <w:pPr>
              <w:widowControl w:val="0"/>
              <w:spacing w:after="0" w:line="240" w:lineRule="auto"/>
              <w:jc w:val="center"/>
            </w:pPr>
            <w:r>
              <w:rPr>
                <w:szCs w:val="24"/>
              </w:rPr>
              <w:t>PLATAFORMA</w:t>
            </w:r>
          </w:p>
        </w:tc>
        <w:tc>
          <w:tcPr>
            <w:tcW w:w="1651" w:type="dxa"/>
            <w:vAlign w:val="center"/>
          </w:tcPr>
          <w:p w:rsidR="00B0229A" w:rsidRDefault="00FE266F">
            <w:pPr>
              <w:widowControl w:val="0"/>
              <w:spacing w:after="0" w:line="240" w:lineRule="auto"/>
              <w:jc w:val="center"/>
            </w:pPr>
            <w:r>
              <w:rPr>
                <w:szCs w:val="24"/>
              </w:rPr>
              <w:t>TRABAJO EN EQUIPO INTEGRADO</w:t>
            </w:r>
          </w:p>
        </w:tc>
        <w:tc>
          <w:tcPr>
            <w:tcW w:w="1636" w:type="dxa"/>
            <w:vAlign w:val="center"/>
          </w:tcPr>
          <w:p w:rsidR="00B0229A" w:rsidRDefault="00FE266F">
            <w:pPr>
              <w:widowControl w:val="0"/>
              <w:spacing w:after="0" w:line="240" w:lineRule="auto"/>
              <w:jc w:val="center"/>
            </w:pPr>
            <w:r>
              <w:rPr>
                <w:szCs w:val="24"/>
              </w:rPr>
              <w:t>ADECUADO PARA</w:t>
            </w:r>
          </w:p>
        </w:tc>
        <w:tc>
          <w:tcPr>
            <w:tcW w:w="1519" w:type="dxa"/>
            <w:vAlign w:val="center"/>
          </w:tcPr>
          <w:p w:rsidR="00B0229A" w:rsidRDefault="00FE266F">
            <w:pPr>
              <w:widowControl w:val="0"/>
              <w:spacing w:after="0" w:line="240" w:lineRule="auto"/>
              <w:jc w:val="center"/>
            </w:pPr>
            <w:r>
              <w:rPr>
                <w:szCs w:val="24"/>
              </w:rPr>
              <w:t>PRECIO</w:t>
            </w:r>
          </w:p>
        </w:tc>
      </w:tr>
      <w:tr w:rsidR="00B0229A" w:rsidTr="007D52F7">
        <w:trPr>
          <w:trHeight w:val="630"/>
        </w:trPr>
        <w:tc>
          <w:tcPr>
            <w:tcW w:w="1821" w:type="dxa"/>
            <w:vAlign w:val="center"/>
          </w:tcPr>
          <w:p w:rsidR="00B0229A" w:rsidRDefault="00FE266F">
            <w:pPr>
              <w:widowControl w:val="0"/>
              <w:spacing w:after="0" w:line="240" w:lineRule="auto"/>
              <w:jc w:val="center"/>
            </w:pPr>
            <w:r>
              <w:rPr>
                <w:szCs w:val="24"/>
              </w:rPr>
              <w:t>Draw.io</w:t>
            </w:r>
          </w:p>
        </w:tc>
        <w:tc>
          <w:tcPr>
            <w:tcW w:w="1867" w:type="dxa"/>
            <w:vAlign w:val="center"/>
          </w:tcPr>
          <w:p w:rsidR="00B0229A" w:rsidRDefault="00FE266F">
            <w:pPr>
              <w:widowControl w:val="0"/>
              <w:spacing w:after="0" w:line="240" w:lineRule="auto"/>
              <w:jc w:val="center"/>
              <w:rPr>
                <w:sz w:val="20"/>
                <w:szCs w:val="20"/>
              </w:rPr>
            </w:pPr>
            <w:r>
              <w:rPr>
                <w:sz w:val="20"/>
                <w:szCs w:val="24"/>
              </w:rPr>
              <w:t>Aplicación y Navegador</w:t>
            </w:r>
          </w:p>
        </w:tc>
        <w:tc>
          <w:tcPr>
            <w:tcW w:w="1651" w:type="dxa"/>
            <w:vAlign w:val="center"/>
          </w:tcPr>
          <w:p w:rsidR="00B0229A" w:rsidRDefault="00FE266F">
            <w:pPr>
              <w:widowControl w:val="0"/>
              <w:spacing w:after="0" w:line="240" w:lineRule="auto"/>
              <w:jc w:val="center"/>
              <w:rPr>
                <w:rFonts w:ascii="Calibri" w:eastAsia="Calibri" w:hAnsi="Calibri"/>
                <w:sz w:val="20"/>
                <w:szCs w:val="20"/>
              </w:rPr>
            </w:pPr>
            <w:r>
              <w:rPr>
                <w:rFonts w:eastAsia="Calibri" w:cs="Segoe UI Symbol"/>
                <w:sz w:val="20"/>
                <w:szCs w:val="24"/>
              </w:rPr>
              <w:t>✗</w:t>
            </w:r>
          </w:p>
        </w:tc>
        <w:tc>
          <w:tcPr>
            <w:tcW w:w="1636" w:type="dxa"/>
            <w:vAlign w:val="center"/>
          </w:tcPr>
          <w:p w:rsidR="00B0229A" w:rsidRDefault="00FE266F">
            <w:pPr>
              <w:widowControl w:val="0"/>
              <w:spacing w:after="0" w:line="240" w:lineRule="exact"/>
              <w:jc w:val="center"/>
              <w:rPr>
                <w:rFonts w:ascii="Calibri" w:eastAsia="Arial" w:hAnsi="Calibri" w:cs="Segoe UI Symbol"/>
                <w:color w:val="000000"/>
                <w:sz w:val="20"/>
                <w:szCs w:val="20"/>
              </w:rPr>
            </w:pPr>
            <w:r>
              <w:rPr>
                <w:rFonts w:eastAsia="Arial" w:cs="Segoe UI Symbol"/>
                <w:color w:val="000000"/>
                <w:sz w:val="20"/>
                <w:szCs w:val="24"/>
              </w:rPr>
              <w:t>Principiantes</w:t>
            </w:r>
          </w:p>
        </w:tc>
        <w:tc>
          <w:tcPr>
            <w:tcW w:w="1519" w:type="dxa"/>
            <w:vAlign w:val="center"/>
          </w:tcPr>
          <w:p w:rsidR="00B0229A" w:rsidRDefault="00FE266F">
            <w:pPr>
              <w:widowControl w:val="0"/>
              <w:spacing w:after="0" w:line="240" w:lineRule="exact"/>
              <w:jc w:val="center"/>
              <w:rPr>
                <w:rFonts w:ascii="Calibri" w:eastAsia="Arial" w:hAnsi="Calibri" w:cs="Arial"/>
                <w:color w:val="000000"/>
                <w:sz w:val="20"/>
                <w:szCs w:val="20"/>
              </w:rPr>
            </w:pPr>
            <w:r>
              <w:rPr>
                <w:rFonts w:eastAsia="Arial" w:cs="Segoe UI Symbol"/>
                <w:color w:val="000000"/>
                <w:sz w:val="20"/>
                <w:szCs w:val="24"/>
              </w:rPr>
              <w:t>Gratuita</w:t>
            </w:r>
          </w:p>
        </w:tc>
        <w:bookmarkStart w:id="0" w:name="_GoBack"/>
        <w:bookmarkEnd w:id="0"/>
      </w:tr>
      <w:tr w:rsidR="00B0229A" w:rsidTr="007D52F7">
        <w:trPr>
          <w:trHeight w:val="630"/>
        </w:trPr>
        <w:tc>
          <w:tcPr>
            <w:tcW w:w="1821" w:type="dxa"/>
            <w:vAlign w:val="center"/>
          </w:tcPr>
          <w:p w:rsidR="00B0229A" w:rsidRDefault="00FE266F">
            <w:pPr>
              <w:widowControl w:val="0"/>
              <w:spacing w:after="0" w:line="240" w:lineRule="auto"/>
              <w:jc w:val="center"/>
            </w:pPr>
            <w:r>
              <w:rPr>
                <w:szCs w:val="24"/>
              </w:rPr>
              <w:t>Lucidchart</w:t>
            </w:r>
          </w:p>
        </w:tc>
        <w:tc>
          <w:tcPr>
            <w:tcW w:w="1867" w:type="dxa"/>
            <w:vAlign w:val="center"/>
          </w:tcPr>
          <w:p w:rsidR="00B0229A" w:rsidRDefault="00FE266F">
            <w:pPr>
              <w:widowControl w:val="0"/>
              <w:spacing w:after="0" w:line="240" w:lineRule="auto"/>
              <w:jc w:val="center"/>
              <w:rPr>
                <w:sz w:val="20"/>
                <w:szCs w:val="20"/>
              </w:rPr>
            </w:pPr>
            <w:r>
              <w:rPr>
                <w:sz w:val="20"/>
                <w:szCs w:val="24"/>
              </w:rPr>
              <w:t>Navegador</w:t>
            </w:r>
          </w:p>
        </w:tc>
        <w:tc>
          <w:tcPr>
            <w:tcW w:w="1651" w:type="dxa"/>
            <w:vAlign w:val="center"/>
          </w:tcPr>
          <w:p w:rsidR="00B0229A" w:rsidRDefault="00FE266F">
            <w:pPr>
              <w:widowControl w:val="0"/>
              <w:spacing w:after="0" w:line="240" w:lineRule="auto"/>
              <w:jc w:val="center"/>
              <w:rPr>
                <w:rFonts w:ascii="Calibri" w:eastAsia="Calibri" w:hAnsi="Calibri"/>
                <w:sz w:val="20"/>
                <w:szCs w:val="20"/>
              </w:rPr>
            </w:pPr>
            <w:r>
              <w:rPr>
                <w:rFonts w:eastAsia="Calibri" w:cs="Segoe UI Symbol"/>
                <w:sz w:val="20"/>
                <w:szCs w:val="24"/>
              </w:rPr>
              <w:t>✓</w:t>
            </w:r>
          </w:p>
        </w:tc>
        <w:tc>
          <w:tcPr>
            <w:tcW w:w="1636" w:type="dxa"/>
            <w:vAlign w:val="center"/>
          </w:tcPr>
          <w:p w:rsidR="00B0229A" w:rsidRDefault="00FE266F">
            <w:pPr>
              <w:widowControl w:val="0"/>
              <w:spacing w:after="0" w:line="240" w:lineRule="exact"/>
              <w:jc w:val="center"/>
              <w:rPr>
                <w:rFonts w:ascii="Calibri" w:eastAsia="Arial" w:hAnsi="Calibri" w:cs="Segoe UI Symbol"/>
                <w:color w:val="000000"/>
                <w:sz w:val="20"/>
                <w:szCs w:val="20"/>
              </w:rPr>
            </w:pPr>
            <w:r>
              <w:rPr>
                <w:rFonts w:eastAsia="Arial" w:cs="Segoe UI Symbol"/>
                <w:color w:val="000000"/>
                <w:sz w:val="20"/>
                <w:szCs w:val="24"/>
              </w:rPr>
              <w:t>Usuarios Avanzados</w:t>
            </w:r>
          </w:p>
        </w:tc>
        <w:tc>
          <w:tcPr>
            <w:tcW w:w="1519" w:type="dxa"/>
            <w:vAlign w:val="center"/>
          </w:tcPr>
          <w:p w:rsidR="00B0229A" w:rsidRDefault="00FE266F">
            <w:pPr>
              <w:widowControl w:val="0"/>
              <w:spacing w:after="0" w:line="240" w:lineRule="exact"/>
              <w:jc w:val="center"/>
              <w:rPr>
                <w:rFonts w:eastAsia="Arial" w:cs="Arial"/>
                <w:color w:val="000000"/>
                <w:sz w:val="20"/>
                <w:szCs w:val="20"/>
              </w:rPr>
            </w:pPr>
            <w:r>
              <w:rPr>
                <w:rFonts w:eastAsia="Arial" w:cs="Arial"/>
                <w:color w:val="000000"/>
                <w:sz w:val="20"/>
                <w:szCs w:val="24"/>
              </w:rPr>
              <w:t>Gratuita y Premium</w:t>
            </w:r>
          </w:p>
        </w:tc>
      </w:tr>
      <w:tr w:rsidR="00B0229A" w:rsidTr="007D52F7">
        <w:trPr>
          <w:trHeight w:val="630"/>
        </w:trPr>
        <w:tc>
          <w:tcPr>
            <w:tcW w:w="1821" w:type="dxa"/>
            <w:vAlign w:val="center"/>
          </w:tcPr>
          <w:p w:rsidR="00B0229A" w:rsidRDefault="00FE266F">
            <w:pPr>
              <w:widowControl w:val="0"/>
              <w:spacing w:after="0" w:line="240" w:lineRule="auto"/>
              <w:jc w:val="center"/>
            </w:pPr>
            <w:r>
              <w:rPr>
                <w:szCs w:val="24"/>
              </w:rPr>
              <w:t>Gliffy</w:t>
            </w:r>
          </w:p>
        </w:tc>
        <w:tc>
          <w:tcPr>
            <w:tcW w:w="1867" w:type="dxa"/>
            <w:vAlign w:val="center"/>
          </w:tcPr>
          <w:p w:rsidR="00B0229A" w:rsidRDefault="00FE266F">
            <w:pPr>
              <w:widowControl w:val="0"/>
              <w:spacing w:after="0" w:line="240" w:lineRule="auto"/>
              <w:jc w:val="center"/>
              <w:rPr>
                <w:sz w:val="20"/>
                <w:szCs w:val="20"/>
              </w:rPr>
            </w:pPr>
            <w:r>
              <w:rPr>
                <w:sz w:val="20"/>
                <w:szCs w:val="24"/>
              </w:rPr>
              <w:t>Navegador y plugin para Jira</w:t>
            </w:r>
          </w:p>
        </w:tc>
        <w:tc>
          <w:tcPr>
            <w:tcW w:w="1651" w:type="dxa"/>
            <w:vAlign w:val="center"/>
          </w:tcPr>
          <w:p w:rsidR="00B0229A" w:rsidRDefault="00FE266F">
            <w:pPr>
              <w:widowControl w:val="0"/>
              <w:spacing w:after="0" w:line="240" w:lineRule="auto"/>
              <w:jc w:val="center"/>
              <w:rPr>
                <w:rFonts w:ascii="Calibri" w:eastAsia="Calibri" w:hAnsi="Calibri"/>
                <w:sz w:val="20"/>
                <w:szCs w:val="20"/>
              </w:rPr>
            </w:pPr>
            <w:r>
              <w:rPr>
                <w:rFonts w:eastAsia="Calibri" w:cs="Segoe UI Symbol"/>
                <w:sz w:val="20"/>
                <w:szCs w:val="24"/>
              </w:rPr>
              <w:t>✓</w:t>
            </w:r>
          </w:p>
        </w:tc>
        <w:tc>
          <w:tcPr>
            <w:tcW w:w="1636" w:type="dxa"/>
            <w:vAlign w:val="center"/>
          </w:tcPr>
          <w:p w:rsidR="00B0229A" w:rsidRDefault="00FE266F">
            <w:pPr>
              <w:widowControl w:val="0"/>
              <w:spacing w:after="0" w:line="240" w:lineRule="exact"/>
              <w:jc w:val="center"/>
              <w:rPr>
                <w:rFonts w:ascii="Calibri" w:eastAsia="Calibri" w:hAnsi="Calibri" w:cs="Segoe UI Symbol"/>
                <w:color w:val="000000"/>
                <w:sz w:val="20"/>
                <w:szCs w:val="20"/>
              </w:rPr>
            </w:pPr>
            <w:r>
              <w:rPr>
                <w:rFonts w:eastAsia="Calibri" w:cs="Segoe UI Symbol"/>
                <w:color w:val="000000"/>
                <w:sz w:val="20"/>
                <w:szCs w:val="24"/>
              </w:rPr>
              <w:t>Principiantes</w:t>
            </w:r>
          </w:p>
        </w:tc>
        <w:tc>
          <w:tcPr>
            <w:tcW w:w="1519" w:type="dxa"/>
            <w:vAlign w:val="center"/>
          </w:tcPr>
          <w:p w:rsidR="00B0229A" w:rsidRDefault="00FE266F">
            <w:pPr>
              <w:widowControl w:val="0"/>
              <w:spacing w:after="0" w:line="240" w:lineRule="exact"/>
              <w:jc w:val="center"/>
              <w:rPr>
                <w:rFonts w:ascii="Calibri" w:eastAsia="Calibri" w:hAnsi="Calibri" w:cs="Segoe UI Symbol"/>
                <w:color w:val="000000"/>
                <w:sz w:val="20"/>
                <w:szCs w:val="20"/>
              </w:rPr>
            </w:pPr>
            <w:r>
              <w:rPr>
                <w:rFonts w:eastAsia="Calibri" w:cs="Segoe UI Symbol"/>
                <w:color w:val="000000"/>
                <w:sz w:val="20"/>
                <w:szCs w:val="24"/>
              </w:rPr>
              <w:t xml:space="preserve">Gratuita y </w:t>
            </w:r>
            <w:r>
              <w:rPr>
                <w:rFonts w:eastAsia="Calibri" w:cs="Segoe UI Symbol"/>
                <w:color w:val="000000"/>
                <w:sz w:val="20"/>
                <w:szCs w:val="24"/>
              </w:rPr>
              <w:t>Premium</w:t>
            </w:r>
          </w:p>
        </w:tc>
      </w:tr>
      <w:tr w:rsidR="00B0229A" w:rsidTr="007D52F7">
        <w:trPr>
          <w:trHeight w:val="630"/>
        </w:trPr>
        <w:tc>
          <w:tcPr>
            <w:tcW w:w="1821" w:type="dxa"/>
            <w:vAlign w:val="center"/>
          </w:tcPr>
          <w:p w:rsidR="00B0229A" w:rsidRDefault="00FE266F">
            <w:pPr>
              <w:widowControl w:val="0"/>
              <w:spacing w:after="0" w:line="240" w:lineRule="auto"/>
              <w:jc w:val="center"/>
            </w:pPr>
            <w:r>
              <w:rPr>
                <w:szCs w:val="24"/>
              </w:rPr>
              <w:t>MagicDraw</w:t>
            </w:r>
          </w:p>
        </w:tc>
        <w:tc>
          <w:tcPr>
            <w:tcW w:w="1867" w:type="dxa"/>
            <w:vAlign w:val="center"/>
          </w:tcPr>
          <w:p w:rsidR="00B0229A" w:rsidRDefault="00FE266F">
            <w:pPr>
              <w:widowControl w:val="0"/>
              <w:spacing w:after="0" w:line="240" w:lineRule="auto"/>
              <w:jc w:val="center"/>
              <w:rPr>
                <w:sz w:val="20"/>
                <w:szCs w:val="20"/>
              </w:rPr>
            </w:pPr>
            <w:r>
              <w:rPr>
                <w:sz w:val="20"/>
                <w:szCs w:val="24"/>
              </w:rPr>
              <w:t>Escritorio multiplataforma</w:t>
            </w:r>
          </w:p>
        </w:tc>
        <w:tc>
          <w:tcPr>
            <w:tcW w:w="1651" w:type="dxa"/>
            <w:vAlign w:val="center"/>
          </w:tcPr>
          <w:p w:rsidR="00B0229A" w:rsidRDefault="00FE266F">
            <w:pPr>
              <w:widowControl w:val="0"/>
              <w:spacing w:after="0" w:line="240" w:lineRule="auto"/>
              <w:jc w:val="center"/>
              <w:rPr>
                <w:sz w:val="20"/>
                <w:szCs w:val="20"/>
              </w:rPr>
            </w:pPr>
            <w:r>
              <w:rPr>
                <w:sz w:val="20"/>
                <w:szCs w:val="24"/>
              </w:rPr>
              <w:t>Solo en versión de pago</w:t>
            </w:r>
          </w:p>
        </w:tc>
        <w:tc>
          <w:tcPr>
            <w:tcW w:w="1636" w:type="dxa"/>
            <w:vAlign w:val="center"/>
          </w:tcPr>
          <w:p w:rsidR="00B0229A" w:rsidRDefault="00FE266F">
            <w:pPr>
              <w:widowControl w:val="0"/>
              <w:spacing w:after="0" w:line="240" w:lineRule="exact"/>
              <w:jc w:val="center"/>
              <w:rPr>
                <w:rFonts w:ascii="Calibri" w:eastAsia="Calibri" w:hAnsi="Calibri" w:cs="Segoe UI Symbol"/>
                <w:color w:val="000000"/>
                <w:sz w:val="20"/>
                <w:szCs w:val="20"/>
              </w:rPr>
            </w:pPr>
            <w:r>
              <w:rPr>
                <w:rFonts w:eastAsia="Calibri" w:cs="Segoe UI Symbol"/>
                <w:color w:val="000000"/>
                <w:sz w:val="20"/>
                <w:szCs w:val="24"/>
              </w:rPr>
              <w:t>Empresas</w:t>
            </w:r>
          </w:p>
        </w:tc>
        <w:tc>
          <w:tcPr>
            <w:tcW w:w="1519" w:type="dxa"/>
            <w:vAlign w:val="center"/>
          </w:tcPr>
          <w:p w:rsidR="00B0229A" w:rsidRDefault="00FE266F">
            <w:pPr>
              <w:widowControl w:val="0"/>
              <w:spacing w:after="0" w:line="240" w:lineRule="exact"/>
              <w:jc w:val="center"/>
              <w:rPr>
                <w:rFonts w:ascii="Calibri" w:eastAsia="Calibri" w:hAnsi="Calibri" w:cs="Segoe UI Symbol"/>
                <w:color w:val="000000"/>
                <w:sz w:val="20"/>
                <w:szCs w:val="20"/>
              </w:rPr>
            </w:pPr>
            <w:r>
              <w:rPr>
                <w:rFonts w:eastAsia="Calibri" w:cs="Segoe UI Symbol"/>
                <w:color w:val="000000"/>
                <w:sz w:val="20"/>
                <w:szCs w:val="24"/>
              </w:rPr>
              <w:t>Premium</w:t>
            </w:r>
          </w:p>
        </w:tc>
      </w:tr>
    </w:tbl>
    <w:p w:rsidR="00B0229A" w:rsidRDefault="00B0229A">
      <w:pPr>
        <w:rPr>
          <w:sz w:val="24"/>
          <w:szCs w:val="24"/>
        </w:rPr>
      </w:pPr>
    </w:p>
    <w:p w:rsidR="00B0229A" w:rsidRDefault="00B0229A">
      <w:pPr>
        <w:rPr>
          <w:sz w:val="24"/>
          <w:szCs w:val="24"/>
        </w:rPr>
      </w:pPr>
    </w:p>
    <w:p w:rsidR="00B0229A" w:rsidRDefault="00B0229A">
      <w:pPr>
        <w:rPr>
          <w:sz w:val="24"/>
          <w:szCs w:val="24"/>
        </w:rPr>
      </w:pPr>
    </w:p>
    <w:p w:rsidR="00B0229A" w:rsidRDefault="00B0229A">
      <w:pPr>
        <w:rPr>
          <w:b/>
          <w:bCs/>
          <w:sz w:val="26"/>
          <w:szCs w:val="26"/>
        </w:rPr>
      </w:pPr>
    </w:p>
    <w:p w:rsidR="00B0229A" w:rsidRDefault="00B0229A">
      <w:pPr>
        <w:rPr>
          <w:b/>
          <w:bCs/>
          <w:sz w:val="26"/>
          <w:szCs w:val="26"/>
        </w:rPr>
      </w:pPr>
    </w:p>
    <w:p w:rsidR="00B0229A" w:rsidRDefault="00FE266F">
      <w:pPr>
        <w:rPr>
          <w:b/>
          <w:bCs/>
          <w:sz w:val="26"/>
          <w:szCs w:val="26"/>
        </w:rPr>
      </w:pPr>
      <w:r>
        <w:rPr>
          <w:b/>
          <w:bCs/>
          <w:sz w:val="26"/>
          <w:szCs w:val="26"/>
        </w:rPr>
        <w:lastRenderedPageBreak/>
        <w:t>Conclusión sobre nuestra elección</w:t>
      </w:r>
    </w:p>
    <w:p w:rsidR="00B0229A" w:rsidRDefault="00FE266F">
      <w:pPr>
        <w:rPr>
          <w:sz w:val="24"/>
          <w:szCs w:val="24"/>
        </w:rPr>
      </w:pPr>
      <w:r>
        <w:rPr>
          <w:sz w:val="24"/>
          <w:szCs w:val="24"/>
        </w:rPr>
        <w:t xml:space="preserve">Después de comparar exhaustivamente todas estas herramientas, llegamos a la conclusión de que utilizaremos Draw.io. </w:t>
      </w:r>
    </w:p>
    <w:p w:rsidR="00B0229A" w:rsidRDefault="00FE266F">
      <w:pPr>
        <w:rPr>
          <w:sz w:val="24"/>
          <w:szCs w:val="24"/>
        </w:rPr>
      </w:pPr>
      <w:r>
        <w:rPr>
          <w:sz w:val="24"/>
          <w:szCs w:val="24"/>
        </w:rPr>
        <w:t xml:space="preserve">El por qué? Esta herramienta cumple con todas nuestras necesidades. Su interfaz de usuario es sencilla y fácil de utilizar. Dado el desempeño en esta asignatura, se ha valorado mucho la simplicidad y funcionalidad frente a la complejidad de una opción más </w:t>
      </w:r>
      <w:r>
        <w:rPr>
          <w:sz w:val="24"/>
          <w:szCs w:val="24"/>
        </w:rPr>
        <w:t xml:space="preserve">completa como bien puede ser Lucidchart.  </w:t>
      </w:r>
    </w:p>
    <w:p w:rsidR="00B0229A" w:rsidRDefault="00FE266F">
      <w:pPr>
        <w:rPr>
          <w:sz w:val="24"/>
          <w:szCs w:val="24"/>
        </w:rPr>
      </w:pPr>
      <w:r>
        <w:rPr>
          <w:sz w:val="24"/>
          <w:szCs w:val="24"/>
        </w:rPr>
        <w:t>La siguiente imagen muestra un pequeño diagrama de clases diseñado en dicha herramienta.</w:t>
      </w:r>
    </w:p>
    <w:p w:rsidR="00B0229A" w:rsidRDefault="00B0229A">
      <w:pPr>
        <w:rPr>
          <w:sz w:val="24"/>
          <w:szCs w:val="24"/>
        </w:rPr>
      </w:pPr>
    </w:p>
    <w:p w:rsidR="00B0229A" w:rsidRDefault="00FE266F">
      <w:pPr>
        <w:rPr>
          <w:sz w:val="24"/>
          <w:szCs w:val="24"/>
        </w:rPr>
      </w:pPr>
      <w:r>
        <w:rPr>
          <w:noProof/>
          <w:sz w:val="24"/>
          <w:szCs w:val="24"/>
          <w:lang w:val="en-US"/>
        </w:rPr>
        <w:drawing>
          <wp:anchor distT="0" distB="0" distL="0" distR="0" simplePos="0" relativeHeight="16" behindDoc="0" locked="0" layoutInCell="0" allowOverlap="1">
            <wp:simplePos x="0" y="0"/>
            <wp:positionH relativeFrom="column">
              <wp:align>center</wp:align>
            </wp:positionH>
            <wp:positionV relativeFrom="paragraph">
              <wp:posOffset>635</wp:posOffset>
            </wp:positionV>
            <wp:extent cx="5400040" cy="3035935"/>
            <wp:effectExtent l="0" t="0" r="0" b="0"/>
            <wp:wrapSquare wrapText="largest"/>
            <wp:docPr id="35"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3"/>
                    <pic:cNvPicPr>
                      <a:picLocks noChangeAspect="1" noChangeArrowheads="1"/>
                    </pic:cNvPicPr>
                  </pic:nvPicPr>
                  <pic:blipFill>
                    <a:blip r:embed="rId9"/>
                    <a:stretch>
                      <a:fillRect/>
                    </a:stretch>
                  </pic:blipFill>
                  <pic:spPr bwMode="auto">
                    <a:xfrm>
                      <a:off x="0" y="0"/>
                      <a:ext cx="5400040" cy="3035935"/>
                    </a:xfrm>
                    <a:prstGeom prst="rect">
                      <a:avLst/>
                    </a:prstGeom>
                  </pic:spPr>
                </pic:pic>
              </a:graphicData>
            </a:graphic>
          </wp:anchor>
        </w:drawing>
      </w:r>
    </w:p>
    <w:p w:rsidR="00B0229A" w:rsidRDefault="00FE266F">
      <w:pPr>
        <w:rPr>
          <w:sz w:val="24"/>
          <w:szCs w:val="24"/>
        </w:rPr>
      </w:pPr>
      <w:r>
        <w:rPr>
          <w:sz w:val="24"/>
          <w:szCs w:val="24"/>
        </w:rPr>
        <w:t xml:space="preserve">Además, algunos de los integrantes del grupo ya han utilizado esta herramienta,  por lo que contamos con su experiencia. </w:t>
      </w:r>
      <w:r>
        <w:rPr>
          <w:sz w:val="24"/>
          <w:szCs w:val="24"/>
        </w:rPr>
        <w:t>Para finalizar, cabe recalcar que esta herramienta es Open Source, y el feedback que tiene de su comunidad de desarrolladores es fantástica.</w:t>
      </w:r>
    </w:p>
    <w:p w:rsidR="00B0229A" w:rsidRDefault="00B0229A">
      <w:pPr>
        <w:rPr>
          <w:sz w:val="24"/>
          <w:szCs w:val="24"/>
        </w:rPr>
      </w:pPr>
    </w:p>
    <w:p w:rsidR="00B0229A" w:rsidRDefault="00B0229A">
      <w:pPr>
        <w:rPr>
          <w:rFonts w:ascii="Calibri" w:hAnsi="Calibri"/>
          <w:b/>
          <w:bCs/>
          <w:sz w:val="26"/>
          <w:szCs w:val="26"/>
        </w:rPr>
      </w:pPr>
    </w:p>
    <w:p w:rsidR="00B0229A" w:rsidRDefault="00B0229A">
      <w:pPr>
        <w:rPr>
          <w:rFonts w:ascii="Calibri" w:hAnsi="Calibri"/>
          <w:b/>
          <w:bCs/>
          <w:sz w:val="26"/>
          <w:szCs w:val="26"/>
        </w:rPr>
      </w:pPr>
    </w:p>
    <w:p w:rsidR="00B0229A" w:rsidRDefault="00B0229A">
      <w:pPr>
        <w:rPr>
          <w:rFonts w:ascii="Calibri" w:hAnsi="Calibri"/>
          <w:b/>
          <w:bCs/>
          <w:sz w:val="26"/>
          <w:szCs w:val="26"/>
        </w:rPr>
      </w:pPr>
    </w:p>
    <w:p w:rsidR="00B0229A" w:rsidRDefault="00B0229A">
      <w:pPr>
        <w:rPr>
          <w:rFonts w:ascii="Calibri" w:hAnsi="Calibri"/>
          <w:b/>
          <w:bCs/>
          <w:sz w:val="26"/>
          <w:szCs w:val="26"/>
        </w:rPr>
      </w:pPr>
    </w:p>
    <w:p w:rsidR="00B0229A" w:rsidRDefault="00B0229A">
      <w:pPr>
        <w:rPr>
          <w:rFonts w:ascii="Calibri" w:hAnsi="Calibri"/>
          <w:b/>
          <w:bCs/>
          <w:sz w:val="26"/>
          <w:szCs w:val="26"/>
        </w:rPr>
      </w:pPr>
    </w:p>
    <w:p w:rsidR="00B0229A" w:rsidRDefault="00FE266F">
      <w:pPr>
        <w:rPr>
          <w:rFonts w:ascii="Calibri" w:hAnsi="Calibri"/>
          <w:b/>
          <w:bCs/>
          <w:sz w:val="26"/>
          <w:szCs w:val="26"/>
        </w:rPr>
      </w:pPr>
      <w:r>
        <w:rPr>
          <w:b/>
          <w:bCs/>
          <w:sz w:val="26"/>
          <w:szCs w:val="26"/>
        </w:rPr>
        <w:t>CMS – 2º Mejora</w:t>
      </w:r>
    </w:p>
    <w:p w:rsidR="00B0229A" w:rsidRDefault="00FE266F">
      <w:pPr>
        <w:rPr>
          <w:rFonts w:ascii="Calibri" w:hAnsi="Calibri"/>
          <w:sz w:val="26"/>
          <w:szCs w:val="26"/>
        </w:rPr>
      </w:pPr>
      <w:r>
        <w:rPr>
          <w:sz w:val="26"/>
          <w:szCs w:val="26"/>
        </w:rPr>
        <w:lastRenderedPageBreak/>
        <w:t>De cara a la segunda semana de trabajo en nuestro proyecto, esta documentación UML ha recibid</w:t>
      </w:r>
      <w:r>
        <w:rPr>
          <w:sz w:val="26"/>
          <w:szCs w:val="26"/>
        </w:rPr>
        <w:t>o leves cambios. Hemos corregido tanto errores gramaticales como sintácticos y también hemos hecho un pequeño cambio en el diseño de la tabla de las herramientas UML.</w:t>
      </w:r>
    </w:p>
    <w:p w:rsidR="00B0229A" w:rsidRDefault="00FE266F">
      <w:pPr>
        <w:rPr>
          <w:rFonts w:ascii="Calibri" w:hAnsi="Calibri"/>
          <w:sz w:val="26"/>
          <w:szCs w:val="26"/>
        </w:rPr>
      </w:pPr>
      <w:r>
        <w:rPr>
          <w:sz w:val="26"/>
          <w:szCs w:val="26"/>
        </w:rPr>
        <w:t>También hemos mejorado notablemente el Diagrama de clases de nuestra página web, teniendo</w:t>
      </w:r>
      <w:r>
        <w:rPr>
          <w:sz w:val="26"/>
          <w:szCs w:val="26"/>
        </w:rPr>
        <w:t xml:space="preserve"> en cuenta la correcta metodología UML. La imagen de a continuación corresponde a dicho diagrama.</w:t>
      </w:r>
    </w:p>
    <w:sectPr w:rsidR="00B0229A">
      <w:headerReference w:type="default" r:id="rId10"/>
      <w:footerReference w:type="default" r:id="rId11"/>
      <w:pgSz w:w="11906" w:h="16838"/>
      <w:pgMar w:top="1417" w:right="1701" w:bottom="1417" w:left="1701" w:header="720" w:footer="72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266F" w:rsidRDefault="00FE266F">
      <w:pPr>
        <w:spacing w:after="0" w:line="240" w:lineRule="auto"/>
      </w:pPr>
      <w:r>
        <w:separator/>
      </w:r>
    </w:p>
  </w:endnote>
  <w:endnote w:type="continuationSeparator" w:id="0">
    <w:p w:rsidR="00FE266F" w:rsidRDefault="00FE2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229A" w:rsidRDefault="00FE266F">
    <w:pPr>
      <w:pStyle w:val="Piedepgina"/>
    </w:pPr>
    <w:r>
      <w:rPr>
        <w:noProof/>
        <w:lang w:val="en-US"/>
      </w:rPr>
      <mc:AlternateContent>
        <mc:Choice Requires="wpg">
          <w:drawing>
            <wp:anchor distT="0" distB="0" distL="0" distR="0" simplePos="0" relativeHeight="10" behindDoc="1" locked="0" layoutInCell="0" allowOverlap="1" wp14:anchorId="47D1411C">
              <wp:simplePos x="0" y="0"/>
              <wp:positionH relativeFrom="page">
                <wp:align>right</wp:align>
              </wp:positionH>
              <wp:positionV relativeFrom="bottomMargin">
                <wp:align>center</wp:align>
              </wp:positionV>
              <wp:extent cx="6179760" cy="281880"/>
              <wp:effectExtent l="0" t="0" r="0" b="4445"/>
              <wp:wrapNone/>
              <wp:docPr id="15" name="Grupo 164"/>
              <wp:cNvGraphicFramePr/>
              <a:graphic xmlns:a="http://schemas.openxmlformats.org/drawingml/2006/main">
                <a:graphicData uri="http://schemas.microsoft.com/office/word/2010/wordprocessingGroup">
                  <wpg:wgp>
                    <wpg:cNvGrpSpPr/>
                    <wpg:grpSpPr>
                      <a:xfrm>
                        <a:off x="0" y="0"/>
                        <a:ext cx="6179760" cy="281880"/>
                        <a:chOff x="0" y="0"/>
                        <a:chExt cx="6179760" cy="281880"/>
                      </a:xfrm>
                    </wpg:grpSpPr>
                    <wps:wsp>
                      <wps:cNvPr id="36" name="Rectángulo 36"/>
                      <wps:cNvSpPr/>
                      <wps:spPr>
                        <a:xfrm>
                          <a:off x="228600" y="0"/>
                          <a:ext cx="5951160" cy="28188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s:wsp>
                      <wps:cNvPr id="37" name="Rectángulo 37"/>
                      <wps:cNvSpPr/>
                      <wps:spPr>
                        <a:xfrm>
                          <a:off x="0" y="9360"/>
                          <a:ext cx="5951220" cy="251290"/>
                        </a:xfrm>
                        <a:prstGeom prst="rect">
                          <a:avLst/>
                        </a:prstGeom>
                        <a:noFill/>
                        <a:ln w="6350">
                          <a:noFill/>
                        </a:ln>
                      </wps:spPr>
                      <wps:style>
                        <a:lnRef idx="0">
                          <a:schemeClr val="accent1"/>
                        </a:lnRef>
                        <a:fillRef idx="0">
                          <a:schemeClr val="accent1"/>
                        </a:fillRef>
                        <a:effectRef idx="0">
                          <a:schemeClr val="accent1"/>
                        </a:effectRef>
                        <a:fontRef idx="minor"/>
                      </wps:style>
                      <wps:txbx>
                        <w:txbxContent>
                          <w:p w:rsidR="00B0229A" w:rsidRPr="007D52F7" w:rsidRDefault="00FE266F">
                            <w:pPr>
                              <w:overflowPunct w:val="0"/>
                              <w:spacing w:after="0" w:line="240" w:lineRule="auto"/>
                              <w:jc w:val="right"/>
                              <w:rPr>
                                <w:lang w:val="en-US"/>
                              </w:rPr>
                            </w:pPr>
                            <w:r>
                              <w:rPr>
                                <w:caps/>
                                <w:color w:val="E84C22"/>
                                <w:sz w:val="20"/>
                                <w:szCs w:val="20"/>
                                <w:lang w:val="en-US"/>
                              </w:rPr>
                              <w:t>Dynamic Software, S.L.</w:t>
                            </w:r>
                            <w:r>
                              <w:rPr>
                                <w:caps/>
                                <w:color w:val="808080"/>
                                <w:sz w:val="20"/>
                                <w:szCs w:val="20"/>
                                <w:lang w:val="en-US"/>
                              </w:rPr>
                              <w:t> | </w:t>
                            </w:r>
                            <w:r>
                              <w:rPr>
                                <w:color w:val="808080"/>
                                <w:sz w:val="20"/>
                                <w:szCs w:val="20"/>
                                <w:lang w:val="en-US"/>
                              </w:rPr>
                              <w:t xml:space="preserve">Entrega </w:t>
                            </w:r>
                            <w:r>
                              <w:rPr>
                                <w:color w:val="808080"/>
                                <w:sz w:val="20"/>
                                <w:szCs w:val="20"/>
                                <w:lang w:val="en-US"/>
                              </w:rPr>
                              <w:t>CMS v1</w:t>
                            </w:r>
                          </w:p>
                        </w:txbxContent>
                      </wps:txbx>
                      <wps:bodyPr vertOverflow="overflow" horzOverflow="overflow" lIns="0" tIns="45000" rIns="0" bIns="45000">
                        <a:spAutoFit/>
                      </wps:bodyPr>
                    </wps:wsp>
                  </wpg:wgp>
                </a:graphicData>
              </a:graphic>
            </wp:anchor>
          </w:drawing>
        </mc:Choice>
        <mc:Fallback>
          <w:pict>
            <v:group id="shape_0" alt="Grupo 164" style="position:absolute;margin-left:108.65pt;margin-top:24.3pt;width:486.6pt;height:22.2pt" coordorigin="2173,486" coordsize="9732,444">
              <v:rect id="shape_0" path="m0,0l-2147483645,0l-2147483645,-2147483646l0,-2147483646xe" stroked="f" style="position:absolute;left:2533;top:486;width:9371;height:443;mso-wrap-style:none;v-text-anchor:middle;mso-position-horizontal:right;mso-position-horizontal-relative:page;mso-position-vertical:center">
                <v:fill o:detectmouseclick="t" on="false"/>
                <v:stroke color="#3465a4" weight="12600" joinstyle="miter" endcap="flat"/>
                <w10:wrap type="none"/>
              </v:rect>
              <v:rect id="shape_0" path="m0,0l-2147483645,0l-2147483645,-2147483646l0,-2147483646xe" stroked="f" style="position:absolute;left:2173;top:501;width:9371;height:386;mso-wrap-style:square;v-text-anchor:top;mso-position-horizontal:right;mso-position-horizontal-relative:page;mso-position-vertical:center">
                <v:textbox>
                  <w:txbxContent>
                    <w:p>
                      <w:pPr>
                        <w:overflowPunct w:val="false"/>
                        <w:spacing w:before="0" w:after="0" w:lineRule="auto" w:line="240"/>
                        <w:jc w:val="right"/>
                        <w:rPr/>
                      </w:pPr>
                      <w:r>
                        <w:rPr>
                          <w:iCs w:val="false"/>
                          <w:bCs w:val="false"/>
                          <w:szCs w:val="20"/>
                          <w:spacing w:val="0"/>
                          <w:vertAlign w:val="baseline"/>
                          <w:position w:val="0"/>
                          <w:sz w:val="20"/>
                          <w:i w:val="false"/>
                          <w:dstrike w:val="false"/>
                          <w:strike w:val="false"/>
                          <w:u w:val="none"/>
                          <w:b w:val="false"/>
                          <w:sz w:val="20"/>
                          <w:caps/>
                          <w:rFonts w:asciiTheme="minorHAnsi" w:cstheme="minorBidi" w:eastAsiaTheme="minorHAnsi" w:hAnsiTheme="minorHAnsi" w:ascii="Calibri" w:hAnsi="Calibri" w:eastAsia="Calibri"/>
                          <w:color w:val="E84C22"/>
                          <w:lang w:val="en-US"/>
                        </w:rPr>
                        <w:t>Dynamic Software, S.L.</w:t>
                      </w:r>
                      <w:r>
                        <w:rPr>
                          <w:iCs w:val="false"/>
                          <w:bCs w:val="false"/>
                          <w:szCs w:val="20"/>
                          <w:spacing w:val="0"/>
                          <w:vertAlign w:val="baseline"/>
                          <w:position w:val="0"/>
                          <w:sz w:val="20"/>
                          <w:i w:val="false"/>
                          <w:dstrike w:val="false"/>
                          <w:strike w:val="false"/>
                          <w:u w:val="none"/>
                          <w:b w:val="false"/>
                          <w:sz w:val="20"/>
                          <w:caps/>
                          <w:rFonts w:asciiTheme="minorHAnsi" w:cstheme="minorBidi" w:eastAsiaTheme="minorHAnsi" w:hAnsiTheme="minorHAnsi" w:ascii="Calibri" w:hAnsi="Calibri" w:eastAsia="Calibri"/>
                          <w:color w:val="808080"/>
                          <w:lang w:val="en-US"/>
                        </w:rPr>
                        <w:t> | </w:t>
                      </w:r>
                      <w:r>
                        <w:rPr>
                          <w:iCs w:val="false"/>
                          <w:bCs w:val="false"/>
                          <w:szCs w:val="20"/>
                          <w:spacing w:val="0"/>
                          <w:vertAlign w:val="baseline"/>
                          <w:position w:val="0"/>
                          <w:sz w:val="20"/>
                          <w:i w:val="false"/>
                          <w:dstrike w:val="false"/>
                          <w:strike w:val="false"/>
                          <w:u w:val="none"/>
                          <w:b w:val="false"/>
                          <w:sz w:val="20"/>
                          <w:smallCaps w:val="false"/>
                          <w:caps w:val="false"/>
                          <w:rFonts w:asciiTheme="minorHAnsi" w:cstheme="minorBidi" w:eastAsiaTheme="minorHAnsi" w:hAnsiTheme="minorHAnsi" w:ascii="Calibri" w:hAnsi="Calibri" w:eastAsia="Calibri"/>
                          <w:color w:val="808080"/>
                          <w:lang w:val="en-US"/>
                        </w:rPr>
                        <w:t>Entrega CMS v1</w:t>
                      </w:r>
                    </w:p>
                  </w:txbxContent>
                </v:textbox>
                <v:fill o:detectmouseclick="t" on="false"/>
                <v:stroke color="#3465a4" weight="6480" joinstyle="round" endcap="flat"/>
              </v:rect>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266F" w:rsidRDefault="00FE266F">
      <w:pPr>
        <w:spacing w:after="0" w:line="240" w:lineRule="auto"/>
      </w:pPr>
      <w:r>
        <w:separator/>
      </w:r>
    </w:p>
  </w:footnote>
  <w:footnote w:type="continuationSeparator" w:id="0">
    <w:p w:rsidR="00FE266F" w:rsidRDefault="00FE26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229A" w:rsidRDefault="00FE266F">
    <w:pPr>
      <w:pStyle w:val="Encabezado"/>
    </w:pPr>
    <w:r>
      <w:rPr>
        <w:noProof/>
        <w:lang w:val="en-US"/>
      </w:rPr>
      <mc:AlternateContent>
        <mc:Choice Requires="wps">
          <w:drawing>
            <wp:anchor distT="0" distB="0" distL="0" distR="0" simplePos="0" relativeHeight="4" behindDoc="1" locked="0" layoutInCell="0" allowOverlap="1" wp14:anchorId="656E5F8A">
              <wp:simplePos x="0" y="0"/>
              <wp:positionH relativeFrom="page">
                <wp:align>left</wp:align>
              </wp:positionH>
              <wp:positionV relativeFrom="topMargin">
                <wp:align>center</wp:align>
              </wp:positionV>
              <wp:extent cx="1080135" cy="170180"/>
              <wp:effectExtent l="0" t="0" r="0" b="635"/>
              <wp:wrapNone/>
              <wp:docPr id="11" name="Cuadro de texto 219"/>
              <wp:cNvGraphicFramePr/>
              <a:graphic xmlns:a="http://schemas.openxmlformats.org/drawingml/2006/main">
                <a:graphicData uri="http://schemas.microsoft.com/office/word/2010/wordprocessingShape">
                  <wps:wsp>
                    <wps:cNvSpPr/>
                    <wps:spPr>
                      <a:xfrm>
                        <a:off x="0" y="0"/>
                        <a:ext cx="1079640" cy="169560"/>
                      </a:xfrm>
                      <a:prstGeom prst="rect">
                        <a:avLst/>
                      </a:prstGeom>
                      <a:solidFill>
                        <a:srgbClr val="FF6238"/>
                      </a:solidFill>
                      <a:ln w="0">
                        <a:noFill/>
                      </a:ln>
                    </wps:spPr>
                    <wps:style>
                      <a:lnRef idx="0">
                        <a:scrgbClr r="0" g="0" b="0"/>
                      </a:lnRef>
                      <a:fillRef idx="0">
                        <a:scrgbClr r="0" g="0" b="0"/>
                      </a:fillRef>
                      <a:effectRef idx="0">
                        <a:scrgbClr r="0" g="0" b="0"/>
                      </a:effectRef>
                      <a:fontRef idx="minor"/>
                    </wps:style>
                    <wps:txbx>
                      <w:txbxContent>
                        <w:p w:rsidR="00B0229A" w:rsidRDefault="00FE266F">
                          <w:pPr>
                            <w:pStyle w:val="Contenidodelmarco"/>
                            <w:spacing w:after="0" w:line="240" w:lineRule="auto"/>
                            <w:jc w:val="right"/>
                            <w:rPr>
                              <w:color w:val="FFFFFF" w:themeColor="background1"/>
                            </w:rPr>
                          </w:pPr>
                          <w:r>
                            <w:rPr>
                              <w:color w:val="FFFFFF"/>
                            </w:rPr>
                            <w:fldChar w:fldCharType="begin"/>
                          </w:r>
                          <w:r>
                            <w:rPr>
                              <w:color w:val="FFFFFF"/>
                            </w:rPr>
                            <w:instrText>PAGE</w:instrText>
                          </w:r>
                          <w:r>
                            <w:rPr>
                              <w:color w:val="FFFFFF"/>
                            </w:rPr>
                            <w:fldChar w:fldCharType="separate"/>
                          </w:r>
                          <w:r w:rsidR="007D52F7">
                            <w:rPr>
                              <w:noProof/>
                              <w:color w:val="FFFFFF"/>
                            </w:rPr>
                            <w:t>2</w:t>
                          </w:r>
                          <w:r>
                            <w:rPr>
                              <w:color w:val="FFFFFF"/>
                            </w:rPr>
                            <w:fldChar w:fldCharType="end"/>
                          </w:r>
                        </w:p>
                      </w:txbxContent>
                    </wps:txbx>
                    <wps:bodyPr tIns="0" bIns="0" anchor="ctr" upright="1">
                      <a:spAutoFit/>
                    </wps:bodyPr>
                  </wps:wsp>
                </a:graphicData>
              </a:graphic>
              <wp14:sizeRelH relativeFrom="leftMargin">
                <wp14:pctWidth>100000</wp14:pctWidth>
              </wp14:sizeRelH>
            </wp:anchor>
          </w:drawing>
        </mc:Choice>
        <mc:Fallback>
          <w:pict>
            <v:rect w14:anchorId="656E5F8A" id="Cuadro de texto 219" o:spid="_x0000_s1029" style="position:absolute;margin-left:0;margin-top:0;width:85.05pt;height:13.4pt;z-index:-503316476;visibility:visible;mso-wrap-style:square;mso-width-percent:1000;mso-wrap-distance-left:0;mso-wrap-distance-top:0;mso-wrap-distance-right:0;mso-wrap-distance-bottom:0;mso-position-horizontal:left;mso-position-horizontal-relative:page;mso-position-vertical:center;mso-position-vertical-relative:top-margin-area;mso-width-percent:1000;mso-width-relative:lef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" o:allowincell="f" fillcolor="#ff6238" stroked="f" strokeweight="0">
              <v:textbox style="mso-fit-shape-to-text:t" inset=",0,,0">
                <w:txbxContent>
                  <w:p w:rsidR="00B0229A" w:rsidRDefault="00FE266F">
                    <w:pPr>
                      <w:pStyle w:val="Contenidodelmarco"/>
                      <w:spacing w:after="0" w:line="240" w:lineRule="auto"/>
                      <w:jc w:val="right"/>
                      <w:rPr>
                        <w:color w:val="FFFFFF" w:themeColor="background1"/>
                      </w:rPr>
                    </w:pPr>
                    <w:r>
                      <w:rPr>
                        <w:color w:val="FFFFFF"/>
                      </w:rPr>
                      <w:fldChar w:fldCharType="begin"/>
                    </w:r>
                    <w:r>
                      <w:rPr>
                        <w:color w:val="FFFFFF"/>
                      </w:rPr>
                      <w:instrText>PAGE</w:instrText>
                    </w:r>
                    <w:r>
                      <w:rPr>
                        <w:color w:val="FFFFFF"/>
                      </w:rPr>
                      <w:fldChar w:fldCharType="separate"/>
                    </w:r>
                    <w:r w:rsidR="007D52F7">
                      <w:rPr>
                        <w:noProof/>
                        <w:color w:val="FFFFFF"/>
                      </w:rPr>
                      <w:t>2</w:t>
                    </w:r>
                    <w:r>
                      <w:rPr>
                        <w:color w:val="FFFFFF"/>
                      </w:rPr>
                      <w:fldChar w:fldCharType="end"/>
                    </w:r>
                  </w:p>
                </w:txbxContent>
              </v:textbox>
              <w10:wrap anchorx="page" anchory="margin"/>
            </v:rect>
          </w:pict>
        </mc:Fallback>
      </mc:AlternateContent>
    </w:r>
    <w:r>
      <w:rPr>
        <w:noProof/>
        <w:lang w:val="en-US"/>
      </w:rPr>
      <mc:AlternateContent>
        <mc:Choice Requires="wps">
          <w:drawing>
            <wp:anchor distT="0" distB="0" distL="0" distR="0" simplePos="0" relativeHeight="7" behindDoc="1" locked="0" layoutInCell="0" allowOverlap="1" wp14:anchorId="4F2BE680">
              <wp:simplePos x="0" y="0"/>
              <wp:positionH relativeFrom="margin">
                <wp:align>left</wp:align>
              </wp:positionH>
              <wp:positionV relativeFrom="topMargin">
                <wp:align>center</wp:align>
              </wp:positionV>
              <wp:extent cx="5400040" cy="185420"/>
              <wp:effectExtent l="0" t="0" r="0" b="1905"/>
              <wp:wrapNone/>
              <wp:docPr id="13" name="Cuadro de texto 218"/>
              <wp:cNvGraphicFramePr/>
              <a:graphic xmlns:a="http://schemas.openxmlformats.org/drawingml/2006/main">
                <a:graphicData uri="http://schemas.microsoft.com/office/word/2010/wordprocessingShape">
                  <wps:wsp>
                    <wps:cNvSpPr/>
                    <wps:spPr>
                      <a:xfrm>
                        <a:off x="0" y="0"/>
                        <a:ext cx="5399280" cy="184680"/>
                      </a:xfrm>
                      <a:prstGeom prst="rect">
                        <a:avLst/>
                      </a:prstGeom>
                      <a:noFill/>
                      <a:ln w="0">
                        <a:noFill/>
                      </a:ln>
                    </wps:spPr>
                    <wps:style>
                      <a:lnRef idx="0">
                        <a:scrgbClr r="0" g="0" b="0"/>
                      </a:lnRef>
                      <a:fillRef idx="0">
                        <a:scrgbClr r="0" g="0" b="0"/>
                      </a:fillRef>
                      <a:effectRef idx="0">
                        <a:scrgbClr r="0" g="0" b="0"/>
                      </a:effectRef>
                      <a:fontRef idx="minor"/>
                    </wps:style>
                    <wps:txbx>
                      <w:txbxContent>
                        <w:p w:rsidR="00B0229A" w:rsidRDefault="00FE266F">
                          <w:pPr>
                            <w:pStyle w:val="Contenidodelmarco"/>
                            <w:spacing w:after="0" w:line="240" w:lineRule="auto"/>
                            <w:rPr>
                              <w:sz w:val="24"/>
                              <w:szCs w:val="24"/>
                              <w:lang w:val="en-US"/>
                            </w:rPr>
                          </w:pPr>
                          <w:r>
                            <w:rPr>
                              <w:color w:val="000000"/>
                              <w:sz w:val="24"/>
                              <w:szCs w:val="24"/>
                              <w:lang w:val="en-US"/>
                            </w:rPr>
                            <w:t>Gestión de Sistemas de Información</w:t>
                          </w:r>
                        </w:p>
                      </w:txbxContent>
                    </wps:txbx>
                    <wps:bodyPr tIns="0" bIns="0" anchor="ctr" upright="1">
                      <a:spAutoFit/>
                    </wps:bodyPr>
                  </wps:wsp>
                </a:graphicData>
              </a:graphic>
              <wp14:sizeRelH relativeFrom="margin">
                <wp14:pctWidth>100000</wp14:pctWidth>
              </wp14:sizeRelH>
            </wp:anchor>
          </w:drawing>
        </mc:Choice>
        <mc:Fallback>
          <w:pict>
            <v:rect id="shape_0" ID="Cuadro de texto 218" path="m0,0l-2147483645,0l-2147483645,-2147483646l0,-2147483646xe" stroked="f" style="position:absolute;margin-left:0pt;margin-top:28.1pt;width:425.1pt;height:14.5pt;mso-wrap-style:square;v-text-anchor:middle;mso-position-horizontal:left;mso-position-horizontal-relative:margin;mso-position-vertical:center" wp14:anchorId="4F2BE680">
              <v:fill o:detectmouseclick="t" on="false"/>
              <v:stroke color="#3465a4" joinstyle="round" endcap="flat"/>
              <v:textbox>
                <w:txbxContent>
                  <w:p>
                    <w:pPr>
                      <w:pStyle w:val="Contenidodelmarco"/>
                      <w:spacing w:lineRule="auto" w:line="240" w:before="0" w:after="0"/>
                      <w:rPr>
                        <w:sz w:val="24"/>
                        <w:szCs w:val="24"/>
                        <w:lang w:val="en-US"/>
                      </w:rPr>
                    </w:pPr>
                    <w:r>
                      <w:rPr>
                        <w:color w:val="000000"/>
                        <w:sz w:val="24"/>
                        <w:szCs w:val="24"/>
                        <w:lang w:val="en-US"/>
                      </w:rPr>
                      <w:t>Gestión de Sistemas de Información</w:t>
                    </w:r>
                  </w:p>
                </w:txbxContent>
              </v:textbox>
              <w10:wrap type="non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29A"/>
    <w:rsid w:val="007D52F7"/>
    <w:rsid w:val="00B0229A"/>
    <w:rsid w:val="00FE266F"/>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919B62-680C-47AB-9BF9-278A17D5D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qFormat/>
    <w:rsid w:val="00C01AEE"/>
    <w:rPr>
      <w:rFonts w:eastAsiaTheme="minorEastAsia"/>
      <w:lang w:eastAsia="es-ES"/>
    </w:rPr>
  </w:style>
  <w:style w:type="character" w:customStyle="1" w:styleId="EncabezadoCar">
    <w:name w:val="Encabezado Car"/>
    <w:basedOn w:val="Fuentedeprrafopredeter"/>
    <w:link w:val="Encabezado"/>
    <w:uiPriority w:val="99"/>
    <w:qFormat/>
    <w:rsid w:val="006B1BAF"/>
  </w:style>
  <w:style w:type="character" w:customStyle="1" w:styleId="PiedepginaCar">
    <w:name w:val="Pie de página Car"/>
    <w:basedOn w:val="Fuentedeprrafopredeter"/>
    <w:link w:val="Piedepgina"/>
    <w:uiPriority w:val="99"/>
    <w:qFormat/>
    <w:rsid w:val="006B1BAF"/>
  </w:style>
  <w:style w:type="paragraph" w:styleId="Ttulo">
    <w:name w:val="Title"/>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ndice">
    <w:name w:val="Índice"/>
    <w:basedOn w:val="Normal"/>
    <w:qFormat/>
    <w:pPr>
      <w:suppressLineNumbers/>
    </w:pPr>
    <w:rPr>
      <w:rFonts w:cs="Noto Sans Devanagari"/>
    </w:rPr>
  </w:style>
  <w:style w:type="paragraph" w:styleId="Sinespaciado">
    <w:name w:val="No Spacing"/>
    <w:link w:val="SinespaciadoCar"/>
    <w:uiPriority w:val="1"/>
    <w:qFormat/>
    <w:rsid w:val="00C01AEE"/>
    <w:rPr>
      <w:rFonts w:ascii="Calibri" w:eastAsiaTheme="minorEastAsia" w:hAnsi="Calibri"/>
      <w:lang w:eastAsia="es-ES"/>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6B1BAF"/>
    <w:pPr>
      <w:tabs>
        <w:tab w:val="center" w:pos="4252"/>
        <w:tab w:val="right" w:pos="8504"/>
      </w:tabs>
      <w:spacing w:after="0" w:line="240" w:lineRule="auto"/>
    </w:pPr>
  </w:style>
  <w:style w:type="paragraph" w:styleId="Piedepgina">
    <w:name w:val="footer"/>
    <w:basedOn w:val="Normal"/>
    <w:link w:val="PiedepginaCar"/>
    <w:uiPriority w:val="99"/>
    <w:unhideWhenUsed/>
    <w:rsid w:val="006B1BAF"/>
    <w:pPr>
      <w:tabs>
        <w:tab w:val="center" w:pos="4252"/>
        <w:tab w:val="right" w:pos="8504"/>
      </w:tabs>
      <w:spacing w:after="0" w:line="240" w:lineRule="auto"/>
    </w:pPr>
  </w:style>
  <w:style w:type="paragraph" w:customStyle="1" w:styleId="Contenidodelmarco">
    <w:name w:val="Contenido del marco"/>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28345-8D60-4102-9EBE-97FB2FF96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365</Words>
  <Characters>2087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Dynamic Software, S.L.</vt:lpstr>
    </vt:vector>
  </TitlesOfParts>
  <Company>Grupo 4</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Software, S.L.</dc:title>
  <dc:subject>Entrega CMS v1</dc:subject>
  <dc:creator>Ignacio García Rodríguez</dc:creator>
  <dc:description/>
  <cp:lastModifiedBy>Fran Zajara Gomez</cp:lastModifiedBy>
  <cp:revision>2</cp:revision>
  <dcterms:created xsi:type="dcterms:W3CDTF">2021-11-05T10:06:00Z</dcterms:created>
  <dcterms:modified xsi:type="dcterms:W3CDTF">2021-11-05T10:06:00Z</dcterms:modified>
  <dc:language>es-ES</dc:language>
</cp:coreProperties>
</file>