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Toothy Hurty Invoice</w:t>
      </w:r>
    </w:p>
    <w:p w14:paraId="00000006">
      <w:pPr>
        <w:rPr>
          <w:rFonts w:ascii="Arial" w:hAnsi="Arial" w:cs="Arial"/>
          <w:color w:val="000000" w:themeColor="text1"/>
        </w:rPr>
      </w:pPr>
    </w:p>
    <w:p w14:paraId="0000000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N" w:id="0"/>
            <w:r>
              <w:t>Patient Name: Edward Madden</w:t>
            </w:r>
            <w:bookmarkEnd w:id="0"/>
          </w:p>
          <w:p w14:paraId="000000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A" w:id="1"/>
            <w:r>
              <w:t>Patient Address: 26 Maple Street, Letterkenny</w:t>
            </w:r>
            <w:bookmarkEnd w:id="1"/>
          </w:p>
          <w:p w14:paraId="000000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P" w:id="2"/>
            <w:r>
              <w:t>Patient Phone: 0871652522</w:t>
            </w:r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Invoice No.</w:t>
            </w:r>
            <w:bookmarkStart w:name="InvoiceNum" w:id="3"/>
            <w:r>
              <w:t>245794</w:t>
            </w:r>
            <w:bookmarkEnd w:id="3"/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name="InvoiceDate" w:id="4"/>
            <w:r>
              <w:t>28/03/2025</w:t>
            </w:r>
            <w:bookmarkEnd w:id="4"/>
          </w:p>
          <w:p w14:paraId="000000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name="TName" w:id="5"/>
            <w:r>
              <w:t>Filling White Composite</w:t>
            </w:r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name="AppointmentDate" w:id="6"/>
            <w:r>
              <w:t>31/03/2025 09:30</w:t>
            </w:r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name="TreatmentCost" w:id="7"/>
            <w:r>
              <w:t>$80.00</w:t>
            </w:r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name="UnattendedCount" w:id="8"/>
            <w:r>
              <w:t>Missed Attendance Charges: 19</w:t>
            </w:r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name="UnattendedCharge" w:id="9"/>
            <w:r>
              <w:t>$380</w:t>
            </w:r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name="SubTotal" w:id="10"/>
            <w:r>
              <w:t>$460.00</w:t>
            </w:r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name="Tax" w:id="11"/>
            <w:r>
              <w:t>$69.00</w:t>
            </w:r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name="TotalCost" w:id="12"/>
            <w:r>
              <w:t>$529.00</w:t>
            </w:r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