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3"/>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3"/>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3"/>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3"/>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following mushroom attributes:</w:t>
            </w:r>
          </w:p>
          <w:p w:rsidR="00000000" w:rsidDel="00000000" w:rsidP="00000000" w:rsidRDefault="00000000" w:rsidRPr="00000000" w14:paraId="0000006D">
            <w:pPr>
              <w:widowControl w:val="0"/>
              <w:numPr>
                <w:ilvl w:val="0"/>
                <w:numId w:val="3"/>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6E">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6F">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70">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71">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72">
            <w:pPr>
              <w:widowControl w:val="0"/>
              <w:numPr>
                <w:ilvl w:val="0"/>
                <w:numId w:val="3"/>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73">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74">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75">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76">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77">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78">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79">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7A">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7B">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7C">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7D">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7E">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7F">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80">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81">
            <w:pPr>
              <w:widowControl w:val="0"/>
              <w:numPr>
                <w:ilvl w:val="0"/>
                <w:numId w:val="3"/>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82">
            <w:pPr>
              <w:widowControl w:val="0"/>
              <w:numPr>
                <w:ilvl w:val="0"/>
                <w:numId w:val="3"/>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83">
            <w:pPr>
              <w:widowControl w:val="0"/>
              <w:numPr>
                <w:ilvl w:val="0"/>
                <w:numId w:val="3"/>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The system allows filtering the table by any field value (mushroom attribute) chosen by the user. The possible fields are:</w:t>
            </w:r>
          </w:p>
          <w:p w:rsidR="00000000" w:rsidDel="00000000" w:rsidP="00000000" w:rsidRDefault="00000000" w:rsidRPr="00000000" w14:paraId="0000008E">
            <w:pPr>
              <w:widowControl w:val="0"/>
              <w:numPr>
                <w:ilvl w:val="0"/>
                <w:numId w:val="3"/>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8F">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90">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91">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92">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93">
            <w:pPr>
              <w:widowControl w:val="0"/>
              <w:numPr>
                <w:ilvl w:val="0"/>
                <w:numId w:val="3"/>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94">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95">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96">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97">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98">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99">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9A">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9B">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9C">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9D">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9E">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9F">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A0">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A1">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A2">
            <w:pPr>
              <w:widowControl w:val="0"/>
              <w:numPr>
                <w:ilvl w:val="0"/>
                <w:numId w:val="3"/>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A3">
            <w:pPr>
              <w:widowControl w:val="0"/>
              <w:numPr>
                <w:ilvl w:val="0"/>
                <w:numId w:val="3"/>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A4">
            <w:pPr>
              <w:widowControl w:val="0"/>
              <w:numPr>
                <w:ilvl w:val="0"/>
                <w:numId w:val="3"/>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AD">
      <w:pPr>
        <w:numPr>
          <w:ilvl w:val="0"/>
          <w:numId w:val="4"/>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AE">
      <w:pPr>
        <w:numPr>
          <w:ilvl w:val="0"/>
          <w:numId w:val="4"/>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AF">
      <w:pPr>
        <w:numPr>
          <w:ilvl w:val="0"/>
          <w:numId w:val="4"/>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B3">
      <w:pPr>
        <w:ind w:left="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Decision trees are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B7">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B8">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A">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B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0">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C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6">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C7">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C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CB">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CC">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CD">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C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F">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D0">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D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2">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D3">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D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5">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D6">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D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8">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D9">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D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B">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DC">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D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E">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DF">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E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1">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E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3">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p>
    <w:p w:rsidR="00000000" w:rsidDel="00000000" w:rsidP="00000000" w:rsidRDefault="00000000" w:rsidRPr="00000000" w14:paraId="000000E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5">
      <w:pPr>
        <w:shd w:fill="ffffff" w:val="clear"/>
        <w:spacing w:before="180" w:lineRule="auto"/>
        <w:ind w:right="300"/>
        <w:jc w:val="both"/>
        <w:rPr>
          <w:b w:val="1"/>
          <w:sz w:val="24"/>
          <w:szCs w:val="24"/>
        </w:rPr>
      </w:pPr>
      <w:r w:rsidDel="00000000" w:rsidR="00000000" w:rsidRPr="00000000">
        <w:rPr>
          <w:b w:val="1"/>
          <w:sz w:val="24"/>
          <w:szCs w:val="24"/>
          <w:rtl w:val="0"/>
        </w:rPr>
        <w:t xml:space="preserve">Transition to preliminary designs:</w:t>
      </w:r>
    </w:p>
    <w:p w:rsidR="00000000" w:rsidDel="00000000" w:rsidP="00000000" w:rsidRDefault="00000000" w:rsidRPr="00000000" w14:paraId="000000E6">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E7">
      <w:pPr>
        <w:shd w:fill="ffffff" w:val="clear"/>
        <w:spacing w:before="180" w:lineRule="auto"/>
        <w:ind w:right="300"/>
        <w:jc w:val="both"/>
        <w:rPr>
          <w:sz w:val="24"/>
          <w:szCs w:val="24"/>
        </w:rPr>
      </w:pPr>
      <w:r w:rsidDel="00000000" w:rsidR="00000000" w:rsidRPr="00000000">
        <w:rPr>
          <w:sz w:val="24"/>
          <w:szCs w:val="24"/>
          <w:rtl w:val="0"/>
        </w:rPr>
        <w:tab/>
        <w:t xml:space="preserve">This alternative could be very expensive because we might have to hire the expert for a long time. Also, depending on the circumstances, we might even have to hire more than one expert, which will make this alternative even more expensive. Therefore, we must discard this alternative and look for a better one.</w:t>
      </w:r>
    </w:p>
    <w:p w:rsidR="00000000" w:rsidDel="00000000" w:rsidP="00000000" w:rsidRDefault="00000000" w:rsidRPr="00000000" w14:paraId="000000E8">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E9">
      <w:pPr>
        <w:shd w:fill="ffffff" w:val="clear"/>
        <w:spacing w:before="180" w:lineRule="auto"/>
        <w:ind w:right="300"/>
        <w:jc w:val="both"/>
        <w:rPr>
          <w:sz w:val="24"/>
          <w:szCs w:val="24"/>
        </w:rPr>
      </w:pPr>
      <w:r w:rsidDel="00000000" w:rsidR="00000000" w:rsidRPr="00000000">
        <w:rPr>
          <w:sz w:val="24"/>
          <w:szCs w:val="24"/>
          <w:rtl w:val="0"/>
        </w:rPr>
        <w:tab/>
        <w:t xml:space="preserve">This alternative seems to have many problems. None of us know very much about animals or biology, so we don’t know how to deal with lab rats. We also have to feed them and clean their waste.  For these reasons we must discard this alternative and look for a better one. </w:t>
      </w:r>
    </w:p>
    <w:p w:rsidR="00000000" w:rsidDel="00000000" w:rsidP="00000000" w:rsidRDefault="00000000" w:rsidRPr="00000000" w14:paraId="000000EA">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EB">
      <w:pPr>
        <w:shd w:fill="ffffff" w:val="clear"/>
        <w:spacing w:before="180" w:lineRule="auto"/>
        <w:ind w:right="300"/>
        <w:jc w:val="both"/>
        <w:rPr>
          <w:sz w:val="24"/>
          <w:szCs w:val="24"/>
        </w:rPr>
      </w:pPr>
      <w:r w:rsidDel="00000000" w:rsidR="00000000" w:rsidRPr="00000000">
        <w:rPr>
          <w:sz w:val="24"/>
          <w:szCs w:val="24"/>
          <w:rtl w:val="0"/>
        </w:rPr>
        <w:tab/>
        <w:t xml:space="preserve">The hill climbing algorithm is a solid algorithm that can solve the problem we are trying to solve. We must consider this alternative lest we might throw away a perfectly viable choice to help us accomplish our goal.</w:t>
      </w:r>
    </w:p>
    <w:p w:rsidR="00000000" w:rsidDel="00000000" w:rsidP="00000000" w:rsidRDefault="00000000" w:rsidRPr="00000000" w14:paraId="000000EC">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ED">
      <w:pPr>
        <w:shd w:fill="ffffff" w:val="clear"/>
        <w:spacing w:before="180" w:lineRule="auto"/>
        <w:ind w:right="300"/>
        <w:jc w:val="both"/>
        <w:rPr>
          <w:sz w:val="24"/>
          <w:szCs w:val="24"/>
        </w:rPr>
      </w:pPr>
      <w:r w:rsidDel="00000000" w:rsidR="00000000" w:rsidRPr="00000000">
        <w:rPr>
          <w:sz w:val="24"/>
          <w:szCs w:val="24"/>
          <w:rtl w:val="0"/>
        </w:rPr>
        <w:tab/>
        <w:t xml:space="preserve">Since we all have a solid grasp of the Java programming language and the JavaFX library, this is a very good choice. Java is a great language that can tackle all sorts of problems.Therefore we must consider this alternative. </w:t>
      </w:r>
    </w:p>
    <w:p w:rsidR="00000000" w:rsidDel="00000000" w:rsidP="00000000" w:rsidRDefault="00000000" w:rsidRPr="00000000" w14:paraId="000000EE">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EF">
      <w:pPr>
        <w:shd w:fill="ffffff" w:val="clear"/>
        <w:spacing w:before="180" w:lineRule="auto"/>
        <w:ind w:right="300"/>
        <w:jc w:val="both"/>
        <w:rPr>
          <w:sz w:val="24"/>
          <w:szCs w:val="24"/>
        </w:rPr>
      </w:pPr>
      <w:r w:rsidDel="00000000" w:rsidR="00000000" w:rsidRPr="00000000">
        <w:rPr>
          <w:sz w:val="24"/>
          <w:szCs w:val="24"/>
          <w:rtl w:val="0"/>
        </w:rPr>
        <w:tab/>
        <w:t xml:space="preserve">This is a perfectly viable choice because we are dealing with lots of data, and SQL is especially good at managing and obtaining information from large databases. Thus we must consider this alternative.</w:t>
      </w:r>
    </w:p>
    <w:p w:rsidR="00000000" w:rsidDel="00000000" w:rsidP="00000000" w:rsidRDefault="00000000" w:rsidRPr="00000000" w14:paraId="000000F0">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1">
      <w:pPr>
        <w:shd w:fill="ffffff" w:val="clear"/>
        <w:spacing w:before="180" w:lineRule="auto"/>
        <w:ind w:right="300"/>
        <w:jc w:val="both"/>
        <w:rPr>
          <w:sz w:val="24"/>
          <w:szCs w:val="24"/>
        </w:rPr>
      </w:pPr>
      <w:r w:rsidDel="00000000" w:rsidR="00000000" w:rsidRPr="00000000">
        <w:rPr>
          <w:sz w:val="24"/>
          <w:szCs w:val="24"/>
          <w:rtl w:val="0"/>
        </w:rPr>
        <w:tab/>
        <w:t xml:space="preserve">This alternative is great because we already have experience with C# and decision trees are perfect for our type of problem, and implementing this is not extremely difficult or time consuming. We must consider this alternative.</w:t>
      </w:r>
    </w:p>
    <w:p w:rsidR="00000000" w:rsidDel="00000000" w:rsidP="00000000" w:rsidRDefault="00000000" w:rsidRPr="00000000" w14:paraId="000000F2">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F3">
      <w:pPr>
        <w:shd w:fill="ffffff" w:val="clear"/>
        <w:spacing w:before="180" w:lineRule="auto"/>
        <w:ind w:right="300"/>
        <w:jc w:val="both"/>
        <w:rPr>
          <w:sz w:val="24"/>
          <w:szCs w:val="24"/>
        </w:rPr>
      </w:pPr>
      <w:r w:rsidDel="00000000" w:rsidR="00000000" w:rsidRPr="00000000">
        <w:rPr>
          <w:sz w:val="24"/>
          <w:szCs w:val="24"/>
          <w:rtl w:val="0"/>
        </w:rPr>
        <w:tab/>
        <w:t xml:space="preserve">This alternative is unethical, dangerous, and could land us into legal trouble. We must discard this alternative post-haste.</w:t>
      </w:r>
    </w:p>
    <w:p w:rsidR="00000000" w:rsidDel="00000000" w:rsidP="00000000" w:rsidRDefault="00000000" w:rsidRPr="00000000" w14:paraId="000000F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5">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F6">
      <w:pPr>
        <w:shd w:fill="ffffff" w:val="clear"/>
        <w:spacing w:before="180" w:lineRule="auto"/>
        <w:ind w:right="300"/>
        <w:jc w:val="both"/>
        <w:rPr>
          <w:sz w:val="24"/>
          <w:szCs w:val="24"/>
        </w:rPr>
      </w:pPr>
      <w:r w:rsidDel="00000000" w:rsidR="00000000" w:rsidRPr="00000000">
        <w:rPr>
          <w:sz w:val="24"/>
          <w:szCs w:val="24"/>
          <w:rtl w:val="0"/>
        </w:rPr>
        <w:tab/>
        <w:t xml:space="preserve">This alternative will give us more control over our application, but it might prove to be too difficult and time consuming. For this reason we will discard this alternative and look for a better one.</w:t>
      </w:r>
    </w:p>
    <w:p w:rsidR="00000000" w:rsidDel="00000000" w:rsidP="00000000" w:rsidRDefault="00000000" w:rsidRPr="00000000" w14:paraId="000000F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before="180" w:lineRule="auto"/>
        <w:ind w:right="300"/>
        <w:jc w:val="both"/>
        <w:rPr>
          <w:b w:val="1"/>
          <w:sz w:val="24"/>
          <w:szCs w:val="24"/>
        </w:rPr>
      </w:pPr>
      <w:r w:rsidDel="00000000" w:rsidR="00000000" w:rsidRPr="00000000">
        <w:rPr>
          <w:b w:val="1"/>
          <w:sz w:val="24"/>
          <w:szCs w:val="24"/>
          <w:rtl w:val="0"/>
        </w:rPr>
        <w:t xml:space="preserve">Evaluation and selection of the best solution:</w:t>
      </w:r>
    </w:p>
    <w:p w:rsidR="00000000" w:rsidDel="00000000" w:rsidP="00000000" w:rsidRDefault="00000000" w:rsidRPr="00000000" w14:paraId="000000F9">
      <w:pPr>
        <w:shd w:fill="ffffff" w:val="clear"/>
        <w:spacing w:before="180" w:lineRule="auto"/>
        <w:ind w:right="300"/>
        <w:jc w:val="both"/>
        <w:rPr>
          <w:sz w:val="24"/>
          <w:szCs w:val="24"/>
        </w:rPr>
      </w:pPr>
      <w:r w:rsidDel="00000000" w:rsidR="00000000" w:rsidRPr="00000000">
        <w:rPr>
          <w:sz w:val="24"/>
          <w:szCs w:val="24"/>
          <w:rtl w:val="0"/>
        </w:rPr>
        <w:t xml:space="preserve">The final candidates are the following:</w:t>
      </w:r>
    </w:p>
    <w:p w:rsidR="00000000" w:rsidDel="00000000" w:rsidP="00000000" w:rsidRDefault="00000000" w:rsidRPr="00000000" w14:paraId="000000FA">
      <w:pPr>
        <w:numPr>
          <w:ilvl w:val="0"/>
          <w:numId w:val="2"/>
        </w:numPr>
        <w:shd w:fill="ffffff" w:val="clear"/>
        <w:spacing w:after="0" w:afterAutospacing="0" w:before="180" w:lineRule="auto"/>
        <w:ind w:left="720" w:right="300" w:hanging="360"/>
        <w:jc w:val="both"/>
        <w:rPr>
          <w:sz w:val="24"/>
          <w:szCs w:val="24"/>
          <w:u w:val="none"/>
        </w:rPr>
      </w:pPr>
      <w:r w:rsidDel="00000000" w:rsidR="00000000" w:rsidRPr="00000000">
        <w:rPr>
          <w:sz w:val="24"/>
          <w:szCs w:val="24"/>
          <w:rtl w:val="0"/>
        </w:rPr>
        <w:t xml:space="preserve">Alternative C (Hill Climbing alternative)</w:t>
      </w:r>
    </w:p>
    <w:p w:rsidR="00000000" w:rsidDel="00000000" w:rsidP="00000000" w:rsidRDefault="00000000" w:rsidRPr="00000000" w14:paraId="000000FB">
      <w:pPr>
        <w:numPr>
          <w:ilvl w:val="0"/>
          <w:numId w:val="2"/>
        </w:numPr>
        <w:shd w:fill="ffffff" w:val="clear"/>
        <w:spacing w:after="0" w:afterAutospacing="0" w:before="0" w:beforeAutospacing="0" w:lineRule="auto"/>
        <w:ind w:left="720" w:right="300" w:hanging="36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FC">
      <w:pPr>
        <w:numPr>
          <w:ilvl w:val="0"/>
          <w:numId w:val="2"/>
        </w:numPr>
        <w:shd w:fill="ffffff" w:val="clear"/>
        <w:spacing w:after="0" w:afterAutospacing="0" w:before="0" w:beforeAutospacing="0" w:lineRule="auto"/>
        <w:ind w:left="720" w:right="300" w:hanging="36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FD">
      <w:pPr>
        <w:numPr>
          <w:ilvl w:val="0"/>
          <w:numId w:val="2"/>
        </w:numPr>
        <w:shd w:fill="ffffff" w:val="clear"/>
        <w:spacing w:before="0" w:beforeAutospacing="0" w:lineRule="auto"/>
        <w:ind w:left="720" w:right="300" w:hanging="36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E">
      <w:pPr>
        <w:shd w:fill="ffffff" w:val="clear"/>
        <w:spacing w:before="180" w:lineRule="auto"/>
        <w:ind w:right="300"/>
        <w:jc w:val="both"/>
        <w:rPr>
          <w:sz w:val="24"/>
          <w:szCs w:val="24"/>
        </w:rPr>
      </w:pPr>
      <w:r w:rsidDel="00000000" w:rsidR="00000000" w:rsidRPr="00000000">
        <w:rPr>
          <w:sz w:val="24"/>
          <w:szCs w:val="24"/>
          <w:rtl w:val="0"/>
        </w:rPr>
        <w:t xml:space="preserve">We will evaluate them and make our final choice based on the following criterions:</w:t>
      </w:r>
    </w:p>
    <w:p w:rsidR="00000000" w:rsidDel="00000000" w:rsidP="00000000" w:rsidRDefault="00000000" w:rsidRPr="00000000" w14:paraId="000000F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0">
      <w:pPr>
        <w:shd w:fill="ffffff" w:val="clear"/>
        <w:spacing w:before="180" w:lineRule="auto"/>
        <w:ind w:right="300"/>
        <w:jc w:val="both"/>
        <w:rPr>
          <w:sz w:val="24"/>
          <w:szCs w:val="24"/>
        </w:rPr>
      </w:pPr>
      <w:r w:rsidDel="00000000" w:rsidR="00000000" w:rsidRPr="00000000">
        <w:rPr>
          <w:sz w:val="24"/>
          <w:szCs w:val="24"/>
          <w:rtl w:val="0"/>
        </w:rPr>
        <w:t xml:space="preserve">Criterion A: Time consumption </w:t>
      </w:r>
    </w:p>
    <w:p w:rsidR="00000000" w:rsidDel="00000000" w:rsidP="00000000" w:rsidRDefault="00000000" w:rsidRPr="00000000" w14:paraId="00000101">
      <w:pPr>
        <w:shd w:fill="ffffff" w:val="clear"/>
        <w:spacing w:before="180" w:lineRule="auto"/>
        <w:ind w:right="300"/>
        <w:jc w:val="both"/>
        <w:rPr>
          <w:sz w:val="24"/>
          <w:szCs w:val="24"/>
        </w:rPr>
      </w:pPr>
      <w:r w:rsidDel="00000000" w:rsidR="00000000" w:rsidRPr="00000000">
        <w:rPr>
          <w:sz w:val="24"/>
          <w:szCs w:val="24"/>
          <w:rtl w:val="0"/>
        </w:rPr>
        <w:t xml:space="preserve">[3] The solution takes a team of four people less than a month to completely implement</w:t>
      </w:r>
    </w:p>
    <w:p w:rsidR="00000000" w:rsidDel="00000000" w:rsidP="00000000" w:rsidRDefault="00000000" w:rsidRPr="00000000" w14:paraId="00000102">
      <w:pPr>
        <w:shd w:fill="ffffff" w:val="clear"/>
        <w:spacing w:before="180" w:lineRule="auto"/>
        <w:ind w:right="300"/>
        <w:jc w:val="both"/>
        <w:rPr>
          <w:sz w:val="24"/>
          <w:szCs w:val="24"/>
        </w:rPr>
      </w:pPr>
      <w:r w:rsidDel="00000000" w:rsidR="00000000" w:rsidRPr="00000000">
        <w:rPr>
          <w:sz w:val="24"/>
          <w:szCs w:val="24"/>
          <w:rtl w:val="0"/>
        </w:rPr>
        <w:t xml:space="preserve">[2] The solution takes a team of four people between one month and three months to completely implement</w:t>
      </w:r>
    </w:p>
    <w:p w:rsidR="00000000" w:rsidDel="00000000" w:rsidP="00000000" w:rsidRDefault="00000000" w:rsidRPr="00000000" w14:paraId="00000103">
      <w:pPr>
        <w:shd w:fill="ffffff" w:val="clear"/>
        <w:spacing w:before="180" w:lineRule="auto"/>
        <w:ind w:right="300"/>
        <w:jc w:val="both"/>
        <w:rPr>
          <w:sz w:val="24"/>
          <w:szCs w:val="24"/>
        </w:rPr>
      </w:pPr>
      <w:r w:rsidDel="00000000" w:rsidR="00000000" w:rsidRPr="00000000">
        <w:rPr>
          <w:sz w:val="24"/>
          <w:szCs w:val="24"/>
          <w:rtl w:val="0"/>
        </w:rPr>
        <w:t xml:space="preserve">[1] The solution takes a team of four people more than three months to completely implement</w:t>
      </w:r>
    </w:p>
    <w:p w:rsidR="00000000" w:rsidDel="00000000" w:rsidP="00000000" w:rsidRDefault="00000000" w:rsidRPr="00000000" w14:paraId="0000010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5">
      <w:pPr>
        <w:shd w:fill="ffffff" w:val="clear"/>
        <w:spacing w:before="180" w:lineRule="auto"/>
        <w:ind w:right="300"/>
        <w:jc w:val="both"/>
        <w:rPr>
          <w:sz w:val="24"/>
          <w:szCs w:val="24"/>
        </w:rPr>
      </w:pPr>
      <w:r w:rsidDel="00000000" w:rsidR="00000000" w:rsidRPr="00000000">
        <w:rPr>
          <w:sz w:val="24"/>
          <w:szCs w:val="24"/>
          <w:rtl w:val="0"/>
        </w:rPr>
        <w:t xml:space="preserve">Criterion B: Modeling of the problem</w:t>
      </w:r>
    </w:p>
    <w:p w:rsidR="00000000" w:rsidDel="00000000" w:rsidP="00000000" w:rsidRDefault="00000000" w:rsidRPr="00000000" w14:paraId="00000106">
      <w:pPr>
        <w:shd w:fill="ffffff" w:val="clear"/>
        <w:spacing w:before="180" w:lineRule="auto"/>
        <w:ind w:right="300"/>
        <w:jc w:val="both"/>
        <w:rPr>
          <w:sz w:val="24"/>
          <w:szCs w:val="24"/>
        </w:rPr>
      </w:pPr>
      <w:r w:rsidDel="00000000" w:rsidR="00000000" w:rsidRPr="00000000">
        <w:rPr>
          <w:sz w:val="24"/>
          <w:szCs w:val="24"/>
          <w:rtl w:val="0"/>
        </w:rPr>
        <w:t xml:space="preserve">[3] The problem can be modeled with the solution very well</w:t>
      </w:r>
    </w:p>
    <w:p w:rsidR="00000000" w:rsidDel="00000000" w:rsidP="00000000" w:rsidRDefault="00000000" w:rsidRPr="00000000" w14:paraId="00000107">
      <w:pPr>
        <w:shd w:fill="ffffff" w:val="clear"/>
        <w:spacing w:before="180" w:lineRule="auto"/>
        <w:ind w:right="300"/>
        <w:jc w:val="both"/>
        <w:rPr>
          <w:sz w:val="24"/>
          <w:szCs w:val="24"/>
        </w:rPr>
      </w:pPr>
      <w:r w:rsidDel="00000000" w:rsidR="00000000" w:rsidRPr="00000000">
        <w:rPr>
          <w:sz w:val="24"/>
          <w:szCs w:val="24"/>
          <w:rtl w:val="0"/>
        </w:rPr>
        <w:t xml:space="preserve">[2] The problem can be modeled with the solution</w:t>
      </w:r>
    </w:p>
    <w:p w:rsidR="00000000" w:rsidDel="00000000" w:rsidP="00000000" w:rsidRDefault="00000000" w:rsidRPr="00000000" w14:paraId="00000108">
      <w:pPr>
        <w:shd w:fill="ffffff" w:val="clear"/>
        <w:spacing w:before="180" w:lineRule="auto"/>
        <w:ind w:right="300"/>
        <w:jc w:val="both"/>
        <w:rPr>
          <w:sz w:val="24"/>
          <w:szCs w:val="24"/>
        </w:rPr>
      </w:pPr>
      <w:r w:rsidDel="00000000" w:rsidR="00000000" w:rsidRPr="00000000">
        <w:rPr>
          <w:sz w:val="24"/>
          <w:szCs w:val="24"/>
          <w:rtl w:val="0"/>
        </w:rPr>
        <w:t xml:space="preserve">[1] The solution does not model the problem well</w:t>
      </w:r>
    </w:p>
    <w:p w:rsidR="00000000" w:rsidDel="00000000" w:rsidP="00000000" w:rsidRDefault="00000000" w:rsidRPr="00000000" w14:paraId="0000010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A">
      <w:pPr>
        <w:shd w:fill="ffffff" w:val="clear"/>
        <w:spacing w:before="180" w:lineRule="auto"/>
        <w:ind w:right="300"/>
        <w:jc w:val="both"/>
        <w:rPr>
          <w:sz w:val="24"/>
          <w:szCs w:val="24"/>
        </w:rPr>
      </w:pPr>
      <w:r w:rsidDel="00000000" w:rsidR="00000000" w:rsidRPr="00000000">
        <w:rPr>
          <w:sz w:val="24"/>
          <w:szCs w:val="24"/>
          <w:rtl w:val="0"/>
        </w:rPr>
        <w:t xml:space="preserve">Criterion C: Versatility </w:t>
      </w:r>
    </w:p>
    <w:p w:rsidR="00000000" w:rsidDel="00000000" w:rsidP="00000000" w:rsidRDefault="00000000" w:rsidRPr="00000000" w14:paraId="0000010B">
      <w:pPr>
        <w:shd w:fill="ffffff" w:val="clear"/>
        <w:spacing w:before="180" w:lineRule="auto"/>
        <w:ind w:right="300"/>
        <w:jc w:val="both"/>
        <w:rPr>
          <w:sz w:val="24"/>
          <w:szCs w:val="24"/>
        </w:rPr>
      </w:pPr>
      <w:r w:rsidDel="00000000" w:rsidR="00000000" w:rsidRPr="00000000">
        <w:rPr>
          <w:sz w:val="24"/>
          <w:szCs w:val="24"/>
          <w:rtl w:val="0"/>
        </w:rPr>
        <w:t xml:space="preserve">[3] The solution is very versatile and works in many situations</w:t>
      </w:r>
    </w:p>
    <w:p w:rsidR="00000000" w:rsidDel="00000000" w:rsidP="00000000" w:rsidRDefault="00000000" w:rsidRPr="00000000" w14:paraId="0000010C">
      <w:pPr>
        <w:shd w:fill="ffffff" w:val="clear"/>
        <w:spacing w:before="180" w:lineRule="auto"/>
        <w:ind w:right="300"/>
        <w:jc w:val="both"/>
        <w:rPr>
          <w:sz w:val="24"/>
          <w:szCs w:val="24"/>
        </w:rPr>
      </w:pPr>
      <w:r w:rsidDel="00000000" w:rsidR="00000000" w:rsidRPr="00000000">
        <w:rPr>
          <w:sz w:val="24"/>
          <w:szCs w:val="24"/>
          <w:rtl w:val="0"/>
        </w:rPr>
        <w:t xml:space="preserve">[2] The solution is moderately versatile and only works in certain situations</w:t>
      </w:r>
    </w:p>
    <w:p w:rsidR="00000000" w:rsidDel="00000000" w:rsidP="00000000" w:rsidRDefault="00000000" w:rsidRPr="00000000" w14:paraId="0000010D">
      <w:pPr>
        <w:shd w:fill="ffffff" w:val="clear"/>
        <w:spacing w:before="180" w:lineRule="auto"/>
        <w:ind w:right="300"/>
        <w:jc w:val="both"/>
        <w:rPr>
          <w:sz w:val="24"/>
          <w:szCs w:val="24"/>
        </w:rPr>
      </w:pPr>
      <w:r w:rsidDel="00000000" w:rsidR="00000000" w:rsidRPr="00000000">
        <w:rPr>
          <w:sz w:val="24"/>
          <w:szCs w:val="24"/>
          <w:rtl w:val="0"/>
        </w:rPr>
        <w:t xml:space="preserve">[1] The solution is not versatile at all</w:t>
      </w:r>
    </w:p>
    <w:p w:rsidR="00000000" w:rsidDel="00000000" w:rsidP="00000000" w:rsidRDefault="00000000" w:rsidRPr="00000000" w14:paraId="0000010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F">
      <w:pPr>
        <w:shd w:fill="ffffff" w:val="clear"/>
        <w:spacing w:before="180" w:lineRule="auto"/>
        <w:ind w:right="300"/>
        <w:jc w:val="both"/>
        <w:rPr>
          <w:sz w:val="24"/>
          <w:szCs w:val="24"/>
        </w:rPr>
      </w:pPr>
      <w:r w:rsidDel="00000000" w:rsidR="00000000" w:rsidRPr="00000000">
        <w:rPr>
          <w:sz w:val="24"/>
          <w:szCs w:val="24"/>
          <w:rtl w:val="0"/>
        </w:rPr>
        <w:t xml:space="preserve">Criterion D: Difficulty of implementing</w:t>
      </w:r>
    </w:p>
    <w:p w:rsidR="00000000" w:rsidDel="00000000" w:rsidP="00000000" w:rsidRDefault="00000000" w:rsidRPr="00000000" w14:paraId="00000110">
      <w:pPr>
        <w:shd w:fill="ffffff" w:val="clear"/>
        <w:spacing w:before="180" w:lineRule="auto"/>
        <w:ind w:right="300"/>
        <w:jc w:val="both"/>
        <w:rPr>
          <w:sz w:val="24"/>
          <w:szCs w:val="24"/>
        </w:rPr>
      </w:pPr>
      <w:r w:rsidDel="00000000" w:rsidR="00000000" w:rsidRPr="00000000">
        <w:rPr>
          <w:sz w:val="24"/>
          <w:szCs w:val="24"/>
          <w:rtl w:val="0"/>
        </w:rPr>
        <w:t xml:space="preserve">[3] The solution is not difficult to implement well</w:t>
      </w:r>
    </w:p>
    <w:p w:rsidR="00000000" w:rsidDel="00000000" w:rsidP="00000000" w:rsidRDefault="00000000" w:rsidRPr="00000000" w14:paraId="00000111">
      <w:pPr>
        <w:shd w:fill="ffffff" w:val="clear"/>
        <w:spacing w:before="180" w:lineRule="auto"/>
        <w:ind w:right="300"/>
        <w:jc w:val="both"/>
        <w:rPr>
          <w:sz w:val="24"/>
          <w:szCs w:val="24"/>
        </w:rPr>
      </w:pPr>
      <w:r w:rsidDel="00000000" w:rsidR="00000000" w:rsidRPr="00000000">
        <w:rPr>
          <w:sz w:val="24"/>
          <w:szCs w:val="24"/>
          <w:rtl w:val="0"/>
        </w:rPr>
        <w:t xml:space="preserve">[2] The solution is moderately difficult to implement well</w:t>
      </w:r>
    </w:p>
    <w:p w:rsidR="00000000" w:rsidDel="00000000" w:rsidP="00000000" w:rsidRDefault="00000000" w:rsidRPr="00000000" w14:paraId="00000112">
      <w:pPr>
        <w:shd w:fill="ffffff" w:val="clear"/>
        <w:spacing w:before="180" w:lineRule="auto"/>
        <w:ind w:right="300"/>
        <w:jc w:val="both"/>
        <w:rPr>
          <w:sz w:val="24"/>
          <w:szCs w:val="24"/>
        </w:rPr>
      </w:pPr>
      <w:r w:rsidDel="00000000" w:rsidR="00000000" w:rsidRPr="00000000">
        <w:rPr>
          <w:sz w:val="24"/>
          <w:szCs w:val="24"/>
          <w:rtl w:val="0"/>
        </w:rPr>
        <w:t xml:space="preserve">[1] The solution is extremely difficult to implement well</w:t>
      </w:r>
    </w:p>
    <w:p w:rsidR="00000000" w:rsidDel="00000000" w:rsidP="00000000" w:rsidRDefault="00000000" w:rsidRPr="00000000" w14:paraId="0000011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14">
      <w:pPr>
        <w:shd w:fill="ffffff" w:val="clear"/>
        <w:spacing w:before="180" w:lineRule="auto"/>
        <w:ind w:right="300"/>
        <w:jc w:val="both"/>
        <w:rPr>
          <w:sz w:val="24"/>
          <w:szCs w:val="24"/>
        </w:rPr>
      </w:pPr>
      <w:r w:rsidDel="00000000" w:rsidR="00000000" w:rsidRPr="00000000">
        <w:rPr>
          <w:rtl w:val="0"/>
        </w:rPr>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65"/>
        <w:gridCol w:w="1410"/>
        <w:gridCol w:w="1500"/>
        <w:gridCol w:w="1395"/>
        <w:gridCol w:w="1230"/>
        <w:tblGridChange w:id="0">
          <w:tblGrid>
            <w:gridCol w:w="1440"/>
            <w:gridCol w:w="1665"/>
            <w:gridCol w:w="1410"/>
            <w:gridCol w:w="1500"/>
            <w:gridCol w:w="1395"/>
            <w:gridCol w:w="1230"/>
          </w:tblGrid>
        </w:tblGridChange>
      </w:tblGrid>
      <w:tr>
        <w:trPr>
          <w:trHeight w:val="115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Criterion A (Time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Criterion B (Modeling of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Criterion C (Versatility)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Criterion D (Difficulty)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w:t>
            </w:r>
          </w:p>
        </w:tc>
      </w:tr>
      <w:tr>
        <w:trPr>
          <w:trHeight w:val="115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(Hill Climbing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r>
      <w:tr>
        <w:trPr>
          <w:trHeight w:val="115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 (Java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r>
      <w:tr>
        <w:trPr>
          <w:trHeight w:val="115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 (SQL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r>
      <w:tr>
        <w:trPr>
          <w:trHeight w:val="115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 (C# Decision Tree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13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35">
      <w:pPr>
        <w:shd w:fill="ffffff" w:val="clear"/>
        <w:spacing w:before="180" w:lineRule="auto"/>
        <w:ind w:right="300"/>
        <w:jc w:val="both"/>
        <w:rPr>
          <w:sz w:val="24"/>
          <w:szCs w:val="24"/>
        </w:rPr>
      </w:pPr>
      <w:r w:rsidDel="00000000" w:rsidR="00000000" w:rsidRPr="00000000">
        <w:rPr>
          <w:sz w:val="24"/>
          <w:szCs w:val="24"/>
          <w:rtl w:val="0"/>
        </w:rPr>
        <w:t xml:space="preserve">Justification:</w:t>
      </w:r>
    </w:p>
    <w:p w:rsidR="00000000" w:rsidDel="00000000" w:rsidP="00000000" w:rsidRDefault="00000000" w:rsidRPr="00000000" w14:paraId="00000136">
      <w:pPr>
        <w:shd w:fill="ffffff" w:val="clear"/>
        <w:spacing w:before="180" w:lineRule="auto"/>
        <w:ind w:right="300"/>
        <w:jc w:val="both"/>
        <w:rPr>
          <w:sz w:val="24"/>
          <w:szCs w:val="24"/>
        </w:rPr>
      </w:pPr>
      <w:r w:rsidDel="00000000" w:rsidR="00000000" w:rsidRPr="00000000">
        <w:rPr>
          <w:sz w:val="24"/>
          <w:szCs w:val="24"/>
          <w:rtl w:val="0"/>
        </w:rPr>
        <w:t xml:space="preserve">Alternative C (Hill Climbing solution): This solution gets a very high score (9 out of 12) because the hill climbing algorithm can model our problem very well, is moderately versatile, and is not extremely difficult or time consuming to implement. The only problem is that, while the C# Decision Tree solution can generate a decision tree that we can actually see and show to our client, this solution in particular is difficult to accurately visualize and obtain all the information about how it got to its result. </w:t>
      </w:r>
    </w:p>
    <w:p w:rsidR="00000000" w:rsidDel="00000000" w:rsidP="00000000" w:rsidRDefault="00000000" w:rsidRPr="00000000" w14:paraId="00000137">
      <w:pPr>
        <w:shd w:fill="ffffff" w:val="clear"/>
        <w:spacing w:before="180" w:lineRule="auto"/>
        <w:ind w:right="3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hd w:fill="ffffff" w:val="clear"/>
        <w:spacing w:before="180" w:lineRule="auto"/>
        <w:ind w:right="300"/>
        <w:jc w:val="both"/>
        <w:rPr>
          <w:sz w:val="24"/>
          <w:szCs w:val="24"/>
        </w:rPr>
      </w:pPr>
      <w:r w:rsidDel="00000000" w:rsidR="00000000" w:rsidRPr="00000000">
        <w:rPr>
          <w:sz w:val="24"/>
          <w:szCs w:val="24"/>
          <w:rtl w:val="0"/>
        </w:rPr>
        <w:t xml:space="preserve">Alternative D (Java solution): This solution gets a medium score (7 out of 12) because, even though it is not too difficult or time consuming, it does not model the problem well. Java is too verbose and lacks many important features that C# has that can help us solve this problem. When compared to the other solutions, Java does not seem to be the right tool for the job. </w:t>
      </w:r>
    </w:p>
    <w:p w:rsidR="00000000" w:rsidDel="00000000" w:rsidP="00000000" w:rsidRDefault="00000000" w:rsidRPr="00000000" w14:paraId="0000013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3A">
      <w:pPr>
        <w:shd w:fill="ffffff" w:val="clear"/>
        <w:spacing w:before="180" w:lineRule="auto"/>
        <w:ind w:right="300"/>
        <w:jc w:val="both"/>
        <w:rPr>
          <w:sz w:val="24"/>
          <w:szCs w:val="24"/>
        </w:rPr>
      </w:pPr>
      <w:r w:rsidDel="00000000" w:rsidR="00000000" w:rsidRPr="00000000">
        <w:rPr>
          <w:sz w:val="24"/>
          <w:szCs w:val="24"/>
          <w:rtl w:val="0"/>
        </w:rPr>
        <w:t xml:space="preserve">Alternative E (SQL solution): This solution gets a medium-high score (8 out of 12) because SQL is great for creating large databases and handling all sorts of data. SQL is not hard to use and creating a database using SQL will not take very long in most cases. The problem is that, while we are dealing with a lot of data, we also need to create powerful algorithms and use external libraries that are found in programming languages such as C# or Python and not in SQL.</w:t>
      </w:r>
    </w:p>
    <w:p w:rsidR="00000000" w:rsidDel="00000000" w:rsidP="00000000" w:rsidRDefault="00000000" w:rsidRPr="00000000" w14:paraId="0000013B">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3C">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solution): This solution gets a very high score (10 out of 12) because it models the problem extremely well, it is very versatile, and it can be completely implemented in less than 3 months without much difficulty. An added bonus is that the decision tree can be visualized and shown to the client so that he understands each step required to classify the mushroom.</w:t>
      </w:r>
    </w:p>
    <w:p w:rsidR="00000000" w:rsidDel="00000000" w:rsidP="00000000" w:rsidRDefault="00000000" w:rsidRPr="00000000" w14:paraId="0000013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3E">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13F">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14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41">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142">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143">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144">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145">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146">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47">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14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49">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14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4B">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rtl w:val="0"/>
      </w:rPr>
      <w:t xml:space="preserve">Esteban Ariza </w:t>
    </w:r>
  </w:p>
  <w:p w:rsidR="00000000" w:rsidDel="00000000" w:rsidP="00000000" w:rsidRDefault="00000000" w:rsidRPr="00000000" w14:paraId="0000014D">
    <w:pPr>
      <w:jc w:val="right"/>
      <w:rPr/>
    </w:pPr>
    <w:r w:rsidDel="00000000" w:rsidR="00000000" w:rsidRPr="00000000">
      <w:rPr>
        <w:rtl w:val="0"/>
      </w:rPr>
      <w:t xml:space="preserve">Johan Giraldo </w:t>
    </w:r>
  </w:p>
  <w:p w:rsidR="00000000" w:rsidDel="00000000" w:rsidP="00000000" w:rsidRDefault="00000000" w:rsidRPr="00000000" w14:paraId="0000014E">
    <w:pPr>
      <w:jc w:val="right"/>
      <w:rPr/>
    </w:pPr>
    <w:r w:rsidDel="00000000" w:rsidR="00000000" w:rsidRPr="00000000">
      <w:rPr>
        <w:rtl w:val="0"/>
      </w:rPr>
      <w:t xml:space="preserve">Mateo Valdés </w:t>
    </w:r>
  </w:p>
  <w:p w:rsidR="00000000" w:rsidDel="00000000" w:rsidP="00000000" w:rsidRDefault="00000000" w:rsidRPr="00000000" w14:paraId="0000014F">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