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72e0"/>
          <w:sz w:val="36"/>
          <w:szCs w:val="36"/>
          <w:shd w:fill="a9f4ff" w:val="clear"/>
        </w:rPr>
      </w:pPr>
      <w:r w:rsidDel="00000000" w:rsidR="00000000" w:rsidRPr="00000000">
        <w:rPr>
          <w:b w:val="1"/>
          <w:color w:val="ff72e0"/>
          <w:sz w:val="36"/>
          <w:szCs w:val="36"/>
          <w:shd w:fill="a9f4ff" w:val="clear"/>
          <w:rtl w:val="0"/>
        </w:rPr>
        <w:t xml:space="preserve">TWICE: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RF1: Iniciar Sesión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permite iniciar sesión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correo </w:t>
            </w:r>
            <w:r w:rsidDel="00000000" w:rsidR="00000000" w:rsidRPr="00000000">
              <w:rPr>
                <w:rtl w:val="0"/>
              </w:rPr>
              <w:t xml:space="preserve">y la </w:t>
            </w:r>
            <w:r w:rsidDel="00000000" w:rsidR="00000000" w:rsidRPr="00000000">
              <w:rPr>
                <w:b w:val="1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ha iniciado sesión satisfactoriamente</w:t>
            </w:r>
          </w:p>
        </w:tc>
      </w:tr>
    </w:tbl>
    <w:p w:rsidR="00000000" w:rsidDel="00000000" w:rsidP="00000000" w:rsidRDefault="00000000" w:rsidRPr="00000000" w14:paraId="0000000B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RF2: Mantener Sesión Abierta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mantener la sesión abierta, si esta opción está activada se iniciará sesión automáticamente cada vez que se inicie el programa.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sesión se mantiene abierta.</w:t>
            </w:r>
          </w:p>
        </w:tc>
      </w:tr>
    </w:tbl>
    <w:p w:rsidR="00000000" w:rsidDel="00000000" w:rsidP="00000000" w:rsidRDefault="00000000" w:rsidRPr="00000000" w14:paraId="00000014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RF3: Registrar Cliente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registrar un cliente en la aplicación, el email debe contener el carácter “@” y la contraseña debe tener entre 8 y 20 caracteres  y contener al menos 1 carácter de las siguientes categorías: mayúsculas (A - Z) y números (0 - 9). No se pueden registrar dos usuarios con el mismo email.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(1) El </w:t>
            </w: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del cliente, (2) el </w:t>
            </w:r>
            <w:r w:rsidDel="00000000" w:rsidR="00000000" w:rsidRPr="00000000">
              <w:rPr>
                <w:b w:val="1"/>
                <w:rtl w:val="0"/>
              </w:rPr>
              <w:t xml:space="preserve">email </w:t>
            </w:r>
            <w:r w:rsidDel="00000000" w:rsidR="00000000" w:rsidRPr="00000000">
              <w:rPr>
                <w:rtl w:val="0"/>
              </w:rPr>
              <w:t xml:space="preserve">del cliente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(3) la </w:t>
            </w:r>
            <w:r w:rsidDel="00000000" w:rsidR="00000000" w:rsidRPr="00000000">
              <w:rPr>
                <w:b w:val="1"/>
                <w:rtl w:val="0"/>
              </w:rPr>
              <w:t xml:space="preserve">contraseña </w:t>
            </w:r>
            <w:r w:rsidDel="00000000" w:rsidR="00000000" w:rsidRPr="00000000">
              <w:rPr>
                <w:rtl w:val="0"/>
              </w:rPr>
              <w:t xml:space="preserve">del cliente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se ha registrado satisfactoriamente.</w:t>
            </w:r>
          </w:p>
        </w:tc>
      </w:tr>
    </w:tbl>
    <w:p w:rsidR="00000000" w:rsidDel="00000000" w:rsidP="00000000" w:rsidRDefault="00000000" w:rsidRPr="00000000" w14:paraId="0000001E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RF4: Registrar Administrador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registrar un administrador en la aplicación, el email debe contener el carácter “@” y la contraseña debe tener entre 8 y 20 caracteres  y contener al menos 1 carácter de las siguientes categorías: mayúsculas (A - Z) y números (0 - 9). No se pueden registrar dos usuarios con el mismo email.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(1) El </w:t>
            </w: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del administrador</w:t>
            </w:r>
            <w:r w:rsidDel="00000000" w:rsidR="00000000" w:rsidRPr="00000000">
              <w:rPr>
                <w:rtl w:val="0"/>
              </w:rPr>
              <w:t xml:space="preserve">, (2) el </w:t>
            </w:r>
            <w:r w:rsidDel="00000000" w:rsidR="00000000" w:rsidRPr="00000000">
              <w:rPr>
                <w:b w:val="1"/>
                <w:rtl w:val="0"/>
              </w:rPr>
              <w:t xml:space="preserve">email </w:t>
            </w:r>
            <w:r w:rsidDel="00000000" w:rsidR="00000000" w:rsidRPr="00000000">
              <w:rPr>
                <w:rtl w:val="0"/>
              </w:rPr>
              <w:t xml:space="preserve">del administrador 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(3) la </w:t>
            </w:r>
            <w:r w:rsidDel="00000000" w:rsidR="00000000" w:rsidRPr="00000000">
              <w:rPr>
                <w:b w:val="1"/>
                <w:rtl w:val="0"/>
              </w:rPr>
              <w:t xml:space="preserve">contraseña </w:t>
            </w:r>
            <w:r w:rsidDel="00000000" w:rsidR="00000000" w:rsidRPr="00000000">
              <w:rPr>
                <w:rtl w:val="0"/>
              </w:rPr>
              <w:t xml:space="preserve">del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se ha registrado satisfactoriamente.</w:t>
            </w:r>
          </w:p>
        </w:tc>
      </w:tr>
    </w:tbl>
    <w:p w:rsidR="00000000" w:rsidDel="00000000" w:rsidP="00000000" w:rsidRDefault="00000000" w:rsidRPr="00000000" w14:paraId="00000028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RF5: Registrar Carro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registrar un carro, la placa de contener tener entre 6 y 7 caracteres y tener al menos 3 letras mayúsculas y 3 números. Un usuario no puede tener dos carros con el mismo nombre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(1) El </w:t>
            </w: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del carro, (2) la </w:t>
            </w:r>
            <w:r w:rsidDel="00000000" w:rsidR="00000000" w:rsidRPr="00000000">
              <w:rPr>
                <w:b w:val="1"/>
                <w:rtl w:val="0"/>
              </w:rPr>
              <w:t xml:space="preserve">placa </w:t>
            </w:r>
            <w:r w:rsidDel="00000000" w:rsidR="00000000" w:rsidRPr="00000000">
              <w:rPr>
                <w:rtl w:val="0"/>
              </w:rPr>
              <w:t xml:space="preserve">del carro, (3) el </w:t>
            </w:r>
            <w:r w:rsidDel="00000000" w:rsidR="00000000" w:rsidRPr="00000000">
              <w:rPr>
                <w:b w:val="1"/>
                <w:rtl w:val="0"/>
              </w:rPr>
              <w:t xml:space="preserve">tipo de combustible</w:t>
            </w:r>
            <w:r w:rsidDel="00000000" w:rsidR="00000000" w:rsidRPr="00000000">
              <w:rPr>
                <w:rtl w:val="0"/>
              </w:rPr>
              <w:t xml:space="preserve">, (4) el</w:t>
            </w:r>
            <w:r w:rsidDel="00000000" w:rsidR="00000000" w:rsidRPr="00000000">
              <w:rPr>
                <w:b w:val="1"/>
                <w:rtl w:val="0"/>
              </w:rPr>
              <w:t xml:space="preserve"> tipo de carro</w:t>
            </w:r>
            <w:r w:rsidDel="00000000" w:rsidR="00000000" w:rsidRPr="00000000">
              <w:rPr>
                <w:rtl w:val="0"/>
              </w:rPr>
              <w:t xml:space="preserve">, (5) el </w:t>
            </w:r>
            <w:r w:rsidDel="00000000" w:rsidR="00000000" w:rsidRPr="00000000">
              <w:rPr>
                <w:b w:val="1"/>
                <w:rtl w:val="0"/>
              </w:rPr>
              <w:t xml:space="preserve">nivel de polarizado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carro se ha registrado satisfactoriamente</w:t>
            </w:r>
          </w:p>
        </w:tc>
      </w:tr>
    </w:tbl>
    <w:p w:rsidR="00000000" w:rsidDel="00000000" w:rsidP="00000000" w:rsidRDefault="00000000" w:rsidRPr="00000000" w14:paraId="00000032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RF6: Registrar Moto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registrar una moto, la placa de contener tener entre 6 y 7 caracteres y tener al menos 3 letras mayúsculas y 3 números. Un usuario no puede tener dos motos con el mismo nombre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(1) El </w:t>
            </w: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de la moto</w:t>
            </w:r>
            <w:r w:rsidDel="00000000" w:rsidR="00000000" w:rsidRPr="00000000">
              <w:rPr>
                <w:rtl w:val="0"/>
              </w:rPr>
              <w:t xml:space="preserve">, (2) la </w:t>
            </w:r>
            <w:r w:rsidDel="00000000" w:rsidR="00000000" w:rsidRPr="00000000">
              <w:rPr>
                <w:b w:val="1"/>
                <w:rtl w:val="0"/>
              </w:rPr>
              <w:t xml:space="preserve">placa </w:t>
            </w:r>
            <w:r w:rsidDel="00000000" w:rsidR="00000000" w:rsidRPr="00000000">
              <w:rPr>
                <w:rtl w:val="0"/>
              </w:rPr>
              <w:t xml:space="preserve">de la moto</w:t>
            </w:r>
            <w:r w:rsidDel="00000000" w:rsidR="00000000" w:rsidRPr="00000000">
              <w:rPr>
                <w:rtl w:val="0"/>
              </w:rPr>
              <w:t xml:space="preserve">, (3) el </w:t>
            </w:r>
            <w:r w:rsidDel="00000000" w:rsidR="00000000" w:rsidRPr="00000000">
              <w:rPr>
                <w:b w:val="1"/>
                <w:rtl w:val="0"/>
              </w:rPr>
              <w:t xml:space="preserve">tipo de combustible </w:t>
            </w:r>
            <w:r w:rsidDel="00000000" w:rsidR="00000000" w:rsidRPr="00000000">
              <w:rPr>
                <w:rtl w:val="0"/>
              </w:rPr>
              <w:t xml:space="preserve">de la moto</w:t>
            </w:r>
            <w:r w:rsidDel="00000000" w:rsidR="00000000" w:rsidRPr="00000000">
              <w:rPr>
                <w:rtl w:val="0"/>
              </w:rPr>
              <w:t xml:space="preserve">, (4) el </w:t>
            </w:r>
            <w:r w:rsidDel="00000000" w:rsidR="00000000" w:rsidRPr="00000000">
              <w:rPr>
                <w:b w:val="1"/>
                <w:rtl w:val="0"/>
              </w:rPr>
              <w:t xml:space="preserve">tipo de moto</w:t>
            </w:r>
            <w:r w:rsidDel="00000000" w:rsidR="00000000" w:rsidRPr="00000000">
              <w:rPr>
                <w:rtl w:val="0"/>
              </w:rPr>
              <w:t xml:space="preserve">, (5) el </w:t>
            </w:r>
            <w:r w:rsidDel="00000000" w:rsidR="00000000" w:rsidRPr="00000000">
              <w:rPr>
                <w:b w:val="1"/>
                <w:rtl w:val="0"/>
              </w:rPr>
              <w:t xml:space="preserve">cilindraje </w:t>
            </w:r>
            <w:r w:rsidDel="00000000" w:rsidR="00000000" w:rsidRPr="00000000">
              <w:rPr>
                <w:rtl w:val="0"/>
              </w:rPr>
              <w:t xml:space="preserve">de la moto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moto se ha registrado satisfactoriamente</w:t>
            </w:r>
          </w:p>
        </w:tc>
      </w:tr>
    </w:tbl>
    <w:p w:rsidR="00000000" w:rsidDel="00000000" w:rsidP="00000000" w:rsidRDefault="00000000" w:rsidRPr="00000000" w14:paraId="0000003C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RF7: Registrar Bicicleta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registrar una bicicleta, un usuario no puede tener dos bicicletas con el mismo nombre.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y </w:t>
            </w:r>
            <w:r w:rsidDel="00000000" w:rsidR="00000000" w:rsidRPr="00000000">
              <w:rPr>
                <w:b w:val="1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  <w:t xml:space="preserve"> de la bicicleta.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moto se ha registrado satisfactoriamente</w:t>
            </w:r>
          </w:p>
        </w:tc>
      </w:tr>
    </w:tbl>
    <w:p w:rsidR="00000000" w:rsidDel="00000000" w:rsidP="00000000" w:rsidRDefault="00000000" w:rsidRPr="00000000" w14:paraId="00000046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RF8: Organizar Vehículos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ordenar los vehículos por nombre, placa y usos (cuantas veces se ha estacionado en algún parqueadero) 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vehículos se han ordenado por el criterio especificado.</w:t>
            </w:r>
          </w:p>
        </w:tc>
      </w:tr>
    </w:tbl>
    <w:p w:rsidR="00000000" w:rsidDel="00000000" w:rsidP="00000000" w:rsidRDefault="00000000" w:rsidRPr="00000000" w14:paraId="0000004F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RF9: Buscar Vehículos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buscar todos los vehículos que coinciden exacta o parcialmente con el nombre buscado.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  <w:t xml:space="preserve"> buscado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los vehículos que coinciden exacta o parcialmente con el nombre buscado.</w:t>
            </w:r>
          </w:p>
        </w:tc>
      </w:tr>
    </w:tbl>
    <w:p w:rsidR="00000000" w:rsidDel="00000000" w:rsidP="00000000" w:rsidRDefault="00000000" w:rsidRPr="00000000" w14:paraId="00000059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RF10: Persistir Usuarios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guardar todos los usuarios y su información, cada vez que se abra el programa, se cargarán todos los usuarios.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Ninguna.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se guardan y cargan satisfactoriamente.</w:t>
            </w:r>
          </w:p>
        </w:tc>
      </w:tr>
    </w:tbl>
    <w:p w:rsidR="00000000" w:rsidDel="00000000" w:rsidP="00000000" w:rsidRDefault="00000000" w:rsidRPr="00000000" w14:paraId="00000063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RF11: Eliminar Vehículo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eliminar un vehículo, no se puede eliminar un vehículo si no se han pagado todas sus facturas.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del vehículo.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vehículo se eliminó satisfactoriamente</w:t>
            </w:r>
          </w:p>
        </w:tc>
      </w:tr>
    </w:tbl>
    <w:p w:rsidR="00000000" w:rsidDel="00000000" w:rsidP="00000000" w:rsidRDefault="00000000" w:rsidRPr="00000000" w14:paraId="0000006D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RF12: Pagar Recibo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pagar un recibo, el precio del recibo se define con el tiempo de estancia en el parqueadero y el precio por hora para el tipo de vehículo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trHeight w:val="460" w:hRule="atLeast"/>
        </w:trP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factura se ha pagado satisfactoriamente</w:t>
            </w:r>
          </w:p>
        </w:tc>
      </w:tr>
    </w:tbl>
    <w:p w:rsidR="00000000" w:rsidDel="00000000" w:rsidP="00000000" w:rsidRDefault="00000000" w:rsidRPr="00000000" w14:paraId="00000077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RF13: Cerrar Sesión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cerrar sesión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cerró la sesión satisfactoriamente</w:t>
            </w:r>
          </w:p>
        </w:tc>
      </w:tr>
    </w:tbl>
    <w:p w:rsidR="00000000" w:rsidDel="00000000" w:rsidP="00000000" w:rsidRDefault="00000000" w:rsidRPr="00000000" w14:paraId="00000081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RF14: Registrar parqueadero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registrar un parqueadero, no pueden existir dos parqueaderos con el mismo nombre para el mismo usuario.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(1) El </w:t>
            </w: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  <w:t xml:space="preserve">, (2) la </w:t>
            </w:r>
            <w:r w:rsidDel="00000000" w:rsidR="00000000" w:rsidRPr="00000000">
              <w:rPr>
                <w:b w:val="1"/>
                <w:rtl w:val="0"/>
              </w:rPr>
              <w:t xml:space="preserve">dirección </w:t>
            </w:r>
            <w:r w:rsidDel="00000000" w:rsidR="00000000" w:rsidRPr="00000000">
              <w:rPr>
                <w:rtl w:val="0"/>
              </w:rPr>
              <w:t xml:space="preserve">del parqueado, (3) la </w:t>
            </w:r>
            <w:r w:rsidDel="00000000" w:rsidR="00000000" w:rsidRPr="00000000">
              <w:rPr>
                <w:b w:val="1"/>
                <w:rtl w:val="0"/>
              </w:rPr>
              <w:t xml:space="preserve">ciudad </w:t>
            </w:r>
            <w:r w:rsidDel="00000000" w:rsidR="00000000" w:rsidRPr="00000000">
              <w:rPr>
                <w:rtl w:val="0"/>
              </w:rPr>
              <w:t xml:space="preserve">del parqueadero, (4) el </w:t>
            </w:r>
            <w:r w:rsidDel="00000000" w:rsidR="00000000" w:rsidRPr="00000000">
              <w:rPr>
                <w:b w:val="1"/>
                <w:rtl w:val="0"/>
              </w:rPr>
              <w:t xml:space="preserve">departamento </w:t>
            </w:r>
            <w:r w:rsidDel="00000000" w:rsidR="00000000" w:rsidRPr="00000000">
              <w:rPr>
                <w:rtl w:val="0"/>
              </w:rPr>
              <w:t xml:space="preserve">del parqueadero, (5) el </w:t>
            </w:r>
            <w:r w:rsidDel="00000000" w:rsidR="00000000" w:rsidRPr="00000000">
              <w:rPr>
                <w:b w:val="1"/>
                <w:rtl w:val="0"/>
              </w:rPr>
              <w:t xml:space="preserve">país </w:t>
            </w:r>
            <w:r w:rsidDel="00000000" w:rsidR="00000000" w:rsidRPr="00000000">
              <w:rPr>
                <w:rtl w:val="0"/>
              </w:rPr>
              <w:t xml:space="preserve">del parqueadero, (6) el </w:t>
            </w:r>
            <w:r w:rsidDel="00000000" w:rsidR="00000000" w:rsidRPr="00000000">
              <w:rPr>
                <w:b w:val="1"/>
                <w:rtl w:val="0"/>
              </w:rPr>
              <w:t xml:space="preserve">email </w:t>
            </w:r>
            <w:r w:rsidDel="00000000" w:rsidR="00000000" w:rsidRPr="00000000">
              <w:rPr>
                <w:rtl w:val="0"/>
              </w:rPr>
              <w:t xml:space="preserve">del parqueadero, (7) la </w:t>
            </w:r>
            <w:r w:rsidDel="00000000" w:rsidR="00000000" w:rsidRPr="00000000">
              <w:rPr>
                <w:b w:val="1"/>
                <w:rtl w:val="0"/>
              </w:rPr>
              <w:t xml:space="preserve">información </w:t>
            </w:r>
            <w:r w:rsidDel="00000000" w:rsidR="00000000" w:rsidRPr="00000000">
              <w:rPr>
                <w:rtl w:val="0"/>
              </w:rPr>
              <w:t xml:space="preserve">del parqueadero (comentarios adicionales sobre el parqueadero) y (8) los </w:t>
            </w:r>
            <w:r w:rsidDel="00000000" w:rsidR="00000000" w:rsidRPr="00000000">
              <w:rPr>
                <w:b w:val="1"/>
                <w:rtl w:val="0"/>
              </w:rPr>
              <w:t xml:space="preserve">precios</w:t>
            </w:r>
            <w:r w:rsidDel="00000000" w:rsidR="00000000" w:rsidRPr="00000000">
              <w:rPr>
                <w:rtl w:val="0"/>
              </w:rPr>
              <w:t xml:space="preserve"> por hora del parqueadero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parqueadero se ha registrado satisfactoriamente</w:t>
            </w:r>
          </w:p>
        </w:tc>
      </w:tr>
    </w:tbl>
    <w:p w:rsidR="00000000" w:rsidDel="00000000" w:rsidP="00000000" w:rsidRDefault="00000000" w:rsidRPr="00000000" w14:paraId="0000008B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RF15: Importar parqueadero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importar un parqueadero de un archivo, no pueden existir dos parqueaderos con el mismo nombre para el mismo usuario.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</w:t>
            </w:r>
            <w:r w:rsidDel="00000000" w:rsidR="00000000" w:rsidRPr="00000000">
              <w:rPr>
                <w:b w:val="1"/>
                <w:rtl w:val="0"/>
              </w:rPr>
              <w:t xml:space="preserve">ruta</w:t>
            </w:r>
            <w:r w:rsidDel="00000000" w:rsidR="00000000" w:rsidRPr="00000000">
              <w:rPr>
                <w:rtl w:val="0"/>
              </w:rPr>
              <w:t xml:space="preserve"> del archivo con la información del parqueadero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parqueadero se ha registrado satisfactoriamente</w:t>
            </w:r>
          </w:p>
        </w:tc>
      </w:tr>
    </w:tbl>
    <w:p w:rsidR="00000000" w:rsidDel="00000000" w:rsidP="00000000" w:rsidRDefault="00000000" w:rsidRPr="00000000" w14:paraId="00000095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RF16: Ordenar parqueaderos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ordenar los parqueaderos por nombre, dirección y precio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parqueaderos se han ordenado satisfactoriamente</w:t>
            </w:r>
          </w:p>
        </w:tc>
      </w:tr>
    </w:tbl>
    <w:p w:rsidR="00000000" w:rsidDel="00000000" w:rsidP="00000000" w:rsidRDefault="00000000" w:rsidRPr="00000000" w14:paraId="0000009F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RF17: Buscar parqueaderos por nombre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buscar todos los parqueaderos que coinciden exacta o parcialmente con el nombre buscado.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buscado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parqueaderos que coinciden exacta o parcialmente con el nombre buscado</w:t>
            </w:r>
          </w:p>
        </w:tc>
      </w:tr>
    </w:tbl>
    <w:p w:rsidR="00000000" w:rsidDel="00000000" w:rsidP="00000000" w:rsidRDefault="00000000" w:rsidRPr="00000000" w14:paraId="000000A9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RF18: Buscar Reportes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buscar todos los reportes de un usuario.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los reportes del usuario</w:t>
            </w:r>
          </w:p>
        </w:tc>
      </w:tr>
    </w:tbl>
    <w:p w:rsidR="00000000" w:rsidDel="00000000" w:rsidP="00000000" w:rsidRDefault="00000000" w:rsidRPr="00000000" w14:paraId="000000B3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RF19: Registrar espacios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registrar espacios en un parqueadero.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</w:t>
            </w:r>
            <w:r w:rsidDel="00000000" w:rsidR="00000000" w:rsidRPr="00000000">
              <w:rPr>
                <w:b w:val="1"/>
                <w:rtl w:val="0"/>
              </w:rPr>
              <w:t xml:space="preserve">cantidad </w:t>
            </w:r>
            <w:r w:rsidDel="00000000" w:rsidR="00000000" w:rsidRPr="00000000">
              <w:rPr>
                <w:rtl w:val="0"/>
              </w:rPr>
              <w:t xml:space="preserve">de espacios y el </w:t>
            </w: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  <w:t xml:space="preserve"> de espacio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han registrado satisfactoriamente los espacios</w:t>
            </w:r>
          </w:p>
        </w:tc>
      </w:tr>
    </w:tbl>
    <w:p w:rsidR="00000000" w:rsidDel="00000000" w:rsidP="00000000" w:rsidRDefault="00000000" w:rsidRPr="00000000" w14:paraId="000000BD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RF20: Generar Url del Mapa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generar una url en google maps con la dirección del parqueadero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 generado la url satisfactoriamente</w:t>
            </w:r>
          </w:p>
        </w:tc>
      </w:tr>
    </w:tbl>
    <w:p w:rsidR="00000000" w:rsidDel="00000000" w:rsidP="00000000" w:rsidRDefault="00000000" w:rsidRPr="00000000" w14:paraId="000000C6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RF21: Contar puestos vacíos de un parqueadero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contar cuántos espacios vacíos hay para un tipo específico de vehículo en un parqueadero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  <w:t xml:space="preserve"> de vehículo.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número de espacio vacíos de ese tipo de vehículo en el parqueadero</w:t>
            </w:r>
          </w:p>
        </w:tc>
      </w:tr>
    </w:tbl>
    <w:p w:rsidR="00000000" w:rsidDel="00000000" w:rsidP="00000000" w:rsidRDefault="00000000" w:rsidRPr="00000000" w14:paraId="000000D0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RF22: Eliminar Parqueadero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eliminar un parqueadero por el nombre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del parqueadero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 eliminado el parqueadero satisfactoriamente</w:t>
            </w:r>
          </w:p>
        </w:tc>
      </w:tr>
    </w:tbl>
    <w:p w:rsidR="00000000" w:rsidDel="00000000" w:rsidP="00000000" w:rsidRDefault="00000000" w:rsidRPr="00000000" w14:paraId="000000DA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RF23: Ingresar Vehículo Parqueadero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ingresar un vehículo en un parqueadero, no se puede parquear un vehículo que tenga facturas pendientes. Una vez se haya ingresado el vehículo, se generará una factura y un reporte con la fecha y hora de ingreso del vehículo.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vehículo se ingresó al parqueadero satisfactoriamente</w:t>
            </w:r>
          </w:p>
        </w:tc>
      </w:tr>
    </w:tbl>
    <w:p w:rsidR="00000000" w:rsidDel="00000000" w:rsidP="00000000" w:rsidRDefault="00000000" w:rsidRPr="00000000" w14:paraId="000000E4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RF24: Sacar Vehículo Parqueadero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sacar un vehículo de un parqueadero, cuando se saca el vehículo se genera una factura con la fecha y hora de salida del vehículo y el precio que debe pagar.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Ninguna.</w:t>
            </w:r>
          </w:p>
        </w:tc>
      </w:tr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sacó el vehículo del parqueadero satisfactoriamente</w:t>
            </w:r>
          </w:p>
        </w:tc>
      </w:tr>
    </w:tbl>
    <w:p w:rsidR="00000000" w:rsidDel="00000000" w:rsidP="00000000" w:rsidRDefault="00000000" w:rsidRPr="00000000" w14:paraId="000000EE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no funcionales: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 la información debe ser persistente.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parte de la persistencia debe ser manejada a través de archivos de texto.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parte de la persistencia debe ser manejada a través de serialización.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4 excepciones propias del API de Java.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3 excepciones propias.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pruebas unitarias automáticas para todos los métodos del modelo.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dos implementaciones propia de algoritmos de ordenamiento con criterios diferentes (burbuja, selección, inserción).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dos implementaciones propias de un algoritmo de búsqueda binaria usando un criterio diferente para cada implementación.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dos implementaciones de listas enlazadas.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4 herencias (que no sean del mismo padre).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3 interfaces.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2 implementaciones propias de árboles binarios.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4 métodos recursivos en estructuras naturalmente recursivas.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Dibujar un gráfico con dos primitivas.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3 hilos diferentes al principal.</w:t>
      </w:r>
    </w:p>
    <w:p w:rsidR="00000000" w:rsidDel="00000000" w:rsidP="00000000" w:rsidRDefault="00000000" w:rsidRPr="00000000" w14:paraId="00000105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Entrada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MotorVehicle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validatePlate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vehículo vacío.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Comprueba las placas “A1B2C3”, “A1B2C3D”, “!@#$%^”, “ASDF1234”.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Recibe solo las 2 primeras.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MotorVehicle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comparePlate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vehículo vacío de placa “JHO907”.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compara con los vehiculos “DAU345”, “MIA820”, “JHO907”, bicicleta.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mayor, es menor, es igual y es menor.</w:t>
            </w:r>
          </w:p>
        </w:tc>
      </w:tr>
    </w:tbl>
    <w:p w:rsidR="00000000" w:rsidDel="00000000" w:rsidP="00000000" w:rsidRDefault="00000000" w:rsidRPr="00000000" w14:paraId="00000117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Entrada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addBill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bicicleta vacía.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añade un recibo de los parqueaderos “Parqueadero Nayeon”, “Parqueadero Sana”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Están almacenados los dos recibos.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Vehicle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unpaidBills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bicicleta con tres recibos. El de la mitad está pago.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sacan los recibos no pagos.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recibos de los extremos.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billsSize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bicicleta vacía y una con tres recibos.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recibos y 3 recibos.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Vehicle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compareTo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bicicleta de nombre “chaeyoung”.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compara con “ariza”, “dahyun” y “chaeyoung”.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mayor, es menor y es igual.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Vehicle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bicicleta normal.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compara bicicleta de recibos 0 y 1, 2 y 1, 1 y 1.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menor, es mayor y es igual.</w:t>
            </w:r>
          </w:p>
        </w:tc>
      </w:tr>
    </w:tbl>
    <w:p w:rsidR="00000000" w:rsidDel="00000000" w:rsidP="00000000" w:rsidRDefault="00000000" w:rsidRPr="00000000" w14:paraId="00000137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Entrada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reporte vacío de email “twice..”.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añaden los reportes “yooje..”, “nosanano..”, “twice..”, “yooje..”, “nosanano..”.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Derecha dos “yooje”, izquierda dos “nosanano..” y centro otro “twice..”.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addSameEmailReport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reporte vacío de email “twice..”.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añaden 2 reportes “twice...”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añaden los reportes.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reporte con reportes a los lados y centro “twice..”,”nosanano..”,”yoo..”.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buscan los reportes de esos nombres y tambien “momo..”.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encuentran todas excepto “momo..”.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compareTo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reporte vacío de email “twice..”.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compara con “yoo..”, “nosanano..”, “twice..”.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menor, es mayor y igual.</w:t>
            </w:r>
          </w:p>
        </w:tc>
      </w:tr>
    </w:tbl>
    <w:p w:rsidR="00000000" w:rsidDel="00000000" w:rsidP="00000000" w:rsidRDefault="00000000" w:rsidRPr="00000000" w14:paraId="00000152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Entrada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insertVehicle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espacio de tipo vehículo motorizado.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añade un carro, una moto. Vacío, se añade una bicicleta.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añade el carro con su recibo y todo. No deja añadir la moto y bici.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Slot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removeVehicle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espacio precio 200 con vehículos de una hora pasada.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saca el vehículo.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precio es aproximado de 200 y se añadió datos recibo.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espacio precio 1000, 500, 200 con vehículos de una media hora, 2 horas y 1 hora pasada.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Precios son de 500, 1000, 200.</w:t>
            </w:r>
          </w:p>
        </w:tc>
      </w:tr>
    </w:tbl>
    <w:p w:rsidR="00000000" w:rsidDel="00000000" w:rsidP="00000000" w:rsidRDefault="00000000" w:rsidRPr="00000000" w14:paraId="00000168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Entrada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parqueadero vacío.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añade espacios bici 1, moto 2, carro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añadieron todos.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addReport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parqueadero vacío.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añade reporte “nosana..”, “eagle..”, “tzuyo..”, “nosanano..”.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añadieron todos.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insertVehicle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parqueadero con 4 slots.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añaden 2 vehículos a slots diferentes.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anaden con todo.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removeVehicle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parqueadero con 4 slots, 2 ocupados. 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remueve el carro.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Espacios están vacíos y se completaron los reportes.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searchReport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parqueadero sin reportes y otro con reporte “nosana..”.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busca reporte “eagle..”, “nosana..”.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encuentra y se encuentra.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searchLastReport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parqueadero sin reportes y otro con reporte “nosana..”.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busca reporte “eagle..”, “nosana..”.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encuentra y se encuentra.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searchSlotOwnerVehicle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parqueadero vacío y uno con un vehículo parqueado.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buscan.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encuentra y se encuentra.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isEmpty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parqueadero vacío, un parqueadero con espacios vacíos y uno con espacios llenos.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Vacio, vacio y lleno.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calculateAverage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parqueadero de precios {1000, 500, 200} y otro {200, 500, 200}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Promedio 566.6 y 900.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emptySlotsQuantity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parqueadero con 4 espacios. carro, moto, bici y vehículo motorizado.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carro, 2 moto, 1 bici y 1 vehículo motorizado.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GenerateMapUrl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parqueadero de dirección “Col, Val, Cali, cl. 15 #121-25”.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genera.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 igual a la de google maps.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compareTo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Parqueadero de nombre “Twice”.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compara con “Dahyun”, “Momo” y “Twice”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mayor, es menor y es igual.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Parqueadero de dirección “Cali”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compara con “Bogotá”, “Medellín” y “Cali”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mayor, es menor y es igual.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compareByAverage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Parqueadero precio promedio 566.6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compara con 400, 600 y 566.6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mayor, es menor y es igual.</w:t>
            </w:r>
          </w:p>
        </w:tc>
      </w:tr>
    </w:tbl>
    <w:p w:rsidR="00000000" w:rsidDel="00000000" w:rsidP="00000000" w:rsidRDefault="00000000" w:rsidRPr="00000000" w14:paraId="000001B5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Entrada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addVehicle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cliente vacio.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añaden vehiculos a traves de archivos de texto. Algunos mal y repetidos.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añaden solo los primeros.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addCar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cliente vacio.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añaden carros. Algunos con placas malas o repetidos.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añade solo 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addMotorcycle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cliente vacio.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añaden motos. Algunos con placas malas o repetidos.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añade solo 1.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addBicycle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cliente vacio.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añaden bicicletas iguales.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añade solo 1.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deleteVehicle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cliente con 4 vehículos.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borra uno y otros que no existen 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Tiene 3 vehículos.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searchVehicle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cliente 4 vehículos.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busca uno y otros que no existen 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encuentra y no lo encuentra.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searchVehicles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cliente con 4 vehículos, 2 comienzan por “ji”.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busca “ji”.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encuentran los 2.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searchMotorVehicles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cliente 4 vehículos 3 con placa.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busca uno y otros que no existen 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encuentra y no lo encuentra.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sortVehiclesByName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cliente 4 vehículos.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organizan por nombre.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Están ordenados.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sortVehiclesByUses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cliente 4 vehículos.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organizan por uso.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Están ordenados.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sortVehiclesByPlate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cliente 4 vehículos 3 con placa.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organizan por placa.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Están ordenados.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cliente vacio.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cargan 3 archivos y uno corrupto.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los 3 vehículos.</w:t>
            </w:r>
          </w:p>
        </w:tc>
      </w:tr>
    </w:tbl>
    <w:p w:rsidR="00000000" w:rsidDel="00000000" w:rsidP="00000000" w:rsidRDefault="00000000" w:rsidRPr="00000000" w14:paraId="000001F8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Entrada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addParking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dueño vacío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le agregan 5 parqueaderos y uno de esos ya existía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agregaron 4 parqueaderos 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addParkingPath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dueño vacío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carga desde un archivo dos veces el mismo archivo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agrega un parqueadero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deleteParking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dueño con 3 parqueaderos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eliminan dos parqueaderos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dueño tiene dos parqueaderos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searchParkings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dueño con 3 parqueaderos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busca con la palabra “Mo”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Encuentra los parqueaderos con  los nombres “mona” y “Momo”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searchRight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dueño con 3 parqueaderos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busca con la palabra “Mo” a la derecha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Encuentra el parqueadero con el nombre “Momo”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serchLeft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dueño con 3 parqueaderos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busca con la palabra “Mo” a la izquierda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Encuentra el parqueadero con el nombre “mona”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checkAlreadyExist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dueño con 3 parqueaderos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Añaden 2 parqueadero (Uno de estos ya estaba pago)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Añade un parqueadero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sortParkingsByName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dueño con 3 parqueaderos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ordenan los parqueaderos por nombre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parqueaderos están ordenados por el nombre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sortParkingsByAddress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dueño con 3 parqueaderos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ordenan los parqueaderos por nombre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parqueaderos están ordenados por el nombre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sortParkingsByPrice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dueño con 3 parqueaderos 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ordenan los parqueaderos por precio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parqueaderos están ordenados por el precio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dueño vacío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cargan desde un archivo plano dos parqueaderos ( uno de ellos desde un archivo inválido)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agregó un parqueaderos</w:t>
            </w:r>
          </w:p>
        </w:tc>
      </w:tr>
    </w:tbl>
    <w:p w:rsidR="00000000" w:rsidDel="00000000" w:rsidP="00000000" w:rsidRDefault="00000000" w:rsidRPr="00000000" w14:paraId="00000236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Entrada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usuario vacío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agregan 5 usuarios (3 que ya existían)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agregaron 3 usuarios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searchUser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usuarios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buscan 4 usuarios (uno que no existe)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encontraron 3 usuarios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usuario vacío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prueban 5 contraseñas, “Password6”, “Pass6”, “PasswordPasswordPassword6”, “password6”, “PasswordSix”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Solo 1 es válida, “Password6”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verifyEmail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usuario vació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prueban 2 correos “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nosananolife@gmail.com</w:t>
              </w:r>
            </w:hyperlink>
            <w:r w:rsidDel="00000000" w:rsidR="00000000" w:rsidRPr="00000000">
              <w:rPr>
                <w:rtl w:val="0"/>
              </w:rPr>
              <w:t xml:space="preserve">” y “nosananolifegmail.com”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Solo “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nosananolife@gmail.com</w:t>
              </w:r>
            </w:hyperlink>
            <w:r w:rsidDel="00000000" w:rsidR="00000000" w:rsidRPr="00000000">
              <w:rPr>
                <w:rtl w:val="0"/>
              </w:rPr>
              <w:t xml:space="preserve">” es valido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encrypt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usuario vacío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encripta “Chae</w:t>
              <w:tab/>
              <w:t xml:space="preserve">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texto encriptado es “009101097104067”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decrypt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usuario vacío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desencripta “009101097104067”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texto desencriptado es “Chae ”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compareTo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usuario vacío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compara “Momo” con “Nayeon”, “Chaeyoung” y ”Momo”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mayor, es menor y es igual.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getAllParkings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usuarios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obtienen todos sus parqueaderos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 todos sus parqueaderos</w:t>
            </w:r>
          </w:p>
        </w:tc>
      </w:tr>
    </w:tbl>
    <w:p w:rsidR="00000000" w:rsidDel="00000000" w:rsidP="00000000" w:rsidRDefault="00000000" w:rsidRPr="00000000" w14:paraId="00000265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Entrada</w:t>
            </w:r>
          </w:p>
        </w:tc>
        <w:tc>
          <w:tcPr>
            <w:shd w:fill="ff72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app vacía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agregan 2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dos clientes se agregaron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addOwner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app vacía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agregan 2 dueños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dos dueños se agregaron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app con 3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intenta iniciar sesión con 3 correos y contraseñas distintos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inicia sesión con uno de ellos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searchUser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app con 3 usuarios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buscan 3 usuarios (uno que no existe)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encuentran 2 usuarios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sortParkingsByName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app con 3 usuarios y 6 parqueaderos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ordenan por nombre "Jeongyeon", "Momo", "Sana", "Mina", "Chaeyoung", "Jihyo", "Tzuyu" y "Dahyun"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parqueaderos quedan "Chaeyoung", “Dahyun”, “Jeongyeon”, “Mina”, “Momo” y “Tzuyu”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sortParkingsByAddress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app con 3 usuarios y 6 parqueaderos 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ordenan por dirección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Están ordenados por dirección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sortParkingsByPrice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app con 3 usuarios y 6 parqueaderos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ordenan por price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Están ordenados por precio</w:t>
            </w:r>
          </w:p>
        </w:tc>
      </w:tr>
      <w:tr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app con 3 usuarios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carga el usuario actual desde un archivo de text</w:t>
            </w:r>
          </w:p>
        </w:tc>
        <w:tc>
          <w:tcPr>
            <w:shd w:fill="a9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del archivo de texto es igual al usuario actual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getAllParkings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app vacía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tiene parqueaderos, después se carga un app con 3 usuarios y 6 parqueaderos.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0 parqueaderos, después hay 6 parqueaderos</w:t>
            </w:r>
          </w:p>
        </w:tc>
      </w:tr>
    </w:tbl>
    <w:p w:rsidR="00000000" w:rsidDel="00000000" w:rsidP="00000000" w:rsidRDefault="00000000" w:rsidRPr="00000000" w14:paraId="00000299">
      <w:pPr>
        <w:rPr>
          <w:shd w:fill="e69138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osananolife@gmail.com" TargetMode="External"/><Relationship Id="rId7" Type="http://schemas.openxmlformats.org/officeDocument/2006/relationships/hyperlink" Target="mailto:nosananolif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