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08B0" w14:textId="344876CC" w:rsidR="00CC080C" w:rsidRPr="00CC080C" w:rsidRDefault="00CC080C">
      <w:pPr>
        <w:rPr>
          <w:b/>
          <w:bCs/>
          <w:sz w:val="40"/>
          <w:szCs w:val="40"/>
          <w:u w:val="single"/>
        </w:rPr>
      </w:pPr>
      <w:r w:rsidRPr="00CC080C">
        <w:rPr>
          <w:b/>
          <w:bCs/>
          <w:sz w:val="40"/>
          <w:szCs w:val="40"/>
          <w:u w:val="single"/>
        </w:rPr>
        <w:t>1.</w:t>
      </w:r>
    </w:p>
    <w:p w14:paraId="361A4C4B" w14:textId="39A5874B" w:rsidR="00C7139A" w:rsidRPr="00CC080C" w:rsidRDefault="00AC6336">
      <w:pPr>
        <w:rPr>
          <w:b/>
          <w:bCs/>
          <w:sz w:val="32"/>
          <w:szCs w:val="32"/>
        </w:rPr>
      </w:pPr>
      <w:r w:rsidRPr="00CC080C">
        <w:rPr>
          <w:b/>
          <w:bCs/>
          <w:sz w:val="32"/>
          <w:szCs w:val="32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2D32" w14:paraId="3E2FF790" w14:textId="77777777" w:rsidTr="00D72D32">
        <w:tc>
          <w:tcPr>
            <w:tcW w:w="4414" w:type="dxa"/>
            <w:shd w:val="clear" w:color="auto" w:fill="92D050"/>
          </w:tcPr>
          <w:p w14:paraId="2E99CCB5" w14:textId="4062EA66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D4F16F1" w14:textId="1F98F44C" w:rsidR="00D72D32" w:rsidRDefault="00D72D32">
            <w:r>
              <w:t>RF1: Cargar los espectadores desde un archivo</w:t>
            </w:r>
          </w:p>
        </w:tc>
      </w:tr>
      <w:tr w:rsidR="00D72D32" w14:paraId="55E43C6F" w14:textId="77777777" w:rsidTr="00D72D32">
        <w:tc>
          <w:tcPr>
            <w:tcW w:w="4414" w:type="dxa"/>
            <w:shd w:val="clear" w:color="auto" w:fill="92D050"/>
          </w:tcPr>
          <w:p w14:paraId="51392B40" w14:textId="274458EC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93D0B39" w14:textId="74CB5B70" w:rsidR="00D72D32" w:rsidRDefault="00D72D32">
            <w:r>
              <w:t>Permite cargar todos los candidatos del evento mediante la ruta de un archivo</w:t>
            </w:r>
            <w:r w:rsidR="00921910">
              <w:t>. La búsqueda del archivo se podrá realizar tanto con su ruta relativa, como con su ruta absoluta. Si no se encuentra el archivo indicara que no se pudieron cargar los datos.</w:t>
            </w:r>
          </w:p>
        </w:tc>
      </w:tr>
      <w:tr w:rsidR="00D72D32" w14:paraId="5431037D" w14:textId="77777777" w:rsidTr="00D72D32">
        <w:tc>
          <w:tcPr>
            <w:tcW w:w="4414" w:type="dxa"/>
            <w:shd w:val="clear" w:color="auto" w:fill="92D050"/>
          </w:tcPr>
          <w:p w14:paraId="2FEF470A" w14:textId="1CB7B2B7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98526E0" w14:textId="21EC8739" w:rsidR="00D72D32" w:rsidRDefault="00921910">
            <w:r>
              <w:t>La ruta del archivo.</w:t>
            </w:r>
          </w:p>
        </w:tc>
      </w:tr>
      <w:tr w:rsidR="00D72D32" w14:paraId="6F6EB04A" w14:textId="77777777" w:rsidTr="00D72D32">
        <w:tc>
          <w:tcPr>
            <w:tcW w:w="4414" w:type="dxa"/>
            <w:shd w:val="clear" w:color="auto" w:fill="92D050"/>
          </w:tcPr>
          <w:p w14:paraId="775FC160" w14:textId="27657881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F8A8074" w14:textId="5A68BCAC" w:rsidR="00D72D32" w:rsidRDefault="00921910">
            <w:r>
              <w:t>Se han cargado los espectadores del evento.</w:t>
            </w:r>
          </w:p>
        </w:tc>
      </w:tr>
    </w:tbl>
    <w:p w14:paraId="261D3FE1" w14:textId="41529632" w:rsidR="00D72D32" w:rsidRDefault="00D72D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1910" w14:paraId="7F25C3D6" w14:textId="77777777" w:rsidTr="008741AA">
        <w:tc>
          <w:tcPr>
            <w:tcW w:w="4414" w:type="dxa"/>
            <w:shd w:val="clear" w:color="auto" w:fill="92D050"/>
          </w:tcPr>
          <w:p w14:paraId="5D33147E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BA61FFC" w14:textId="70908C8A" w:rsidR="00921910" w:rsidRDefault="00921910" w:rsidP="008741AA">
            <w:r>
              <w:t>RF</w:t>
            </w:r>
            <w:r>
              <w:t>2</w:t>
            </w:r>
            <w:r>
              <w:t xml:space="preserve">: Cargar </w:t>
            </w:r>
            <w:r>
              <w:t>aleatoriamente los participantes</w:t>
            </w:r>
          </w:p>
        </w:tc>
      </w:tr>
      <w:tr w:rsidR="00921910" w14:paraId="16407827" w14:textId="77777777" w:rsidTr="008741AA">
        <w:tc>
          <w:tcPr>
            <w:tcW w:w="4414" w:type="dxa"/>
            <w:shd w:val="clear" w:color="auto" w:fill="92D050"/>
          </w:tcPr>
          <w:p w14:paraId="66D6D8E8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B4C3956" w14:textId="48E6497A" w:rsidR="00921910" w:rsidRDefault="00921910" w:rsidP="008741AA">
            <w:r>
              <w:t>Carga</w:t>
            </w:r>
            <w:r>
              <w:t xml:space="preserve"> todos los </w:t>
            </w:r>
            <w:r>
              <w:t>participantes</w:t>
            </w:r>
            <w:r>
              <w:t xml:space="preserve"> del evento mediante </w:t>
            </w:r>
            <w:r>
              <w:t>la selecciona aleatoria de algunos espectadores</w:t>
            </w:r>
            <w:r>
              <w:t xml:space="preserve">. </w:t>
            </w:r>
            <w:r>
              <w:t>Se seleccionará aproximadamente el 50% de los espectadores para ser los competidores del evento. Cada que se escoge un participante, este se eliminara de los espectadores.</w:t>
            </w:r>
          </w:p>
        </w:tc>
      </w:tr>
      <w:tr w:rsidR="00921910" w14:paraId="2D043E70" w14:textId="77777777" w:rsidTr="008741AA">
        <w:tc>
          <w:tcPr>
            <w:tcW w:w="4414" w:type="dxa"/>
            <w:shd w:val="clear" w:color="auto" w:fill="92D050"/>
          </w:tcPr>
          <w:p w14:paraId="424E36D3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D9A2181" w14:textId="30F01467" w:rsidR="00921910" w:rsidRDefault="00921910" w:rsidP="008741AA">
            <w:r>
              <w:t>Ninguna.</w:t>
            </w:r>
          </w:p>
        </w:tc>
      </w:tr>
      <w:tr w:rsidR="00921910" w14:paraId="274908CF" w14:textId="77777777" w:rsidTr="008741AA">
        <w:tc>
          <w:tcPr>
            <w:tcW w:w="4414" w:type="dxa"/>
            <w:shd w:val="clear" w:color="auto" w:fill="92D050"/>
          </w:tcPr>
          <w:p w14:paraId="16DC09BC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126E29DF" w14:textId="06967C36" w:rsidR="00921910" w:rsidRDefault="00921910" w:rsidP="008741AA">
            <w:r>
              <w:t xml:space="preserve">Se </w:t>
            </w:r>
            <w:r>
              <w:t>han seleccionado los participantes del evento.</w:t>
            </w:r>
          </w:p>
        </w:tc>
      </w:tr>
    </w:tbl>
    <w:p w14:paraId="1858E2E5" w14:textId="25051FCB" w:rsidR="00921910" w:rsidRDefault="00921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1910" w14:paraId="5180E8FE" w14:textId="77777777" w:rsidTr="008741AA">
        <w:tc>
          <w:tcPr>
            <w:tcW w:w="4414" w:type="dxa"/>
            <w:shd w:val="clear" w:color="auto" w:fill="92D050"/>
          </w:tcPr>
          <w:p w14:paraId="5627E75A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E34953" w14:textId="7D6DEBB4" w:rsidR="00921910" w:rsidRPr="00921910" w:rsidRDefault="00921910" w:rsidP="008741AA">
            <w:pPr>
              <w:rPr>
                <w:highlight w:val="green"/>
              </w:rPr>
            </w:pPr>
            <w:r w:rsidRPr="00921910">
              <w:t>RF3: Buscar espectador por id</w:t>
            </w:r>
          </w:p>
        </w:tc>
      </w:tr>
      <w:tr w:rsidR="00921910" w14:paraId="0B326CED" w14:textId="77777777" w:rsidTr="008741AA">
        <w:tc>
          <w:tcPr>
            <w:tcW w:w="4414" w:type="dxa"/>
            <w:shd w:val="clear" w:color="auto" w:fill="92D050"/>
          </w:tcPr>
          <w:p w14:paraId="59772B11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BBC205D" w14:textId="4096DB3B" w:rsidR="00921910" w:rsidRDefault="00921910" w:rsidP="008741AA">
            <w:r>
              <w:t xml:space="preserve">Permite </w:t>
            </w:r>
            <w:r>
              <w:t xml:space="preserve">buscar a cualquier espectador </w:t>
            </w:r>
            <w:r w:rsidR="00AA4242">
              <w:t>y mostrar su información mediante</w:t>
            </w:r>
            <w:r>
              <w:t xml:space="preserve"> su id. Si este no existe se indicará su inexistencia.</w:t>
            </w:r>
          </w:p>
        </w:tc>
      </w:tr>
      <w:tr w:rsidR="00921910" w14:paraId="10AC14A6" w14:textId="77777777" w:rsidTr="008741AA">
        <w:tc>
          <w:tcPr>
            <w:tcW w:w="4414" w:type="dxa"/>
            <w:shd w:val="clear" w:color="auto" w:fill="92D050"/>
          </w:tcPr>
          <w:p w14:paraId="28896B1C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3ADECEB0" w14:textId="3D17FD21" w:rsidR="00921910" w:rsidRDefault="00921910" w:rsidP="008741AA">
            <w:r>
              <w:t>El id del espectador.</w:t>
            </w:r>
          </w:p>
        </w:tc>
      </w:tr>
      <w:tr w:rsidR="00921910" w14:paraId="41425FAB" w14:textId="77777777" w:rsidTr="008741AA">
        <w:tc>
          <w:tcPr>
            <w:tcW w:w="4414" w:type="dxa"/>
            <w:shd w:val="clear" w:color="auto" w:fill="92D050"/>
          </w:tcPr>
          <w:p w14:paraId="34A0EE8F" w14:textId="77777777" w:rsidR="00921910" w:rsidRPr="00D72D32" w:rsidRDefault="00921910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1CECBE04" w14:textId="19694D40" w:rsidR="00921910" w:rsidRDefault="00921910" w:rsidP="008741AA">
            <w:r>
              <w:t xml:space="preserve">La </w:t>
            </w:r>
            <w:r w:rsidR="00AA4242">
              <w:t>información del espectador.</w:t>
            </w:r>
          </w:p>
        </w:tc>
      </w:tr>
    </w:tbl>
    <w:p w14:paraId="50A175DA" w14:textId="534CDF2F" w:rsidR="00921910" w:rsidRDefault="00921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14A411FB" w14:textId="77777777" w:rsidTr="008741AA">
        <w:tc>
          <w:tcPr>
            <w:tcW w:w="4414" w:type="dxa"/>
            <w:shd w:val="clear" w:color="auto" w:fill="92D050"/>
          </w:tcPr>
          <w:p w14:paraId="4C430228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41B695F8" w14:textId="6CE3925F" w:rsidR="00AA4242" w:rsidRPr="00921910" w:rsidRDefault="00AA4242" w:rsidP="008741AA">
            <w:pPr>
              <w:rPr>
                <w:highlight w:val="green"/>
              </w:rPr>
            </w:pPr>
            <w:r w:rsidRPr="00921910">
              <w:t>RF</w:t>
            </w:r>
            <w:r>
              <w:t>4</w:t>
            </w:r>
            <w:r w:rsidRPr="00921910">
              <w:t xml:space="preserve">: Buscar </w:t>
            </w:r>
            <w:r>
              <w:t>participante</w:t>
            </w:r>
            <w:r w:rsidRPr="00921910">
              <w:t xml:space="preserve"> por id</w:t>
            </w:r>
          </w:p>
        </w:tc>
      </w:tr>
      <w:tr w:rsidR="00AA4242" w14:paraId="5CCE68F7" w14:textId="77777777" w:rsidTr="008741AA">
        <w:tc>
          <w:tcPr>
            <w:tcW w:w="4414" w:type="dxa"/>
            <w:shd w:val="clear" w:color="auto" w:fill="92D050"/>
          </w:tcPr>
          <w:p w14:paraId="75527736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7B4592F" w14:textId="238CD347" w:rsidR="00AA4242" w:rsidRDefault="00AA4242" w:rsidP="008741AA">
            <w:r>
              <w:t xml:space="preserve">Permite buscar a cualquier </w:t>
            </w:r>
            <w:r>
              <w:t>participante</w:t>
            </w:r>
            <w:r>
              <w:t xml:space="preserve"> y mostrar su información mediante su id. Si este no existe se indicará su inexistencia.</w:t>
            </w:r>
          </w:p>
        </w:tc>
      </w:tr>
      <w:tr w:rsidR="00AA4242" w14:paraId="7CCC568B" w14:textId="77777777" w:rsidTr="008741AA">
        <w:tc>
          <w:tcPr>
            <w:tcW w:w="4414" w:type="dxa"/>
            <w:shd w:val="clear" w:color="auto" w:fill="92D050"/>
          </w:tcPr>
          <w:p w14:paraId="759DC689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0D66ACF" w14:textId="2BA0D571" w:rsidR="00AA4242" w:rsidRDefault="00AA4242" w:rsidP="008741AA">
            <w:r>
              <w:t xml:space="preserve">El id del </w:t>
            </w:r>
            <w:r>
              <w:t>participante</w:t>
            </w:r>
            <w:r>
              <w:t>.</w:t>
            </w:r>
          </w:p>
        </w:tc>
      </w:tr>
      <w:tr w:rsidR="00AA4242" w14:paraId="1782D427" w14:textId="77777777" w:rsidTr="008741AA">
        <w:tc>
          <w:tcPr>
            <w:tcW w:w="4414" w:type="dxa"/>
            <w:shd w:val="clear" w:color="auto" w:fill="92D050"/>
          </w:tcPr>
          <w:p w14:paraId="46212069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7FE5372E" w14:textId="7B10D374" w:rsidR="00AA4242" w:rsidRDefault="00AA4242" w:rsidP="008741AA">
            <w:r>
              <w:t xml:space="preserve">La información del </w:t>
            </w:r>
            <w:r>
              <w:t>participante</w:t>
            </w:r>
            <w:r>
              <w:t>.</w:t>
            </w:r>
          </w:p>
        </w:tc>
      </w:tr>
    </w:tbl>
    <w:p w14:paraId="471AE78A" w14:textId="6E316E53" w:rsidR="00AA4242" w:rsidRDefault="00AA4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351E346A" w14:textId="77777777" w:rsidTr="008741AA">
        <w:tc>
          <w:tcPr>
            <w:tcW w:w="4414" w:type="dxa"/>
            <w:shd w:val="clear" w:color="auto" w:fill="92D050"/>
          </w:tcPr>
          <w:p w14:paraId="7173358E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BDA69EA" w14:textId="46220CA4" w:rsidR="00AA4242" w:rsidRPr="00921910" w:rsidRDefault="00AA4242" w:rsidP="008741AA">
            <w:pPr>
              <w:rPr>
                <w:highlight w:val="green"/>
              </w:rPr>
            </w:pPr>
            <w:r w:rsidRPr="00921910">
              <w:t>RF</w:t>
            </w:r>
            <w:r>
              <w:t>5</w:t>
            </w:r>
            <w:r w:rsidRPr="00921910">
              <w:t xml:space="preserve">: </w:t>
            </w:r>
            <w:r>
              <w:t>Mostrar los espectadores de un país</w:t>
            </w:r>
          </w:p>
        </w:tc>
      </w:tr>
      <w:tr w:rsidR="00AA4242" w14:paraId="4FBF5FAE" w14:textId="77777777" w:rsidTr="008741AA">
        <w:tc>
          <w:tcPr>
            <w:tcW w:w="4414" w:type="dxa"/>
            <w:shd w:val="clear" w:color="auto" w:fill="92D050"/>
          </w:tcPr>
          <w:p w14:paraId="62CD8A77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245EDC5" w14:textId="5CB743C2" w:rsidR="00AA4242" w:rsidRDefault="00AA4242" w:rsidP="008741AA">
            <w:r>
              <w:t xml:space="preserve">Permite </w:t>
            </w:r>
            <w:r>
              <w:t>mostrar todos los participantes de un país. Estos se mostrarán en su debida estructura.</w:t>
            </w:r>
          </w:p>
        </w:tc>
      </w:tr>
      <w:tr w:rsidR="00AA4242" w14:paraId="5BC6EB2A" w14:textId="77777777" w:rsidTr="008741AA">
        <w:tc>
          <w:tcPr>
            <w:tcW w:w="4414" w:type="dxa"/>
            <w:shd w:val="clear" w:color="auto" w:fill="92D050"/>
          </w:tcPr>
          <w:p w14:paraId="7BC66A21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lastRenderedPageBreak/>
              <w:t>Entrada</w:t>
            </w:r>
          </w:p>
        </w:tc>
        <w:tc>
          <w:tcPr>
            <w:tcW w:w="4414" w:type="dxa"/>
          </w:tcPr>
          <w:p w14:paraId="05E2759E" w14:textId="51E9124C" w:rsidR="00AA4242" w:rsidRDefault="00AA4242" w:rsidP="008741AA">
            <w:r>
              <w:t>El país que se desea mostrar.</w:t>
            </w:r>
          </w:p>
        </w:tc>
      </w:tr>
      <w:tr w:rsidR="00AA4242" w14:paraId="461D7E31" w14:textId="77777777" w:rsidTr="008741AA">
        <w:tc>
          <w:tcPr>
            <w:tcW w:w="4414" w:type="dxa"/>
            <w:shd w:val="clear" w:color="auto" w:fill="92D050"/>
          </w:tcPr>
          <w:p w14:paraId="79389002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9F99032" w14:textId="1C575119" w:rsidR="00AA4242" w:rsidRDefault="00AA4242" w:rsidP="008741AA">
            <w:r>
              <w:t>Los espectadores de ese país.</w:t>
            </w:r>
          </w:p>
        </w:tc>
      </w:tr>
    </w:tbl>
    <w:p w14:paraId="79625425" w14:textId="52D0DB33" w:rsidR="00AA4242" w:rsidRDefault="00AA4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7993E65C" w14:textId="77777777" w:rsidTr="008741AA">
        <w:tc>
          <w:tcPr>
            <w:tcW w:w="4414" w:type="dxa"/>
            <w:shd w:val="clear" w:color="auto" w:fill="92D050"/>
          </w:tcPr>
          <w:p w14:paraId="1A3ED190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76FA40C6" w14:textId="70C54BD0" w:rsidR="00AA4242" w:rsidRPr="00921910" w:rsidRDefault="00AA4242" w:rsidP="008741AA">
            <w:pPr>
              <w:rPr>
                <w:highlight w:val="green"/>
              </w:rPr>
            </w:pPr>
            <w:r w:rsidRPr="00921910">
              <w:t>RF</w:t>
            </w:r>
            <w:r>
              <w:t>5</w:t>
            </w:r>
            <w:r w:rsidRPr="00921910">
              <w:t xml:space="preserve">: </w:t>
            </w:r>
            <w:r>
              <w:t xml:space="preserve">Mostrar los </w:t>
            </w:r>
            <w:r>
              <w:t>participantes</w:t>
            </w:r>
            <w:r>
              <w:t xml:space="preserve"> de un país</w:t>
            </w:r>
          </w:p>
        </w:tc>
      </w:tr>
      <w:tr w:rsidR="00AA4242" w14:paraId="5D2CFC4D" w14:textId="77777777" w:rsidTr="008741AA">
        <w:tc>
          <w:tcPr>
            <w:tcW w:w="4414" w:type="dxa"/>
            <w:shd w:val="clear" w:color="auto" w:fill="92D050"/>
          </w:tcPr>
          <w:p w14:paraId="39F95022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2C83F3CE" w14:textId="09A3AB15" w:rsidR="00AA4242" w:rsidRDefault="00AA4242" w:rsidP="008741AA">
            <w:r>
              <w:t xml:space="preserve">Permite mostrar todos los participantes de un país. Estos se mostrarán </w:t>
            </w:r>
            <w:r>
              <w:t>en</w:t>
            </w:r>
            <w:r>
              <w:t xml:space="preserve"> su debida estructura.</w:t>
            </w:r>
          </w:p>
        </w:tc>
      </w:tr>
      <w:tr w:rsidR="00AA4242" w14:paraId="12FA48DC" w14:textId="77777777" w:rsidTr="008741AA">
        <w:tc>
          <w:tcPr>
            <w:tcW w:w="4414" w:type="dxa"/>
            <w:shd w:val="clear" w:color="auto" w:fill="92D050"/>
          </w:tcPr>
          <w:p w14:paraId="21D80757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79E679F" w14:textId="77777777" w:rsidR="00AA4242" w:rsidRDefault="00AA4242" w:rsidP="008741AA">
            <w:r>
              <w:t>El país que se desea mostrar.</w:t>
            </w:r>
          </w:p>
        </w:tc>
      </w:tr>
      <w:tr w:rsidR="00AA4242" w14:paraId="51763314" w14:textId="77777777" w:rsidTr="008741AA">
        <w:tc>
          <w:tcPr>
            <w:tcW w:w="4414" w:type="dxa"/>
            <w:shd w:val="clear" w:color="auto" w:fill="92D050"/>
          </w:tcPr>
          <w:p w14:paraId="26C9CA68" w14:textId="77777777" w:rsidR="00AA4242" w:rsidRPr="00D72D32" w:rsidRDefault="00AA4242" w:rsidP="008741AA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666D13F" w14:textId="78B824FE" w:rsidR="00AA4242" w:rsidRDefault="00AA4242" w:rsidP="008741AA">
            <w:r>
              <w:t xml:space="preserve">Los espectadores de ese </w:t>
            </w:r>
            <w:r>
              <w:t>país</w:t>
            </w:r>
            <w:r>
              <w:t>.</w:t>
            </w:r>
          </w:p>
        </w:tc>
      </w:tr>
    </w:tbl>
    <w:p w14:paraId="0769025E" w14:textId="77777777" w:rsidR="00AA4242" w:rsidRDefault="00AA4242" w:rsidP="00717E8B"/>
    <w:p w14:paraId="3BA4483C" w14:textId="0D20AD50" w:rsidR="00717E8B" w:rsidRPr="00CC080C" w:rsidRDefault="00717E8B" w:rsidP="00717E8B">
      <w:pPr>
        <w:rPr>
          <w:b/>
          <w:bCs/>
          <w:sz w:val="32"/>
          <w:szCs w:val="32"/>
        </w:rPr>
      </w:pPr>
      <w:r w:rsidRPr="00CC080C">
        <w:rPr>
          <w:b/>
          <w:bCs/>
          <w:sz w:val="32"/>
          <w:szCs w:val="32"/>
        </w:rPr>
        <w:t>Requerimientos No Funcional</w:t>
      </w:r>
      <w:r w:rsidR="00CC080C">
        <w:rPr>
          <w:b/>
          <w:bCs/>
          <w:sz w:val="32"/>
          <w:szCs w:val="32"/>
        </w:rPr>
        <w:t>es</w:t>
      </w:r>
      <w:r w:rsidRPr="00CC080C">
        <w:rPr>
          <w:b/>
          <w:bCs/>
          <w:sz w:val="32"/>
          <w:szCs w:val="32"/>
        </w:rPr>
        <w:t>:</w:t>
      </w:r>
    </w:p>
    <w:p w14:paraId="4C52D474" w14:textId="1F995F1C" w:rsidR="00717E8B" w:rsidRDefault="00717E8B" w:rsidP="00717E8B">
      <w:pPr>
        <w:pStyle w:val="Prrafodelista"/>
        <w:numPr>
          <w:ilvl w:val="0"/>
          <w:numId w:val="2"/>
        </w:numPr>
      </w:pPr>
      <w:r>
        <w:t xml:space="preserve">La información se </w:t>
      </w:r>
      <w:r w:rsidR="00D72D32">
        <w:t>cargará</w:t>
      </w:r>
      <w:r>
        <w:t xml:space="preserve"> mediante archivos</w:t>
      </w:r>
      <w:r w:rsidR="00D72D32">
        <w:t xml:space="preserve"> planos.</w:t>
      </w:r>
    </w:p>
    <w:p w14:paraId="7315EFBA" w14:textId="0B083AA4" w:rsidR="00D72D32" w:rsidRDefault="00D72D32" w:rsidP="00717E8B">
      <w:pPr>
        <w:pStyle w:val="Prrafodelista"/>
        <w:numPr>
          <w:ilvl w:val="0"/>
          <w:numId w:val="2"/>
        </w:numPr>
      </w:pPr>
      <w:r>
        <w:t>Los espectadores deben ser implementado en un árbol binario de búsqueda (ABB).</w:t>
      </w:r>
    </w:p>
    <w:p w14:paraId="55BE499E" w14:textId="5785F50D" w:rsidR="00D72D32" w:rsidRDefault="00D72D32" w:rsidP="00717E8B">
      <w:pPr>
        <w:pStyle w:val="Prrafodelista"/>
        <w:numPr>
          <w:ilvl w:val="0"/>
          <w:numId w:val="2"/>
        </w:numPr>
      </w:pPr>
      <w:r>
        <w:t>Los competidores deben ser implementados en una lista doblemente enlazada.</w:t>
      </w:r>
    </w:p>
    <w:p w14:paraId="4916C552" w14:textId="6229588C" w:rsidR="00D72D32" w:rsidRDefault="00D72D32" w:rsidP="00717E8B">
      <w:pPr>
        <w:pStyle w:val="Prrafodelista"/>
        <w:numPr>
          <w:ilvl w:val="0"/>
          <w:numId w:val="2"/>
        </w:numPr>
      </w:pPr>
      <w:r>
        <w:t>Mostrar los tiempos del sistema de los métodos de búsqueda.</w:t>
      </w:r>
    </w:p>
    <w:p w14:paraId="3DB13D62" w14:textId="0FD1536D" w:rsidR="00D72D32" w:rsidRPr="00717E8B" w:rsidRDefault="00D72D32" w:rsidP="00D72D32">
      <w:pPr>
        <w:pStyle w:val="Prrafodelista"/>
        <w:numPr>
          <w:ilvl w:val="0"/>
          <w:numId w:val="2"/>
        </w:numPr>
      </w:pPr>
      <w:r>
        <w:t>Todos los método</w:t>
      </w:r>
      <w:bookmarkStart w:id="0" w:name="_GoBack"/>
      <w:bookmarkEnd w:id="0"/>
      <w:r>
        <w:t>s de ABB deben ser implementados recursivamente.</w:t>
      </w:r>
    </w:p>
    <w:sectPr w:rsidR="00D72D32" w:rsidRPr="00717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02D2"/>
    <w:multiLevelType w:val="hybridMultilevel"/>
    <w:tmpl w:val="AF480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52F51"/>
    <w:multiLevelType w:val="hybridMultilevel"/>
    <w:tmpl w:val="0850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6"/>
    <w:rsid w:val="00267BF0"/>
    <w:rsid w:val="002F0306"/>
    <w:rsid w:val="005A1C8E"/>
    <w:rsid w:val="00717E8B"/>
    <w:rsid w:val="007D423C"/>
    <w:rsid w:val="00831858"/>
    <w:rsid w:val="00920C05"/>
    <w:rsid w:val="00921910"/>
    <w:rsid w:val="00A905C4"/>
    <w:rsid w:val="00AA4242"/>
    <w:rsid w:val="00AC6336"/>
    <w:rsid w:val="00C7139A"/>
    <w:rsid w:val="00CB6671"/>
    <w:rsid w:val="00CC080C"/>
    <w:rsid w:val="00D72D32"/>
    <w:rsid w:val="00DF6FAD"/>
    <w:rsid w:val="00F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334A"/>
  <w15:chartTrackingRefBased/>
  <w15:docId w15:val="{FCA92EB6-1A27-4CA8-8050-4121310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3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67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7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7</cp:revision>
  <dcterms:created xsi:type="dcterms:W3CDTF">2019-10-11T05:20:00Z</dcterms:created>
  <dcterms:modified xsi:type="dcterms:W3CDTF">2019-10-15T06:25:00Z</dcterms:modified>
</cp:coreProperties>
</file>