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9B6" w:rsidRPr="002921D1" w:rsidRDefault="001E0E7A">
      <w:pPr>
        <w:rPr>
          <w:rFonts w:ascii="Cambria Math" w:hAnsi="Cambria Math"/>
        </w:rPr>
      </w:pPr>
      <w:r>
        <w:rPr>
          <w:rFonts w:ascii="Cambria Math" w:hAnsi="Cambria Math"/>
        </w:rPr>
        <w:t xml:space="preserve">Nuclear Decay </w:t>
      </w:r>
      <w:r w:rsidR="00AE0502" w:rsidRPr="002921D1">
        <w:rPr>
          <w:rFonts w:ascii="Cambria Math" w:hAnsi="Cambria Math"/>
        </w:rPr>
        <w:t>Homework:</w:t>
      </w:r>
    </w:p>
    <w:p w:rsidR="00793348" w:rsidRPr="00E029C0" w:rsidRDefault="00793348" w:rsidP="00793348">
      <w:pPr>
        <w:pStyle w:val="Title"/>
        <w:jc w:val="center"/>
        <w:rPr>
          <w:rFonts w:ascii="Cambria Math" w:hAnsi="Cambria Math"/>
          <w:sz w:val="44"/>
          <w:szCs w:val="44"/>
        </w:rPr>
      </w:pPr>
      <w:r w:rsidRPr="00E029C0">
        <w:rPr>
          <w:rFonts w:ascii="Cambria Math" w:hAnsi="Cambria Math"/>
          <w:sz w:val="44"/>
          <w:szCs w:val="44"/>
        </w:rPr>
        <w:t>Algorithm</w:t>
      </w:r>
    </w:p>
    <w:p w:rsidR="00793348" w:rsidRPr="002921D1" w:rsidRDefault="00793348">
      <w:pPr>
        <w:rPr>
          <w:rFonts w:ascii="Cambria Math" w:hAnsi="Cambria Math"/>
        </w:rPr>
      </w:pPr>
    </w:p>
    <w:p w:rsidR="00FC7430" w:rsidRDefault="008D7DE9">
      <w:pPr>
        <w:rPr>
          <w:rFonts w:ascii="Cambria Math" w:hAnsi="Cambria Math"/>
        </w:rPr>
      </w:pPr>
      <w:r>
        <w:rPr>
          <w:rFonts w:ascii="Cambria Math" w:hAnsi="Cambria Math"/>
        </w:rPr>
        <w:t>The starting point of this program was the following equation:</w:t>
      </w:r>
    </w:p>
    <w:p w:rsidR="008D7DE9" w:rsidRDefault="008D7DE9">
      <w:pPr>
        <w:rPr>
          <w:rFonts w:ascii="Cambria Math" w:hAnsi="Cambria Math"/>
        </w:rPr>
      </w:pPr>
    </w:p>
    <w:p w:rsidR="008D7DE9" w:rsidRPr="008D7DE9" w:rsidRDefault="008D7DE9">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N</m:t>
          </m:r>
        </m:oMath>
      </m:oMathPara>
    </w:p>
    <w:p w:rsidR="008D7DE9" w:rsidRPr="008D7DE9" w:rsidRDefault="008D7DE9">
      <w:pPr>
        <w:rPr>
          <w:rFonts w:ascii="Cambria Math" w:eastAsiaTheme="minorEastAsia" w:hAnsi="Cambria Math"/>
        </w:rPr>
      </w:pPr>
    </w:p>
    <w:p w:rsidR="007D1810" w:rsidRDefault="007D1810">
      <w:pPr>
        <w:rPr>
          <w:rFonts w:ascii="Cambria Math" w:eastAsiaTheme="minorEastAsia" w:hAnsi="Cambria Math"/>
        </w:rPr>
      </w:pPr>
      <w:r>
        <w:rPr>
          <w:rFonts w:ascii="Cambria Math" w:eastAsiaTheme="minorEastAsia" w:hAnsi="Cambria Math"/>
        </w:rPr>
        <w:t>Where:</w:t>
      </w:r>
    </w:p>
    <w:p w:rsidR="007D1810" w:rsidRDefault="007D1810">
      <w:pPr>
        <w:rPr>
          <w:rFonts w:ascii="Cambria Math" w:eastAsiaTheme="minorEastAsia" w:hAnsi="Cambria Math"/>
        </w:rPr>
      </w:pPr>
    </w:p>
    <w:p w:rsidR="007D1810" w:rsidRDefault="008D7DE9">
      <w:pPr>
        <w:rPr>
          <w:rFonts w:ascii="Cambria Math" w:eastAsiaTheme="minorEastAsia" w:hAnsi="Cambria Math"/>
        </w:rPr>
      </w:pPr>
      <m:oMath>
        <m:r>
          <w:rPr>
            <w:rFonts w:ascii="Cambria Math" w:eastAsiaTheme="minorEastAsia" w:hAnsi="Cambria Math"/>
          </w:rPr>
          <m:t>N</m:t>
        </m:r>
      </m:oMath>
      <w:r>
        <w:rPr>
          <w:rFonts w:ascii="Cambria Math" w:eastAsiaTheme="minorEastAsia" w:hAnsi="Cambria Math"/>
        </w:rPr>
        <w:t xml:space="preserve"> – Amount of Uranium.</w:t>
      </w:r>
    </w:p>
    <w:p w:rsidR="008D7DE9" w:rsidRDefault="008D7DE9">
      <w:pPr>
        <w:rPr>
          <w:rFonts w:ascii="Cambria Math" w:eastAsiaTheme="minorEastAsia" w:hAnsi="Cambria Math"/>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oMath>
      <w:r>
        <w:rPr>
          <w:rFonts w:ascii="Cambria Math" w:eastAsiaTheme="minorEastAsia" w:hAnsi="Cambria Math"/>
        </w:rPr>
        <w:t xml:space="preserve"> – The derivative in respect to time.</w:t>
      </w:r>
    </w:p>
    <w:p w:rsidR="008D7DE9" w:rsidRDefault="008D7DE9">
      <w:pPr>
        <w:rPr>
          <w:rFonts w:ascii="Cambria Math" w:eastAsiaTheme="minorEastAsia" w:hAnsi="Cambria Math"/>
        </w:rPr>
      </w:pPr>
      <m:oMath>
        <m:r>
          <w:rPr>
            <w:rFonts w:ascii="Cambria Math" w:eastAsiaTheme="minorEastAsia" w:hAnsi="Cambria Math"/>
          </w:rPr>
          <m:t>τ</m:t>
        </m:r>
      </m:oMath>
      <w:r>
        <w:rPr>
          <w:rFonts w:ascii="Cambria Math" w:eastAsiaTheme="minorEastAsia" w:hAnsi="Cambria Math"/>
        </w:rPr>
        <w:t xml:space="preserve"> – Time constant.</w:t>
      </w:r>
    </w:p>
    <w:p w:rsidR="00D73234" w:rsidRPr="004C6C6D" w:rsidRDefault="00D73234">
      <w:pPr>
        <w:rPr>
          <w:rFonts w:ascii="Cambria Math" w:eastAsiaTheme="minorEastAsia" w:hAnsi="Cambria Math"/>
        </w:rPr>
      </w:pPr>
    </w:p>
    <w:p w:rsidR="00FC7430" w:rsidRDefault="00DD719B">
      <w:pPr>
        <w:rPr>
          <w:rFonts w:ascii="Cambria Math" w:eastAsiaTheme="minorEastAsia" w:hAnsi="Cambria Math"/>
        </w:rPr>
      </w:pPr>
      <w:r>
        <w:rPr>
          <w:rFonts w:ascii="Cambria Math" w:eastAsiaTheme="minorEastAsia" w:hAnsi="Cambria Math"/>
        </w:rPr>
        <w:t>Through manipulation becomes:</w:t>
      </w:r>
    </w:p>
    <w:p w:rsidR="00DD719B" w:rsidRDefault="00DD719B">
      <w:pPr>
        <w:rPr>
          <w:rFonts w:ascii="Cambria Math" w:eastAsiaTheme="minorEastAsia" w:hAnsi="Cambria Math"/>
        </w:rPr>
      </w:pPr>
    </w:p>
    <w:p w:rsidR="005E4748" w:rsidRPr="005E4748" w:rsidRDefault="005E4748">
      <w:pPr>
        <w:rPr>
          <w:rFonts w:ascii="Cambria Math" w:eastAsiaTheme="minorEastAsia" w:hAnsi="Cambria Math"/>
        </w:rPr>
      </w:pPr>
      <m:oMathPara>
        <m:oMath>
          <m:r>
            <w:rPr>
              <w:rFonts w:ascii="Cambria Math" w:eastAsiaTheme="minorEastAsia" w:hAnsi="Cambria Math"/>
            </w:rPr>
            <m:t>dN=-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Ndt⇒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N</m:t>
                  </m:r>
                </m:den>
              </m:f>
            </m:e>
          </m:nary>
          <m:r>
            <w:rPr>
              <w:rFonts w:ascii="Cambria Math" w:eastAsiaTheme="minorEastAsia" w:hAnsi="Cambria Math"/>
            </w:rPr>
            <m:t>=</m:t>
          </m:r>
          <m:nary>
            <m:naryPr>
              <m:subHide m:val="1"/>
              <m:supHide m:val="1"/>
              <m:ctrlPr>
                <w:rPr>
                  <w:rFonts w:ascii="Cambria Math" w:eastAsiaTheme="minorEastAsia" w:hAnsi="Cambria Math"/>
                  <w:i/>
                </w:rPr>
              </m:ctrlPr>
            </m:naryPr>
            <m:sub/>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τ</m:t>
                  </m:r>
                </m:den>
              </m:f>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r>
            <w:rPr>
              <w:rFonts w:ascii="Cambria Math" w:eastAsiaTheme="minorEastAsia" w:hAnsi="Cambria Math"/>
            </w:rPr>
            <m:t>+C</m:t>
          </m:r>
        </m:oMath>
      </m:oMathPara>
    </w:p>
    <w:p w:rsidR="005E4748" w:rsidRDefault="005E4748">
      <w:pPr>
        <w:rPr>
          <w:rFonts w:ascii="Cambria Math" w:eastAsiaTheme="minorEastAsia" w:hAnsi="Cambria Math"/>
        </w:rPr>
      </w:pPr>
    </w:p>
    <w:p w:rsidR="005E4748" w:rsidRDefault="005E4748">
      <w:pPr>
        <w:rPr>
          <w:rFonts w:ascii="Cambria Math" w:eastAsiaTheme="minorEastAsia" w:hAnsi="Cambria Math"/>
        </w:rPr>
      </w:pPr>
      <w:r>
        <w:rPr>
          <w:rFonts w:ascii="Cambria Math" w:eastAsiaTheme="minorEastAsia" w:hAnsi="Cambria Math"/>
        </w:rPr>
        <w:t xml:space="preserve">Since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ascii="Cambria Math" w:eastAsiaTheme="minorEastAsia" w:hAnsi="Cambria Math"/>
        </w:rPr>
        <w:t xml:space="preserve"> </w:t>
      </w:r>
      <w:proofErr w:type="gramStart"/>
      <w:r>
        <w:rPr>
          <w:rFonts w:ascii="Cambria Math" w:eastAsiaTheme="minorEastAsia" w:hAnsi="Cambria Math"/>
        </w:rPr>
        <w:t xml:space="preserve">at </w:t>
      </w:r>
      <w:proofErr w:type="gramEnd"/>
      <m:oMath>
        <m:r>
          <w:rPr>
            <w:rFonts w:ascii="Cambria Math" w:eastAsiaTheme="minorEastAsia" w:hAnsi="Cambria Math"/>
          </w:rPr>
          <m:t>t=0</m:t>
        </m:r>
      </m:oMath>
      <w:r>
        <w:rPr>
          <w:rFonts w:ascii="Cambria Math" w:eastAsiaTheme="minorEastAsia" w:hAnsi="Cambria Math"/>
        </w:rPr>
        <w:t>, the following:</w:t>
      </w:r>
    </w:p>
    <w:p w:rsidR="005E4748" w:rsidRDefault="005E4748">
      <w:pPr>
        <w:rPr>
          <w:rFonts w:ascii="Cambria Math" w:eastAsiaTheme="minorEastAsia" w:hAnsi="Cambria Math"/>
        </w:rPr>
      </w:pPr>
    </w:p>
    <w:p w:rsidR="005E4748" w:rsidRPr="005E4748" w:rsidRDefault="005E4748">
      <w:pPr>
        <w:rPr>
          <w:rFonts w:ascii="Cambria Math" w:eastAsiaTheme="minorEastAsia" w:hAnsi="Cambria Math"/>
        </w:rPr>
      </w:pPr>
      <m:oMathPara>
        <m:oMath>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m:oMathPara>
    </w:p>
    <w:p w:rsidR="005E4748" w:rsidRDefault="005E4748">
      <w:pPr>
        <w:rPr>
          <w:rFonts w:ascii="Cambria Math" w:eastAsiaTheme="minorEastAsia" w:hAnsi="Cambria Math"/>
        </w:rPr>
      </w:pPr>
    </w:p>
    <w:p w:rsidR="005E4748" w:rsidRPr="005E4748" w:rsidRDefault="005E4748">
      <w:pPr>
        <w:rPr>
          <w:rFonts w:ascii="Cambria Math" w:eastAsiaTheme="minorEastAsia" w:hAnsi="Cambria Math"/>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m:oMathPara>
    </w:p>
    <w:p w:rsidR="005E4748" w:rsidRPr="005E4748" w:rsidRDefault="005E4748">
      <w:pPr>
        <w:rPr>
          <w:rFonts w:ascii="Cambria Math" w:eastAsiaTheme="minorEastAsia" w:hAnsi="Cambria Math"/>
        </w:rPr>
      </w:pPr>
    </w:p>
    <w:p w:rsidR="00CB0C60" w:rsidRDefault="005E4748">
      <w:pPr>
        <w:rPr>
          <w:rFonts w:ascii="Cambria Math" w:eastAsiaTheme="minorEastAsia" w:hAnsi="Cambria Math"/>
        </w:rPr>
      </w:pPr>
      <w:r>
        <w:rPr>
          <w:rFonts w:ascii="Cambria Math" w:eastAsiaTheme="minorEastAsia" w:hAnsi="Cambria Math"/>
        </w:rPr>
        <w:t>To see if this is the result that we get, the Euler Method will be used to see if the following shows to be true.</w:t>
      </w:r>
    </w:p>
    <w:p w:rsidR="005E4748" w:rsidRDefault="005E4748">
      <w:pPr>
        <w:rPr>
          <w:rFonts w:ascii="Cambria Math" w:eastAsiaTheme="minorEastAsia" w:hAnsi="Cambria Math"/>
        </w:rPr>
      </w:pPr>
    </w:p>
    <w:p w:rsidR="005E4748" w:rsidRPr="006C7DC5" w:rsidRDefault="005E474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oMath>
      </m:oMathPara>
    </w:p>
    <w:p w:rsidR="006C7DC5" w:rsidRPr="005E4748" w:rsidRDefault="006C7DC5">
      <w:pPr>
        <w:rPr>
          <w:rFonts w:ascii="Cambria Math" w:eastAsiaTheme="minorEastAsia" w:hAnsi="Cambria Math"/>
        </w:rPr>
      </w:pPr>
    </w:p>
    <w:p w:rsidR="005E4748" w:rsidRPr="005E4748" w:rsidRDefault="005E4748">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N</m:t>
          </m:r>
        </m:oMath>
      </m:oMathPara>
    </w:p>
    <w:p w:rsidR="005E4748" w:rsidRDefault="005E4748">
      <w:pPr>
        <w:rPr>
          <w:rFonts w:ascii="Cambria Math" w:eastAsiaTheme="minorEastAsia" w:hAnsi="Cambria Math"/>
        </w:rPr>
      </w:pPr>
    </w:p>
    <w:p w:rsidR="005E4748" w:rsidRPr="00436ECC" w:rsidRDefault="005E474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τ</m:t>
              </m:r>
            </m:den>
          </m:f>
          <m:r>
            <m:rPr>
              <m:sty m:val="p"/>
            </m:rPr>
            <w:rPr>
              <w:rFonts w:ascii="Cambria Math" w:eastAsiaTheme="minorEastAsia" w:hAnsi="Cambria Math"/>
            </w:rPr>
            <m:t>Δ</m:t>
          </m:r>
          <m:r>
            <m:rPr>
              <m:sty m:val="p"/>
            </m:rPr>
            <w:rPr>
              <w:rFonts w:ascii="Cambria Math" w:eastAsiaTheme="minorEastAsia" w:hAnsi="Cambria Math"/>
            </w:rPr>
            <m:t>t</m:t>
          </m:r>
        </m:oMath>
      </m:oMathPara>
    </w:p>
    <w:p w:rsidR="00436ECC" w:rsidRDefault="00436ECC">
      <w:pPr>
        <w:rPr>
          <w:rFonts w:ascii="Cambria Math" w:eastAsiaTheme="minorEastAsia" w:hAnsi="Cambria Math"/>
        </w:rPr>
      </w:pPr>
    </w:p>
    <w:p w:rsidR="00436ECC" w:rsidRDefault="00436ECC">
      <w:pPr>
        <w:rPr>
          <w:rFonts w:ascii="Cambria Math" w:eastAsiaTheme="minorEastAsia" w:hAnsi="Cambria Math"/>
        </w:rPr>
      </w:pPr>
      <w:r>
        <w:rPr>
          <w:rFonts w:ascii="Cambria Math" w:eastAsiaTheme="minorEastAsia" w:hAnsi="Cambria Math"/>
        </w:rPr>
        <w:t>Where:</w:t>
      </w:r>
    </w:p>
    <w:p w:rsidR="00436ECC" w:rsidRDefault="00436ECC">
      <w:pPr>
        <w:rPr>
          <w:rFonts w:ascii="Cambria Math" w:eastAsiaTheme="minorEastAsia" w:hAnsi="Cambria Math"/>
        </w:rPr>
      </w:pPr>
    </w:p>
    <w:p w:rsidR="00436ECC" w:rsidRDefault="00436ECC">
      <w:pP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oMath>
      <w:r>
        <w:rPr>
          <w:rFonts w:ascii="Cambria Math" w:eastAsiaTheme="minorEastAsia" w:hAnsi="Cambria Math"/>
        </w:rPr>
        <w:t xml:space="preserve"> – Amount of Uranium after a time step.</w:t>
      </w:r>
    </w:p>
    <w:p w:rsidR="00436ECC" w:rsidRDefault="00436ECC">
      <w:pP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ascii="Cambria Math" w:eastAsiaTheme="minorEastAsia" w:hAnsi="Cambria Math"/>
        </w:rPr>
        <w:t xml:space="preserve"> – Amount of Uranium before the time step.</w:t>
      </w:r>
    </w:p>
    <w:p w:rsidR="00436ECC" w:rsidRPr="005E4748" w:rsidRDefault="00436ECC">
      <w:pPr>
        <w:rPr>
          <w:rFonts w:ascii="Cambria Math" w:eastAsiaTheme="minorEastAsia" w:hAnsi="Cambria Math"/>
        </w:rPr>
      </w:pPr>
      <m:oMath>
        <m:r>
          <m:rPr>
            <m:sty m:val="p"/>
          </m:rPr>
          <w:rPr>
            <w:rFonts w:ascii="Cambria Math" w:eastAsiaTheme="minorEastAsia" w:hAnsi="Cambria Math"/>
          </w:rPr>
          <m:t>Δ</m:t>
        </m:r>
        <m:r>
          <w:rPr>
            <w:rFonts w:ascii="Cambria Math" w:eastAsiaTheme="minorEastAsia" w:hAnsi="Cambria Math"/>
          </w:rPr>
          <m:t>t</m:t>
        </m:r>
      </m:oMath>
      <w:r>
        <w:rPr>
          <w:rFonts w:ascii="Cambria Math" w:eastAsiaTheme="minorEastAsia" w:hAnsi="Cambria Math"/>
        </w:rPr>
        <w:t xml:space="preserve"> – Time step.</w:t>
      </w:r>
    </w:p>
    <w:p w:rsidR="00E029C0" w:rsidRPr="002921D1" w:rsidRDefault="00E029C0">
      <w:pPr>
        <w:rPr>
          <w:rFonts w:ascii="Cambria Math" w:hAnsi="Cambria Math"/>
        </w:rPr>
      </w:pPr>
    </w:p>
    <w:p w:rsidR="00DC69BA" w:rsidRDefault="00DC69BA">
      <w:pPr>
        <w:spacing w:after="160" w:line="259" w:lineRule="auto"/>
        <w:rPr>
          <w:rFonts w:ascii="Cambria Math" w:eastAsiaTheme="majorEastAsia" w:hAnsi="Cambria Math" w:cstheme="majorBidi"/>
          <w:spacing w:val="-10"/>
          <w:kern w:val="28"/>
          <w:sz w:val="44"/>
          <w:szCs w:val="44"/>
        </w:rPr>
      </w:pPr>
      <w:r>
        <w:rPr>
          <w:rFonts w:ascii="Cambria Math" w:hAnsi="Cambria Math"/>
          <w:sz w:val="44"/>
          <w:szCs w:val="44"/>
        </w:rPr>
        <w:br w:type="page"/>
      </w:r>
    </w:p>
    <w:p w:rsidR="00793348" w:rsidRDefault="00793348" w:rsidP="00793348">
      <w:pPr>
        <w:pStyle w:val="Title"/>
        <w:jc w:val="center"/>
        <w:rPr>
          <w:rFonts w:ascii="Cambria Math" w:hAnsi="Cambria Math"/>
          <w:sz w:val="44"/>
          <w:szCs w:val="44"/>
        </w:rPr>
      </w:pPr>
      <w:r w:rsidRPr="00E029C0">
        <w:rPr>
          <w:rFonts w:ascii="Cambria Math" w:hAnsi="Cambria Math"/>
          <w:sz w:val="44"/>
          <w:szCs w:val="44"/>
        </w:rPr>
        <w:lastRenderedPageBreak/>
        <w:t>Code</w:t>
      </w:r>
    </w:p>
    <w:p w:rsidR="0060291E" w:rsidRPr="0060291E" w:rsidRDefault="0060291E" w:rsidP="0060291E"/>
    <w:p w:rsidR="007B18E7" w:rsidRDefault="007B18E7" w:rsidP="007B18E7">
      <w:r>
        <w:t>// Nuclear Decay Program.</w:t>
      </w:r>
    </w:p>
    <w:p w:rsidR="007B18E7" w:rsidRDefault="007B18E7" w:rsidP="007B18E7"/>
    <w:p w:rsidR="007B18E7" w:rsidRDefault="007B18E7" w:rsidP="007B18E7">
      <w:r>
        <w:t>// Here are all the libraries that will be used for the project.</w:t>
      </w:r>
    </w:p>
    <w:p w:rsidR="007B18E7" w:rsidRDefault="007B18E7" w:rsidP="007B18E7">
      <w:r>
        <w:t>#include &lt;</w:t>
      </w:r>
      <w:proofErr w:type="spellStart"/>
      <w:r>
        <w:t>iostream</w:t>
      </w:r>
      <w:proofErr w:type="spellEnd"/>
      <w:r>
        <w:t>&gt;</w:t>
      </w:r>
    </w:p>
    <w:p w:rsidR="007B18E7" w:rsidRDefault="007B18E7" w:rsidP="007B18E7">
      <w:r>
        <w:t>#include &lt;</w:t>
      </w:r>
      <w:proofErr w:type="spellStart"/>
      <w:r>
        <w:t>cmath</w:t>
      </w:r>
      <w:proofErr w:type="spellEnd"/>
      <w:r>
        <w:t>&gt;</w:t>
      </w:r>
    </w:p>
    <w:p w:rsidR="007B18E7" w:rsidRDefault="007B18E7" w:rsidP="007B18E7">
      <w:r>
        <w:t>#include &lt;</w:t>
      </w:r>
      <w:proofErr w:type="spellStart"/>
      <w:r>
        <w:t>fstream</w:t>
      </w:r>
      <w:proofErr w:type="spellEnd"/>
      <w:r>
        <w:t>&gt;</w:t>
      </w:r>
    </w:p>
    <w:p w:rsidR="007B18E7" w:rsidRDefault="007B18E7" w:rsidP="007B18E7"/>
    <w:p w:rsidR="007B18E7" w:rsidRDefault="007B18E7" w:rsidP="007B18E7">
      <w:proofErr w:type="gramStart"/>
      <w:r>
        <w:t>using</w:t>
      </w:r>
      <w:proofErr w:type="gramEnd"/>
      <w:r>
        <w:t xml:space="preserve"> namespace </w:t>
      </w:r>
      <w:proofErr w:type="spellStart"/>
      <w:r>
        <w:t>std</w:t>
      </w:r>
      <w:proofErr w:type="spellEnd"/>
      <w:r>
        <w:t>;</w:t>
      </w:r>
    </w:p>
    <w:p w:rsidR="007B18E7" w:rsidRDefault="007B18E7" w:rsidP="007B18E7"/>
    <w:p w:rsidR="007B18E7" w:rsidRDefault="007B18E7" w:rsidP="007B18E7">
      <w:r>
        <w:t xml:space="preserve">// Here is the </w:t>
      </w:r>
      <w:proofErr w:type="spellStart"/>
      <w:r>
        <w:t>fucntion</w:t>
      </w:r>
      <w:proofErr w:type="spellEnd"/>
      <w:r>
        <w:t xml:space="preserve"> where the Euler Method will be performed.</w:t>
      </w:r>
    </w:p>
    <w:p w:rsidR="007B18E7" w:rsidRDefault="007B18E7" w:rsidP="007B18E7">
      <w:proofErr w:type="gramStart"/>
      <w:r>
        <w:t>void</w:t>
      </w:r>
      <w:proofErr w:type="gramEnd"/>
      <w:r>
        <w:t xml:space="preserve"> Decay(double </w:t>
      </w:r>
      <w:proofErr w:type="spellStart"/>
      <w:r>
        <w:t>TimeConstant</w:t>
      </w:r>
      <w:proofErr w:type="spellEnd"/>
      <w:r>
        <w:t xml:space="preserve">, double </w:t>
      </w:r>
      <w:proofErr w:type="spellStart"/>
      <w:r>
        <w:t>InitialAmount</w:t>
      </w:r>
      <w:proofErr w:type="spellEnd"/>
      <w:r>
        <w:t xml:space="preserve">, double </w:t>
      </w:r>
      <w:proofErr w:type="spellStart"/>
      <w:r>
        <w:t>dt</w:t>
      </w:r>
      <w:proofErr w:type="spellEnd"/>
      <w:r>
        <w:t>)</w:t>
      </w:r>
    </w:p>
    <w:p w:rsidR="007B18E7" w:rsidRDefault="007B18E7" w:rsidP="007B18E7">
      <w:r>
        <w:t>{</w:t>
      </w:r>
    </w:p>
    <w:p w:rsidR="007B18E7" w:rsidRDefault="007B18E7" w:rsidP="007B18E7">
      <w:r>
        <w:tab/>
        <w:t>// Here the file which will contain all the data points will be created.</w:t>
      </w:r>
    </w:p>
    <w:p w:rsidR="007B18E7" w:rsidRDefault="007B18E7" w:rsidP="007B18E7">
      <w:r>
        <w:tab/>
      </w:r>
      <w:proofErr w:type="spellStart"/>
      <w:proofErr w:type="gramStart"/>
      <w:r>
        <w:t>ofstream</w:t>
      </w:r>
      <w:proofErr w:type="spellEnd"/>
      <w:proofErr w:type="gramEnd"/>
      <w:r>
        <w:t xml:space="preserve"> </w:t>
      </w:r>
      <w:proofErr w:type="spellStart"/>
      <w:r>
        <w:t>NuclearDecay</w:t>
      </w:r>
      <w:proofErr w:type="spellEnd"/>
      <w:r>
        <w:t>;</w:t>
      </w:r>
    </w:p>
    <w:p w:rsidR="007B18E7" w:rsidRDefault="007B18E7" w:rsidP="007B18E7">
      <w:r>
        <w:tab/>
      </w:r>
      <w:proofErr w:type="spellStart"/>
      <w:proofErr w:type="gramStart"/>
      <w:r>
        <w:t>NuclearDecay.open</w:t>
      </w:r>
      <w:proofErr w:type="spellEnd"/>
      <w:r>
        <w:t>(</w:t>
      </w:r>
      <w:proofErr w:type="gramEnd"/>
      <w:r>
        <w:t>"Nuclear.txt");</w:t>
      </w:r>
    </w:p>
    <w:p w:rsidR="007B18E7" w:rsidRDefault="007B18E7" w:rsidP="007B18E7"/>
    <w:p w:rsidR="007B18E7" w:rsidRDefault="007B18E7" w:rsidP="007B18E7">
      <w:r>
        <w:tab/>
        <w:t xml:space="preserve">// Here is </w:t>
      </w:r>
      <w:proofErr w:type="spellStart"/>
      <w:r>
        <w:t>iwhat</w:t>
      </w:r>
      <w:proofErr w:type="spellEnd"/>
      <w:r>
        <w:t xml:space="preserve"> is going to be outputted.</w:t>
      </w:r>
    </w:p>
    <w:p w:rsidR="007B18E7" w:rsidRDefault="007B18E7" w:rsidP="007B18E7">
      <w:r>
        <w:tab/>
      </w:r>
      <w:proofErr w:type="gramStart"/>
      <w:r>
        <w:t>double</w:t>
      </w:r>
      <w:proofErr w:type="gramEnd"/>
      <w:r>
        <w:t xml:space="preserve"> amount, time = 0;</w:t>
      </w:r>
    </w:p>
    <w:p w:rsidR="007B18E7" w:rsidRDefault="007B18E7" w:rsidP="007B18E7"/>
    <w:p w:rsidR="007B18E7" w:rsidRDefault="007B18E7" w:rsidP="007B18E7">
      <w:r>
        <w:tab/>
        <w:t>// Let the starting amount be set.</w:t>
      </w:r>
    </w:p>
    <w:p w:rsidR="007B18E7" w:rsidRDefault="007B18E7" w:rsidP="007B18E7">
      <w:r>
        <w:tab/>
      </w:r>
      <w:proofErr w:type="gramStart"/>
      <w:r>
        <w:t>amount</w:t>
      </w:r>
      <w:proofErr w:type="gramEnd"/>
      <w:r>
        <w:t xml:space="preserve"> = </w:t>
      </w:r>
      <w:proofErr w:type="spellStart"/>
      <w:r>
        <w:t>InitialAmount</w:t>
      </w:r>
      <w:proofErr w:type="spellEnd"/>
      <w:r>
        <w:t>;</w:t>
      </w:r>
    </w:p>
    <w:p w:rsidR="007B18E7" w:rsidRDefault="007B18E7" w:rsidP="007B18E7"/>
    <w:p w:rsidR="007B18E7" w:rsidRDefault="007B18E7" w:rsidP="007B18E7">
      <w:r>
        <w:tab/>
        <w:t>// Header for the data points.</w:t>
      </w:r>
    </w:p>
    <w:p w:rsidR="007B18E7" w:rsidRDefault="007B18E7" w:rsidP="007B18E7">
      <w:r>
        <w:tab/>
      </w:r>
      <w:proofErr w:type="spellStart"/>
      <w:r>
        <w:t>NuclearDecay</w:t>
      </w:r>
      <w:proofErr w:type="spellEnd"/>
      <w:r>
        <w:t xml:space="preserve"> &lt;&lt; "Time</w:t>
      </w:r>
      <w:r>
        <w:tab/>
        <w:t xml:space="preserve">Amount" &lt;&lt; </w:t>
      </w:r>
      <w:proofErr w:type="spellStart"/>
      <w:r>
        <w:t>endl</w:t>
      </w:r>
      <w:proofErr w:type="spellEnd"/>
      <w:r>
        <w:t>;</w:t>
      </w:r>
    </w:p>
    <w:p w:rsidR="007B18E7" w:rsidRDefault="007B18E7" w:rsidP="007B18E7"/>
    <w:p w:rsidR="007B18E7" w:rsidRDefault="007B18E7" w:rsidP="007B18E7">
      <w:r>
        <w:tab/>
        <w:t>// Amount at time 0.</w:t>
      </w:r>
    </w:p>
    <w:p w:rsidR="007B18E7" w:rsidRDefault="007B18E7" w:rsidP="007B18E7">
      <w:r>
        <w:tab/>
      </w:r>
      <w:proofErr w:type="spellStart"/>
      <w:r>
        <w:t>NuclearDecay</w:t>
      </w:r>
      <w:proofErr w:type="spellEnd"/>
      <w:r>
        <w:t xml:space="preserve"> &lt;&lt; time &lt;&lt; "</w:t>
      </w:r>
      <w:r>
        <w:tab/>
        <w:t xml:space="preserve">" &lt;&lt; amount &lt;&lt; </w:t>
      </w:r>
      <w:proofErr w:type="spellStart"/>
      <w:r>
        <w:t>endl</w:t>
      </w:r>
      <w:proofErr w:type="spellEnd"/>
      <w:r>
        <w:t>;</w:t>
      </w:r>
    </w:p>
    <w:p w:rsidR="007B18E7" w:rsidRDefault="007B18E7" w:rsidP="007B18E7"/>
    <w:p w:rsidR="007B18E7" w:rsidRDefault="007B18E7" w:rsidP="007B18E7">
      <w:r>
        <w:tab/>
        <w:t>// Loop where the Euler method will be done.</w:t>
      </w:r>
    </w:p>
    <w:p w:rsidR="007B18E7" w:rsidRDefault="007B18E7" w:rsidP="007B18E7">
      <w:r>
        <w:tab/>
        <w:t xml:space="preserve">// The total amount of time this will be done is 5 seconds, so dividing it by the time interval will give how many </w:t>
      </w:r>
      <w:proofErr w:type="spellStart"/>
      <w:r>
        <w:t>itarations</w:t>
      </w:r>
      <w:proofErr w:type="spellEnd"/>
      <w:r>
        <w:t xml:space="preserve"> need to be complete.</w:t>
      </w:r>
    </w:p>
    <w:p w:rsidR="007B18E7" w:rsidRDefault="007B18E7" w:rsidP="007B18E7">
      <w:r>
        <w:tab/>
      </w:r>
      <w:proofErr w:type="gramStart"/>
      <w:r>
        <w:t>for</w:t>
      </w:r>
      <w:proofErr w:type="gramEnd"/>
      <w:r>
        <w:t xml:space="preserve"> (</w:t>
      </w:r>
      <w:proofErr w:type="spellStart"/>
      <w:r>
        <w:t>int</w:t>
      </w:r>
      <w:proofErr w:type="spellEnd"/>
      <w:r>
        <w:t xml:space="preserve"> t = 0; t &lt; 5/ </w:t>
      </w:r>
      <w:proofErr w:type="spellStart"/>
      <w:r>
        <w:t>dt</w:t>
      </w:r>
      <w:proofErr w:type="spellEnd"/>
      <w:r>
        <w:t xml:space="preserve"> ; t++)</w:t>
      </w:r>
    </w:p>
    <w:p w:rsidR="007B18E7" w:rsidRDefault="007B18E7" w:rsidP="007B18E7">
      <w:r>
        <w:tab/>
        <w:t>{</w:t>
      </w:r>
    </w:p>
    <w:p w:rsidR="007B18E7" w:rsidRDefault="007B18E7" w:rsidP="007B18E7">
      <w:r>
        <w:tab/>
      </w:r>
      <w:r>
        <w:tab/>
        <w:t>// Euler Method.</w:t>
      </w:r>
    </w:p>
    <w:p w:rsidR="007B18E7" w:rsidRDefault="007B18E7" w:rsidP="007B18E7">
      <w:r>
        <w:tab/>
      </w:r>
      <w:r>
        <w:tab/>
      </w:r>
      <w:proofErr w:type="gramStart"/>
      <w:r>
        <w:t>amount</w:t>
      </w:r>
      <w:proofErr w:type="gramEnd"/>
      <w:r>
        <w:t xml:space="preserve"> = amount - (amount / </w:t>
      </w:r>
      <w:proofErr w:type="spellStart"/>
      <w:r>
        <w:t>TimeConstant</w:t>
      </w:r>
      <w:proofErr w:type="spellEnd"/>
      <w:r>
        <w:t xml:space="preserve">) * </w:t>
      </w:r>
      <w:proofErr w:type="spellStart"/>
      <w:r>
        <w:t>dt</w:t>
      </w:r>
      <w:proofErr w:type="spellEnd"/>
      <w:r>
        <w:t xml:space="preserve">; </w:t>
      </w:r>
    </w:p>
    <w:p w:rsidR="007B18E7" w:rsidRDefault="007B18E7" w:rsidP="007B18E7">
      <w:r>
        <w:tab/>
      </w:r>
      <w:r>
        <w:tab/>
      </w:r>
    </w:p>
    <w:p w:rsidR="007B18E7" w:rsidRDefault="007B18E7" w:rsidP="007B18E7">
      <w:r>
        <w:tab/>
      </w:r>
      <w:r>
        <w:tab/>
        <w:t>// increase the time display counter.</w:t>
      </w:r>
    </w:p>
    <w:p w:rsidR="007B18E7" w:rsidRDefault="007B18E7" w:rsidP="007B18E7">
      <w:r>
        <w:tab/>
      </w:r>
      <w:r>
        <w:tab/>
      </w:r>
      <w:proofErr w:type="gramStart"/>
      <w:r>
        <w:t>time</w:t>
      </w:r>
      <w:proofErr w:type="gramEnd"/>
      <w:r>
        <w:t xml:space="preserve"> = time + </w:t>
      </w:r>
      <w:proofErr w:type="spellStart"/>
      <w:r>
        <w:t>dt</w:t>
      </w:r>
      <w:proofErr w:type="spellEnd"/>
      <w:r>
        <w:t>;</w:t>
      </w:r>
    </w:p>
    <w:p w:rsidR="007B18E7" w:rsidRDefault="007B18E7" w:rsidP="007B18E7"/>
    <w:p w:rsidR="007B18E7" w:rsidRDefault="007B18E7" w:rsidP="007B18E7">
      <w:r>
        <w:tab/>
      </w:r>
      <w:r>
        <w:tab/>
        <w:t>// Display the time and amount at the time.</w:t>
      </w:r>
    </w:p>
    <w:p w:rsidR="007B18E7" w:rsidRDefault="007B18E7" w:rsidP="007B18E7">
      <w:r>
        <w:tab/>
      </w:r>
      <w:r>
        <w:tab/>
      </w:r>
      <w:proofErr w:type="spellStart"/>
      <w:r>
        <w:t>NuclearDecay</w:t>
      </w:r>
      <w:proofErr w:type="spellEnd"/>
      <w:r>
        <w:t xml:space="preserve"> &lt;&lt; time &lt;&lt; "</w:t>
      </w:r>
      <w:r>
        <w:tab/>
        <w:t xml:space="preserve">" &lt;&lt; amount &lt;&lt; </w:t>
      </w:r>
      <w:proofErr w:type="spellStart"/>
      <w:r>
        <w:t>endl</w:t>
      </w:r>
      <w:proofErr w:type="spellEnd"/>
      <w:r>
        <w:t>;</w:t>
      </w:r>
    </w:p>
    <w:p w:rsidR="007B18E7" w:rsidRDefault="007B18E7" w:rsidP="007B18E7"/>
    <w:p w:rsidR="007B18E7" w:rsidRDefault="007B18E7" w:rsidP="007B18E7">
      <w:r>
        <w:tab/>
        <w:t>}</w:t>
      </w:r>
    </w:p>
    <w:p w:rsidR="007B18E7" w:rsidRDefault="007B18E7" w:rsidP="007B18E7">
      <w:r>
        <w:tab/>
        <w:t>// Display the starting and ending amounts to the user.</w:t>
      </w:r>
    </w:p>
    <w:p w:rsidR="007B18E7" w:rsidRDefault="007B18E7" w:rsidP="007B18E7">
      <w:r>
        <w:lastRenderedPageBreak/>
        <w:tab/>
      </w:r>
      <w:proofErr w:type="spellStart"/>
      <w:proofErr w:type="gramStart"/>
      <w:r>
        <w:t>cout</w:t>
      </w:r>
      <w:proofErr w:type="spellEnd"/>
      <w:proofErr w:type="gramEnd"/>
      <w:r>
        <w:t xml:space="preserve"> &lt;&lt; "The amount of Uranium that we started with was " &lt;&lt; </w:t>
      </w:r>
      <w:proofErr w:type="spellStart"/>
      <w:r>
        <w:t>InitialAmount</w:t>
      </w:r>
      <w:proofErr w:type="spellEnd"/>
      <w:r>
        <w:t xml:space="preserve"> &lt;&lt; " nuclei.\</w:t>
      </w:r>
      <w:proofErr w:type="spellStart"/>
      <w:r>
        <w:t>nAfter</w:t>
      </w:r>
      <w:proofErr w:type="spellEnd"/>
      <w:r>
        <w:t xml:space="preserve"> " &lt;&lt; time &lt;&lt; " seconds, " &lt;&lt; amount &lt;&lt; " nuclei was left." &lt;&lt; </w:t>
      </w:r>
      <w:proofErr w:type="spellStart"/>
      <w:proofErr w:type="gramStart"/>
      <w:r>
        <w:t>endl</w:t>
      </w:r>
      <w:proofErr w:type="spellEnd"/>
      <w:proofErr w:type="gramEnd"/>
      <w:r>
        <w:t>;</w:t>
      </w:r>
    </w:p>
    <w:p w:rsidR="007B18E7" w:rsidRDefault="007B18E7" w:rsidP="007B18E7"/>
    <w:p w:rsidR="007B18E7" w:rsidRDefault="007B18E7" w:rsidP="007B18E7">
      <w:r>
        <w:tab/>
        <w:t>// Close the program.</w:t>
      </w:r>
    </w:p>
    <w:p w:rsidR="007B18E7" w:rsidRDefault="007B18E7" w:rsidP="007B18E7">
      <w:r>
        <w:tab/>
      </w:r>
      <w:proofErr w:type="spellStart"/>
      <w:proofErr w:type="gramStart"/>
      <w:r>
        <w:t>NuclearDecay.close</w:t>
      </w:r>
      <w:proofErr w:type="spellEnd"/>
      <w:r>
        <w:t>(</w:t>
      </w:r>
      <w:proofErr w:type="gramEnd"/>
      <w:r>
        <w:t>);</w:t>
      </w:r>
    </w:p>
    <w:p w:rsidR="007B18E7" w:rsidRDefault="007B18E7" w:rsidP="007B18E7">
      <w:r>
        <w:t>}</w:t>
      </w:r>
    </w:p>
    <w:p w:rsidR="007B18E7" w:rsidRDefault="007B18E7" w:rsidP="007B18E7"/>
    <w:p w:rsidR="007B18E7" w:rsidRDefault="007B18E7" w:rsidP="007B18E7">
      <w:proofErr w:type="spellStart"/>
      <w:proofErr w:type="gramStart"/>
      <w:r>
        <w:t>int</w:t>
      </w:r>
      <w:proofErr w:type="spellEnd"/>
      <w:proofErr w:type="gramEnd"/>
      <w:r>
        <w:t xml:space="preserve"> main()</w:t>
      </w:r>
    </w:p>
    <w:p w:rsidR="007B18E7" w:rsidRDefault="007B18E7" w:rsidP="007B18E7">
      <w:r>
        <w:t>{</w:t>
      </w:r>
    </w:p>
    <w:p w:rsidR="007B18E7" w:rsidRDefault="007B18E7" w:rsidP="007B18E7">
      <w:r>
        <w:tab/>
        <w:t xml:space="preserve">// </w:t>
      </w:r>
      <w:proofErr w:type="gramStart"/>
      <w:r>
        <w:t>For</w:t>
      </w:r>
      <w:proofErr w:type="gramEnd"/>
      <w:r>
        <w:t xml:space="preserve"> a decay constant of 1, starting amount of 100, and .01 for the time step.</w:t>
      </w:r>
    </w:p>
    <w:p w:rsidR="007B18E7" w:rsidRDefault="007B18E7" w:rsidP="007B18E7">
      <w:r>
        <w:tab/>
      </w:r>
      <w:proofErr w:type="gramStart"/>
      <w:r>
        <w:t>Decay(</w:t>
      </w:r>
      <w:proofErr w:type="gramEnd"/>
      <w:r>
        <w:t>1, 100, .01);</w:t>
      </w:r>
    </w:p>
    <w:p w:rsidR="007B18E7" w:rsidRDefault="007B18E7" w:rsidP="007B18E7"/>
    <w:p w:rsidR="007B18E7" w:rsidRDefault="007B18E7" w:rsidP="007B18E7">
      <w:r>
        <w:tab/>
        <w:t>// End program.</w:t>
      </w:r>
    </w:p>
    <w:p w:rsidR="007B18E7" w:rsidRDefault="007B18E7" w:rsidP="007B18E7">
      <w:r>
        <w:tab/>
      </w:r>
      <w:proofErr w:type="gramStart"/>
      <w:r>
        <w:t>return</w:t>
      </w:r>
      <w:proofErr w:type="gramEnd"/>
      <w:r>
        <w:t xml:space="preserve"> 0;</w:t>
      </w:r>
    </w:p>
    <w:p w:rsidR="0060291E" w:rsidRDefault="007B18E7" w:rsidP="007B18E7">
      <w:r>
        <w:t>}</w:t>
      </w:r>
    </w:p>
    <w:p w:rsidR="00396613" w:rsidRPr="00E87006" w:rsidRDefault="00396613" w:rsidP="007B18E7"/>
    <w:p w:rsidR="00793348" w:rsidRPr="00E029C0" w:rsidRDefault="00793348" w:rsidP="00793348">
      <w:pPr>
        <w:pStyle w:val="Title"/>
        <w:jc w:val="center"/>
        <w:rPr>
          <w:rFonts w:ascii="Cambria Math" w:hAnsi="Cambria Math"/>
          <w:sz w:val="44"/>
          <w:szCs w:val="44"/>
        </w:rPr>
      </w:pPr>
      <w:r w:rsidRPr="00E029C0">
        <w:rPr>
          <w:rFonts w:ascii="Cambria Math" w:hAnsi="Cambria Math"/>
          <w:sz w:val="44"/>
          <w:szCs w:val="44"/>
        </w:rPr>
        <w:t>How to Run the Code</w:t>
      </w:r>
    </w:p>
    <w:p w:rsidR="00793348" w:rsidRPr="002921D1" w:rsidRDefault="00793348" w:rsidP="00793348">
      <w:pPr>
        <w:rPr>
          <w:rFonts w:ascii="Cambria Math" w:hAnsi="Cambria Math"/>
        </w:rPr>
      </w:pPr>
    </w:p>
    <w:p w:rsidR="002921D1" w:rsidRPr="002921D1" w:rsidRDefault="00793348" w:rsidP="00793348">
      <w:pPr>
        <w:rPr>
          <w:rFonts w:ascii="Cambria Math" w:hAnsi="Cambria Math"/>
        </w:rPr>
      </w:pPr>
      <w:r w:rsidRPr="002921D1">
        <w:rPr>
          <w:rFonts w:ascii="Cambria Math" w:hAnsi="Cambria Math"/>
        </w:rPr>
        <w:t xml:space="preserve">This code is written in C++ so </w:t>
      </w:r>
      <w:r w:rsidR="00F81673" w:rsidRPr="002921D1">
        <w:rPr>
          <w:rFonts w:ascii="Cambria Math" w:hAnsi="Cambria Math"/>
        </w:rPr>
        <w:t xml:space="preserve">in order to run it, the g++ compiler </w:t>
      </w:r>
      <w:r w:rsidR="00951D88" w:rsidRPr="002921D1">
        <w:rPr>
          <w:rFonts w:ascii="Cambria Math" w:hAnsi="Cambria Math"/>
        </w:rPr>
        <w:t xml:space="preserve">should be used. This compiler should </w:t>
      </w:r>
      <w:r w:rsidR="00F81673" w:rsidRPr="002921D1">
        <w:rPr>
          <w:rFonts w:ascii="Cambria Math" w:hAnsi="Cambria Math"/>
        </w:rPr>
        <w:t xml:space="preserve">already </w:t>
      </w:r>
      <w:r w:rsidR="00951D88" w:rsidRPr="002921D1">
        <w:rPr>
          <w:rFonts w:ascii="Cambria Math" w:hAnsi="Cambria Math"/>
        </w:rPr>
        <w:t xml:space="preserve">be </w:t>
      </w:r>
      <w:r w:rsidR="00F81673" w:rsidRPr="002921D1">
        <w:rPr>
          <w:rFonts w:ascii="Cambria Math" w:hAnsi="Cambria Math"/>
        </w:rPr>
        <w:t xml:space="preserve">in </w:t>
      </w:r>
      <w:r w:rsidR="002921D1" w:rsidRPr="002921D1">
        <w:rPr>
          <w:rFonts w:ascii="Cambria Math" w:hAnsi="Cambria Math"/>
        </w:rPr>
        <w:t>Omega. The file extension that seemed to work best is the .C extension.</w:t>
      </w:r>
      <w:r w:rsidR="004772A3">
        <w:rPr>
          <w:rFonts w:ascii="Cambria Math" w:hAnsi="Cambria Math"/>
        </w:rPr>
        <w:t xml:space="preserve"> Note that the file creates files but in terms of user interaction, the program only lets the user know what the program does and when it completed the run.</w:t>
      </w:r>
    </w:p>
    <w:p w:rsidR="00F81673" w:rsidRPr="002921D1" w:rsidRDefault="00F81673" w:rsidP="00793348">
      <w:pPr>
        <w:rPr>
          <w:rFonts w:ascii="Cambria Math" w:hAnsi="Cambria Math"/>
        </w:rPr>
      </w:pPr>
    </w:p>
    <w:p w:rsidR="00F81673" w:rsidRPr="006C7DC5" w:rsidRDefault="00F81673" w:rsidP="0055451A">
      <w:pPr>
        <w:spacing w:after="160" w:line="259" w:lineRule="auto"/>
        <w:jc w:val="center"/>
        <w:rPr>
          <w:rFonts w:ascii="Cambria Math" w:hAnsi="Cambria Math"/>
          <w:sz w:val="44"/>
          <w:szCs w:val="44"/>
        </w:rPr>
      </w:pPr>
      <w:bookmarkStart w:id="0" w:name="_GoBack"/>
      <w:bookmarkEnd w:id="0"/>
      <w:r w:rsidRPr="00E029C0">
        <w:rPr>
          <w:rFonts w:ascii="Cambria Math" w:hAnsi="Cambria Math"/>
          <w:sz w:val="44"/>
          <w:szCs w:val="44"/>
        </w:rPr>
        <w:t>Results and Analysis</w:t>
      </w:r>
    </w:p>
    <w:p w:rsidR="00694DED" w:rsidRPr="00694DED" w:rsidRDefault="00694DED" w:rsidP="00694DED"/>
    <w:p w:rsidR="000D6365" w:rsidRDefault="00396613" w:rsidP="00831A73">
      <w:r>
        <w:t>Once the program was completed, the following graph was created using the data obtained via the Euler equation.</w:t>
      </w:r>
      <w:r w:rsidR="000D6365">
        <w:t xml:space="preserve"> The program outputted the data points to a file and from the file, the data was pasted to Excel and was plotted using its plot capabilities.</w:t>
      </w:r>
    </w:p>
    <w:p w:rsidR="000D6365" w:rsidRDefault="0082284F" w:rsidP="00831A73">
      <w:r>
        <w:t xml:space="preserve"> </w:t>
      </w:r>
    </w:p>
    <w:p w:rsidR="0082284F" w:rsidRDefault="0082284F" w:rsidP="00831A73">
      <w:r>
        <w:t>The time step used was .01 because it needed to be decently small in order for the program to be close to what it needed to be. The time of the entire simulated process was 5 seconds because at that point the values were all really small. The starting amount of 100 was just chosen because it was what the book used.</w:t>
      </w:r>
    </w:p>
    <w:p w:rsidR="00406F05" w:rsidRDefault="00406F05" w:rsidP="00831A73"/>
    <w:p w:rsidR="00406F05" w:rsidRDefault="00406F05" w:rsidP="00831A73">
      <w:r>
        <w:t xml:space="preserve">The Graph below has the equation that excel fit to it as well as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value. The fact that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1 means that the graph’s fitting was pretty accurate to all the data points.</w:t>
      </w:r>
    </w:p>
    <w:p w:rsidR="00694DED" w:rsidRDefault="00694DED" w:rsidP="00831A73"/>
    <w:p w:rsidR="00FE5FA0" w:rsidRDefault="00DC6769" w:rsidP="001C0139">
      <w:pPr>
        <w:jc w:val="center"/>
        <w:rPr>
          <w:noProof/>
        </w:rPr>
      </w:pPr>
      <w:r>
        <w:rPr>
          <w:noProof/>
        </w:rPr>
        <w:lastRenderedPageBreak/>
        <w:drawing>
          <wp:inline distT="0" distB="0" distL="0" distR="0" wp14:anchorId="08AC9172" wp14:editId="5F5485A0">
            <wp:extent cx="4572000" cy="4572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02FFF" w:rsidRDefault="00702FFF" w:rsidP="00702FFF">
      <w:pPr>
        <w:rPr>
          <w:noProof/>
        </w:rPr>
      </w:pPr>
    </w:p>
    <w:p w:rsidR="00702FFF" w:rsidRDefault="00702FFF" w:rsidP="00702FFF">
      <w:pPr>
        <w:rPr>
          <w:noProof/>
        </w:rPr>
      </w:pPr>
      <w:r>
        <w:rPr>
          <w:noProof/>
        </w:rPr>
        <w:t>The theory predicted that for a initial amount of 100 and a decay constant of 1:</w:t>
      </w:r>
    </w:p>
    <w:p w:rsidR="00702FFF" w:rsidRDefault="00702FFF" w:rsidP="00702FFF">
      <w:pPr>
        <w:rPr>
          <w:noProof/>
        </w:rPr>
      </w:pPr>
    </w:p>
    <w:p w:rsidR="00702FFF" w:rsidRPr="00251669" w:rsidRDefault="00702FFF" w:rsidP="00702FFF">
      <w:pPr>
        <w:rPr>
          <w:rFonts w:eastAsiaTheme="minorEastAsia"/>
        </w:rPr>
      </w:pPr>
      <m:oMathPara>
        <m:oMath>
          <m:r>
            <w:rPr>
              <w:rFonts w:ascii="Cambria Math" w:hAnsi="Cambria Math"/>
            </w:rPr>
            <m:t>N=100</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sup>
          </m:sSup>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oMath>
      </m:oMathPara>
    </w:p>
    <w:p w:rsidR="00251669" w:rsidRDefault="00251669" w:rsidP="00702FFF">
      <w:pPr>
        <w:rPr>
          <w:rFonts w:eastAsiaTheme="minorEastAsia"/>
        </w:rPr>
      </w:pPr>
    </w:p>
    <w:p w:rsidR="00251669" w:rsidRDefault="00251669" w:rsidP="00702FFF">
      <w:pPr>
        <w:rPr>
          <w:rFonts w:eastAsiaTheme="minorEastAsia"/>
        </w:rPr>
      </w:pPr>
      <w:r>
        <w:rPr>
          <w:rFonts w:eastAsiaTheme="minorEastAsia"/>
        </w:rPr>
        <w:t>The trend line gives us:</w:t>
      </w:r>
    </w:p>
    <w:p w:rsidR="00251669" w:rsidRDefault="00251669" w:rsidP="00702FFF">
      <w:pPr>
        <w:rPr>
          <w:rFonts w:eastAsiaTheme="minorEastAsia"/>
        </w:rPr>
      </w:pPr>
    </w:p>
    <w:p w:rsidR="00251669" w:rsidRPr="00251669" w:rsidRDefault="00251669" w:rsidP="00702FFF">
      <w:pPr>
        <w:rPr>
          <w:rFonts w:eastAsiaTheme="minorEastAsia"/>
        </w:rPr>
      </w:pPr>
      <m:oMathPara>
        <m:oMath>
          <m:r>
            <w:rPr>
              <w:rFonts w:ascii="Cambria Math" w:hAnsi="Cambria Math"/>
            </w:rPr>
            <m:t>N=100</m:t>
          </m:r>
          <m:sSup>
            <m:sSupPr>
              <m:ctrlPr>
                <w:rPr>
                  <w:rFonts w:ascii="Cambria Math" w:hAnsi="Cambria Math"/>
                  <w:i/>
                </w:rPr>
              </m:ctrlPr>
            </m:sSupPr>
            <m:e>
              <m:r>
                <w:rPr>
                  <w:rFonts w:ascii="Cambria Math" w:hAnsi="Cambria Math"/>
                </w:rPr>
                <m:t>e</m:t>
              </m:r>
            </m:e>
            <m:sup>
              <m:r>
                <w:rPr>
                  <w:rFonts w:ascii="Cambria Math" w:hAnsi="Cambria Math"/>
                </w:rPr>
                <m:t>-1.005t</m:t>
              </m:r>
            </m:sup>
          </m:sSup>
        </m:oMath>
      </m:oMathPara>
    </w:p>
    <w:p w:rsidR="00251669" w:rsidRDefault="00251669" w:rsidP="00702FFF">
      <w:pPr>
        <w:rPr>
          <w:rFonts w:eastAsiaTheme="minorEastAsia"/>
        </w:rPr>
      </w:pPr>
    </w:p>
    <w:p w:rsidR="00251669" w:rsidRDefault="00251669" w:rsidP="00702FFF">
      <w:pPr>
        <w:rPr>
          <w:rFonts w:eastAsiaTheme="minorEastAsia"/>
        </w:rPr>
      </w:pPr>
      <w:r>
        <w:rPr>
          <w:rFonts w:eastAsiaTheme="minorEastAsia"/>
        </w:rPr>
        <w:t>And the error in the time constants is:</w:t>
      </w:r>
    </w:p>
    <w:p w:rsidR="00251669" w:rsidRDefault="00251669" w:rsidP="00702FFF">
      <w:pPr>
        <w:rPr>
          <w:rFonts w:eastAsiaTheme="minorEastAsia"/>
        </w:rPr>
      </w:pPr>
    </w:p>
    <w:p w:rsidR="008524D3" w:rsidRPr="00DC6769" w:rsidRDefault="00251669" w:rsidP="00DC6769">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r>
                <m:rPr>
                  <m:sty m:val="p"/>
                </m:rPr>
                <w:rPr>
                  <w:rFonts w:ascii="Cambria Math" w:eastAsiaTheme="minorEastAsia" w:hAnsi="Cambria Math"/>
                </w:rPr>
                <m:t>theoretical-actual</m:t>
              </m:r>
              <m:r>
                <m:rPr>
                  <m:sty m:val="p"/>
                </m:rPr>
                <w:rPr>
                  <w:rFonts w:ascii="Cambria Math" w:eastAsiaTheme="minorEastAsia" w:hAnsi="Cambria Math"/>
                </w:rPr>
                <m:t>|</m:t>
              </m:r>
            </m:num>
            <m:den>
              <m:r>
                <m:rPr>
                  <m:sty m:val="p"/>
                </m:rPr>
                <w:rPr>
                  <w:rFonts w:ascii="Cambria Math" w:eastAsiaTheme="minorEastAsia" w:hAnsi="Cambria Math"/>
                </w:rPr>
                <m:t>theoretical</m:t>
              </m:r>
            </m:den>
          </m:f>
          <m:r>
            <w:rPr>
              <w:rFonts w:ascii="Cambria Math" w:eastAsiaTheme="minorEastAsia" w:hAnsi="Cambria Math"/>
            </w:rPr>
            <m:t>*100%⇒</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1-1.005</m:t>
                  </m:r>
                </m:e>
              </m:d>
            </m:num>
            <m:den>
              <m:r>
                <w:rPr>
                  <w:rFonts w:ascii="Cambria Math" w:eastAsiaTheme="minorEastAsia" w:hAnsi="Cambria Math"/>
                </w:rPr>
                <m:t>1</m:t>
              </m:r>
            </m:den>
          </m:f>
          <m:r>
            <w:rPr>
              <w:rFonts w:ascii="Cambria Math" w:eastAsiaTheme="minorEastAsia" w:hAnsi="Cambria Math"/>
            </w:rPr>
            <m:t>*100%=.5%</m:t>
          </m:r>
        </m:oMath>
      </m:oMathPara>
    </w:p>
    <w:p w:rsidR="008524D3" w:rsidRPr="00831A73" w:rsidRDefault="008524D3" w:rsidP="00702FFF"/>
    <w:p w:rsidR="00A26131" w:rsidRPr="00E029C0" w:rsidRDefault="00A26131" w:rsidP="00A26131">
      <w:pPr>
        <w:pStyle w:val="Title"/>
        <w:jc w:val="center"/>
        <w:rPr>
          <w:rFonts w:ascii="Cambria Math" w:eastAsiaTheme="minorEastAsia" w:hAnsi="Cambria Math"/>
          <w:sz w:val="44"/>
          <w:szCs w:val="44"/>
        </w:rPr>
      </w:pPr>
      <w:r w:rsidRPr="00E029C0">
        <w:rPr>
          <w:rFonts w:ascii="Cambria Math" w:eastAsiaTheme="minorEastAsia" w:hAnsi="Cambria Math"/>
          <w:sz w:val="44"/>
          <w:szCs w:val="44"/>
        </w:rPr>
        <w:t>Conclusion</w:t>
      </w:r>
    </w:p>
    <w:p w:rsidR="00A26131" w:rsidRDefault="00A26131" w:rsidP="00A26131">
      <w:pPr>
        <w:rPr>
          <w:rFonts w:ascii="Cambria Math" w:hAnsi="Cambria Math"/>
        </w:rPr>
      </w:pPr>
    </w:p>
    <w:p w:rsidR="00742488" w:rsidRPr="002921D1" w:rsidRDefault="007A63FE" w:rsidP="00A26131">
      <w:pPr>
        <w:rPr>
          <w:rFonts w:ascii="Cambria Math" w:hAnsi="Cambria Math"/>
        </w:rPr>
      </w:pPr>
      <w:r>
        <w:rPr>
          <w:rFonts w:ascii="Cambria Math" w:hAnsi="Cambria Math"/>
        </w:rPr>
        <w:t>The Euler method is a great tool to calculate certain differential equations numerically with great accuracy.</w:t>
      </w:r>
      <w:r w:rsidR="00932C39">
        <w:rPr>
          <w:rFonts w:ascii="Cambria Math" w:hAnsi="Cambria Math"/>
        </w:rPr>
        <w:t xml:space="preserve"> The reason why the Euler method was not exact was because the time step is not infinitesimally small, which is called for in calculus, and that is why the Euler method is sensitive to the time interval that is used.</w:t>
      </w:r>
    </w:p>
    <w:sectPr w:rsidR="00742488" w:rsidRPr="002921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A74" w:rsidRDefault="00190A74" w:rsidP="00F52438">
      <w:r>
        <w:separator/>
      </w:r>
    </w:p>
  </w:endnote>
  <w:endnote w:type="continuationSeparator" w:id="0">
    <w:p w:rsidR="00190A74" w:rsidRDefault="00190A74" w:rsidP="00F52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A74" w:rsidRDefault="00190A74" w:rsidP="00F52438">
      <w:r>
        <w:separator/>
      </w:r>
    </w:p>
  </w:footnote>
  <w:footnote w:type="continuationSeparator" w:id="0">
    <w:p w:rsidR="00190A74" w:rsidRDefault="00190A74" w:rsidP="00F52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370" w:rsidRDefault="006F5370">
    <w:pPr>
      <w:pStyle w:val="Header"/>
    </w:pPr>
    <w:r>
      <w:t>Esau Hervert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02"/>
    <w:rsid w:val="0000029A"/>
    <w:rsid w:val="000025D7"/>
    <w:rsid w:val="000722A1"/>
    <w:rsid w:val="0007576F"/>
    <w:rsid w:val="000A69FA"/>
    <w:rsid w:val="000B14C8"/>
    <w:rsid w:val="000D6365"/>
    <w:rsid w:val="00113144"/>
    <w:rsid w:val="0012647E"/>
    <w:rsid w:val="00171EEC"/>
    <w:rsid w:val="00190A74"/>
    <w:rsid w:val="0019777F"/>
    <w:rsid w:val="001C0139"/>
    <w:rsid w:val="001C07B2"/>
    <w:rsid w:val="001E0E7A"/>
    <w:rsid w:val="001F2639"/>
    <w:rsid w:val="001F3B1A"/>
    <w:rsid w:val="002075DD"/>
    <w:rsid w:val="00212820"/>
    <w:rsid w:val="00251669"/>
    <w:rsid w:val="0026475B"/>
    <w:rsid w:val="002921D1"/>
    <w:rsid w:val="00292ACD"/>
    <w:rsid w:val="00396613"/>
    <w:rsid w:val="003E79B6"/>
    <w:rsid w:val="00406F05"/>
    <w:rsid w:val="00432225"/>
    <w:rsid w:val="00436ECC"/>
    <w:rsid w:val="004772A3"/>
    <w:rsid w:val="004A61BA"/>
    <w:rsid w:val="004B05B3"/>
    <w:rsid w:val="004C065A"/>
    <w:rsid w:val="004C6C6D"/>
    <w:rsid w:val="0055451A"/>
    <w:rsid w:val="0057300C"/>
    <w:rsid w:val="00596AF9"/>
    <w:rsid w:val="005B33CA"/>
    <w:rsid w:val="005E4748"/>
    <w:rsid w:val="005F0AF5"/>
    <w:rsid w:val="0060291E"/>
    <w:rsid w:val="006254CD"/>
    <w:rsid w:val="00666C3D"/>
    <w:rsid w:val="00694DED"/>
    <w:rsid w:val="006C7DC5"/>
    <w:rsid w:val="006E5515"/>
    <w:rsid w:val="006F5370"/>
    <w:rsid w:val="00702FFF"/>
    <w:rsid w:val="007141B8"/>
    <w:rsid w:val="00742488"/>
    <w:rsid w:val="00742A21"/>
    <w:rsid w:val="0078186B"/>
    <w:rsid w:val="00793348"/>
    <w:rsid w:val="007A63FE"/>
    <w:rsid w:val="007B03F5"/>
    <w:rsid w:val="007B18E7"/>
    <w:rsid w:val="007C220B"/>
    <w:rsid w:val="007C69B9"/>
    <w:rsid w:val="007D1810"/>
    <w:rsid w:val="007D33CF"/>
    <w:rsid w:val="00802D7D"/>
    <w:rsid w:val="0082284F"/>
    <w:rsid w:val="00831A73"/>
    <w:rsid w:val="008524D3"/>
    <w:rsid w:val="008A34B4"/>
    <w:rsid w:val="008B7D5A"/>
    <w:rsid w:val="008D3B85"/>
    <w:rsid w:val="008D7DE9"/>
    <w:rsid w:val="009052DA"/>
    <w:rsid w:val="00906035"/>
    <w:rsid w:val="009270C3"/>
    <w:rsid w:val="00927A6C"/>
    <w:rsid w:val="00927F61"/>
    <w:rsid w:val="00931F32"/>
    <w:rsid w:val="00932C39"/>
    <w:rsid w:val="00951D88"/>
    <w:rsid w:val="009B74F9"/>
    <w:rsid w:val="009C478C"/>
    <w:rsid w:val="00A24B0E"/>
    <w:rsid w:val="00A26131"/>
    <w:rsid w:val="00A540E7"/>
    <w:rsid w:val="00A57415"/>
    <w:rsid w:val="00A73E77"/>
    <w:rsid w:val="00AB3249"/>
    <w:rsid w:val="00AC7D89"/>
    <w:rsid w:val="00AD104B"/>
    <w:rsid w:val="00AD4C6B"/>
    <w:rsid w:val="00AE0502"/>
    <w:rsid w:val="00BE30E1"/>
    <w:rsid w:val="00C0449E"/>
    <w:rsid w:val="00CB0C60"/>
    <w:rsid w:val="00D5631D"/>
    <w:rsid w:val="00D73234"/>
    <w:rsid w:val="00D95024"/>
    <w:rsid w:val="00DB0E0A"/>
    <w:rsid w:val="00DC6769"/>
    <w:rsid w:val="00DC69BA"/>
    <w:rsid w:val="00DD719B"/>
    <w:rsid w:val="00E029C0"/>
    <w:rsid w:val="00E02AE7"/>
    <w:rsid w:val="00E87006"/>
    <w:rsid w:val="00F10466"/>
    <w:rsid w:val="00F52438"/>
    <w:rsid w:val="00F81673"/>
    <w:rsid w:val="00F979D7"/>
    <w:rsid w:val="00FC7430"/>
    <w:rsid w:val="00FE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401F1-38BA-4221-9AF0-F3EEC1CF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502"/>
    <w:pPr>
      <w:spacing w:after="0" w:line="240" w:lineRule="auto"/>
    </w:pPr>
  </w:style>
  <w:style w:type="paragraph" w:styleId="Heading1">
    <w:name w:val="heading 1"/>
    <w:basedOn w:val="Normal"/>
    <w:next w:val="Normal"/>
    <w:link w:val="Heading1Char"/>
    <w:uiPriority w:val="9"/>
    <w:qFormat/>
    <w:rsid w:val="00AC7D8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502"/>
    <w:rPr>
      <w:color w:val="808080"/>
    </w:rPr>
  </w:style>
  <w:style w:type="paragraph" w:styleId="Title">
    <w:name w:val="Title"/>
    <w:basedOn w:val="Normal"/>
    <w:next w:val="Normal"/>
    <w:link w:val="TitleChar"/>
    <w:uiPriority w:val="10"/>
    <w:qFormat/>
    <w:rsid w:val="007933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3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7D8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52438"/>
    <w:pPr>
      <w:tabs>
        <w:tab w:val="center" w:pos="4680"/>
        <w:tab w:val="right" w:pos="9360"/>
      </w:tabs>
    </w:pPr>
  </w:style>
  <w:style w:type="character" w:customStyle="1" w:styleId="HeaderChar">
    <w:name w:val="Header Char"/>
    <w:basedOn w:val="DefaultParagraphFont"/>
    <w:link w:val="Header"/>
    <w:uiPriority w:val="99"/>
    <w:rsid w:val="00F52438"/>
  </w:style>
  <w:style w:type="paragraph" w:styleId="Footer">
    <w:name w:val="footer"/>
    <w:basedOn w:val="Normal"/>
    <w:link w:val="FooterChar"/>
    <w:uiPriority w:val="99"/>
    <w:unhideWhenUsed/>
    <w:rsid w:val="00F52438"/>
    <w:pPr>
      <w:tabs>
        <w:tab w:val="center" w:pos="4680"/>
        <w:tab w:val="right" w:pos="9360"/>
      </w:tabs>
    </w:pPr>
  </w:style>
  <w:style w:type="character" w:customStyle="1" w:styleId="FooterChar">
    <w:name w:val="Footer Char"/>
    <w:basedOn w:val="DefaultParagraphFont"/>
    <w:link w:val="Footer"/>
    <w:uiPriority w:val="99"/>
    <w:rsid w:val="00F52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sau\Desktop\Nuclear%20Deca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Nuclear Decay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 Constant 1, '!$B$1</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30862510936132981"/>
                  <c:y val="-0.3739630358705162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t>y = 100e</a:t>
                    </a:r>
                    <a:r>
                      <a:rPr lang="en-US" sz="1100" b="1" baseline="30000"/>
                      <a:t>-1.005x</a:t>
                    </a:r>
                    <a:r>
                      <a:rPr lang="en-US" sz="1100" b="1" baseline="0"/>
                      <a:t/>
                    </a:r>
                    <a:br>
                      <a:rPr lang="en-US" sz="1100" b="1" baseline="0"/>
                    </a:br>
                    <a:r>
                      <a:rPr lang="en-US" sz="1100" b="1" baseline="0"/>
                      <a:t>R² = 1</a:t>
                    </a:r>
                    <a:endParaRPr lang="en-US" sz="110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'TIme Constant 1, '!$A$2:$A$1002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'TIme Constant 1, '!$B$2:$B$1002</c:f>
              <c:numCache>
                <c:formatCode>General</c:formatCode>
                <c:ptCount val="1001"/>
                <c:pt idx="0">
                  <c:v>100</c:v>
                </c:pt>
                <c:pt idx="1">
                  <c:v>99</c:v>
                </c:pt>
                <c:pt idx="2">
                  <c:v>98.01</c:v>
                </c:pt>
                <c:pt idx="3">
                  <c:v>97.029899999999998</c:v>
                </c:pt>
                <c:pt idx="4">
                  <c:v>96.059600000000003</c:v>
                </c:pt>
                <c:pt idx="5">
                  <c:v>95.099000000000004</c:v>
                </c:pt>
                <c:pt idx="6">
                  <c:v>94.147999999999996</c:v>
                </c:pt>
                <c:pt idx="7">
                  <c:v>93.206500000000005</c:v>
                </c:pt>
                <c:pt idx="8">
                  <c:v>92.274500000000003</c:v>
                </c:pt>
                <c:pt idx="9">
                  <c:v>91.351699999999994</c:v>
                </c:pt>
                <c:pt idx="10">
                  <c:v>90.438199999999995</c:v>
                </c:pt>
                <c:pt idx="11">
                  <c:v>89.533799999999999</c:v>
                </c:pt>
                <c:pt idx="12">
                  <c:v>88.638499999999993</c:v>
                </c:pt>
                <c:pt idx="13">
                  <c:v>87.752099999999999</c:v>
                </c:pt>
                <c:pt idx="14">
                  <c:v>86.874600000000001</c:v>
                </c:pt>
                <c:pt idx="15">
                  <c:v>86.005799999999994</c:v>
                </c:pt>
                <c:pt idx="16">
                  <c:v>85.145799999999994</c:v>
                </c:pt>
                <c:pt idx="17">
                  <c:v>84.294300000000007</c:v>
                </c:pt>
                <c:pt idx="18">
                  <c:v>83.451400000000007</c:v>
                </c:pt>
                <c:pt idx="19">
                  <c:v>82.616900000000001</c:v>
                </c:pt>
                <c:pt idx="20">
                  <c:v>81.790700000000001</c:v>
                </c:pt>
                <c:pt idx="21">
                  <c:v>80.972800000000007</c:v>
                </c:pt>
                <c:pt idx="22">
                  <c:v>80.1631</c:v>
                </c:pt>
                <c:pt idx="23">
                  <c:v>79.361400000000003</c:v>
                </c:pt>
                <c:pt idx="24">
                  <c:v>78.567800000000005</c:v>
                </c:pt>
                <c:pt idx="25">
                  <c:v>77.7821</c:v>
                </c:pt>
                <c:pt idx="26">
                  <c:v>77.004300000000001</c:v>
                </c:pt>
                <c:pt idx="27">
                  <c:v>76.234300000000005</c:v>
                </c:pt>
                <c:pt idx="28">
                  <c:v>75.471900000000005</c:v>
                </c:pt>
                <c:pt idx="29">
                  <c:v>74.717200000000005</c:v>
                </c:pt>
                <c:pt idx="30">
                  <c:v>73.97</c:v>
                </c:pt>
                <c:pt idx="31">
                  <c:v>73.2303</c:v>
                </c:pt>
                <c:pt idx="32">
                  <c:v>72.498000000000005</c:v>
                </c:pt>
                <c:pt idx="33">
                  <c:v>71.773099999999999</c:v>
                </c:pt>
                <c:pt idx="34">
                  <c:v>71.055300000000003</c:v>
                </c:pt>
                <c:pt idx="35">
                  <c:v>70.344800000000006</c:v>
                </c:pt>
                <c:pt idx="36">
                  <c:v>69.641300000000001</c:v>
                </c:pt>
                <c:pt idx="37">
                  <c:v>68.944900000000004</c:v>
                </c:pt>
                <c:pt idx="38">
                  <c:v>68.255499999999998</c:v>
                </c:pt>
                <c:pt idx="39">
                  <c:v>67.572900000000004</c:v>
                </c:pt>
                <c:pt idx="40">
                  <c:v>66.897199999999998</c:v>
                </c:pt>
                <c:pt idx="41">
                  <c:v>66.228200000000001</c:v>
                </c:pt>
                <c:pt idx="42">
                  <c:v>65.565899999999999</c:v>
                </c:pt>
                <c:pt idx="43">
                  <c:v>64.910300000000007</c:v>
                </c:pt>
                <c:pt idx="44">
                  <c:v>64.261200000000002</c:v>
                </c:pt>
                <c:pt idx="45">
                  <c:v>63.618499999999997</c:v>
                </c:pt>
                <c:pt idx="46">
                  <c:v>62.982399999999998</c:v>
                </c:pt>
                <c:pt idx="47">
                  <c:v>62.352499999999999</c:v>
                </c:pt>
                <c:pt idx="48">
                  <c:v>61.728999999999999</c:v>
                </c:pt>
                <c:pt idx="49">
                  <c:v>61.111699999999999</c:v>
                </c:pt>
                <c:pt idx="50">
                  <c:v>60.500599999999999</c:v>
                </c:pt>
                <c:pt idx="51">
                  <c:v>59.895600000000002</c:v>
                </c:pt>
                <c:pt idx="52">
                  <c:v>59.296599999999998</c:v>
                </c:pt>
                <c:pt idx="53">
                  <c:v>58.703699999999998</c:v>
                </c:pt>
                <c:pt idx="54">
                  <c:v>58.116599999999998</c:v>
                </c:pt>
                <c:pt idx="55">
                  <c:v>57.535499999999999</c:v>
                </c:pt>
                <c:pt idx="56">
                  <c:v>56.960099999999997</c:v>
                </c:pt>
                <c:pt idx="57">
                  <c:v>56.390500000000003</c:v>
                </c:pt>
                <c:pt idx="58">
                  <c:v>55.826599999999999</c:v>
                </c:pt>
                <c:pt idx="59">
                  <c:v>55.268300000000004</c:v>
                </c:pt>
                <c:pt idx="60">
                  <c:v>54.715699999999998</c:v>
                </c:pt>
                <c:pt idx="61">
                  <c:v>54.168500000000002</c:v>
                </c:pt>
                <c:pt idx="62">
                  <c:v>53.626800000000003</c:v>
                </c:pt>
                <c:pt idx="63">
                  <c:v>53.090600000000002</c:v>
                </c:pt>
                <c:pt idx="64">
                  <c:v>52.559600000000003</c:v>
                </c:pt>
                <c:pt idx="65">
                  <c:v>52.034100000000002</c:v>
                </c:pt>
                <c:pt idx="66">
                  <c:v>51.5137</c:v>
                </c:pt>
                <c:pt idx="67">
                  <c:v>50.998600000000003</c:v>
                </c:pt>
                <c:pt idx="68">
                  <c:v>50.488599999999998</c:v>
                </c:pt>
                <c:pt idx="69">
                  <c:v>49.983699999999999</c:v>
                </c:pt>
                <c:pt idx="70">
                  <c:v>49.483899999999998</c:v>
                </c:pt>
                <c:pt idx="71">
                  <c:v>48.988999999999997</c:v>
                </c:pt>
                <c:pt idx="72">
                  <c:v>48.499099999999999</c:v>
                </c:pt>
                <c:pt idx="73">
                  <c:v>48.014099999999999</c:v>
                </c:pt>
                <c:pt idx="74">
                  <c:v>47.533999999999999</c:v>
                </c:pt>
                <c:pt idx="75">
                  <c:v>47.058700000000002</c:v>
                </c:pt>
                <c:pt idx="76">
                  <c:v>46.588099999999997</c:v>
                </c:pt>
                <c:pt idx="77">
                  <c:v>46.122199999999999</c:v>
                </c:pt>
                <c:pt idx="78">
                  <c:v>45.661000000000001</c:v>
                </c:pt>
                <c:pt idx="79">
                  <c:v>45.2044</c:v>
                </c:pt>
                <c:pt idx="80">
                  <c:v>44.752299999999998</c:v>
                </c:pt>
                <c:pt idx="81">
                  <c:v>44.3048</c:v>
                </c:pt>
                <c:pt idx="82">
                  <c:v>43.861800000000002</c:v>
                </c:pt>
                <c:pt idx="83">
                  <c:v>43.423099999999998</c:v>
                </c:pt>
                <c:pt idx="84">
                  <c:v>42.988900000000001</c:v>
                </c:pt>
                <c:pt idx="85">
                  <c:v>42.558999999999997</c:v>
                </c:pt>
                <c:pt idx="86">
                  <c:v>42.133400000000002</c:v>
                </c:pt>
                <c:pt idx="87">
                  <c:v>41.7121</c:v>
                </c:pt>
                <c:pt idx="88">
                  <c:v>41.295000000000002</c:v>
                </c:pt>
                <c:pt idx="89">
                  <c:v>40.881999999999998</c:v>
                </c:pt>
                <c:pt idx="90">
                  <c:v>40.473199999999999</c:v>
                </c:pt>
                <c:pt idx="91">
                  <c:v>40.0685</c:v>
                </c:pt>
                <c:pt idx="92">
                  <c:v>39.6678</c:v>
                </c:pt>
                <c:pt idx="93">
                  <c:v>39.271099999999997</c:v>
                </c:pt>
                <c:pt idx="94">
                  <c:v>38.878399999999999</c:v>
                </c:pt>
                <c:pt idx="95">
                  <c:v>38.489600000000003</c:v>
                </c:pt>
                <c:pt idx="96">
                  <c:v>38.104700000000001</c:v>
                </c:pt>
                <c:pt idx="97">
                  <c:v>37.723700000000001</c:v>
                </c:pt>
                <c:pt idx="98">
                  <c:v>37.346400000000003</c:v>
                </c:pt>
                <c:pt idx="99">
                  <c:v>36.972999999999999</c:v>
                </c:pt>
                <c:pt idx="100">
                  <c:v>36.603200000000001</c:v>
                </c:pt>
                <c:pt idx="101">
                  <c:v>36.237200000000001</c:v>
                </c:pt>
                <c:pt idx="102">
                  <c:v>35.8748</c:v>
                </c:pt>
                <c:pt idx="103">
                  <c:v>35.516100000000002</c:v>
                </c:pt>
                <c:pt idx="104">
                  <c:v>35.160899999999998</c:v>
                </c:pt>
                <c:pt idx="105">
                  <c:v>34.8093</c:v>
                </c:pt>
                <c:pt idx="106">
                  <c:v>34.461199999999998</c:v>
                </c:pt>
                <c:pt idx="107">
                  <c:v>34.116599999999998</c:v>
                </c:pt>
                <c:pt idx="108">
                  <c:v>33.775399999999998</c:v>
                </c:pt>
                <c:pt idx="109">
                  <c:v>33.4377</c:v>
                </c:pt>
                <c:pt idx="110">
                  <c:v>33.103299999999997</c:v>
                </c:pt>
                <c:pt idx="111">
                  <c:v>32.772300000000001</c:v>
                </c:pt>
                <c:pt idx="112">
                  <c:v>32.444600000000001</c:v>
                </c:pt>
                <c:pt idx="113">
                  <c:v>32.120100000000001</c:v>
                </c:pt>
                <c:pt idx="114">
                  <c:v>31.7989</c:v>
                </c:pt>
                <c:pt idx="115">
                  <c:v>31.480899999999998</c:v>
                </c:pt>
                <c:pt idx="116">
                  <c:v>31.1661</c:v>
                </c:pt>
                <c:pt idx="117">
                  <c:v>30.854399999999998</c:v>
                </c:pt>
                <c:pt idx="118">
                  <c:v>30.5459</c:v>
                </c:pt>
                <c:pt idx="119">
                  <c:v>30.240400000000001</c:v>
                </c:pt>
                <c:pt idx="120">
                  <c:v>29.937999999999999</c:v>
                </c:pt>
                <c:pt idx="121">
                  <c:v>29.6387</c:v>
                </c:pt>
                <c:pt idx="122">
                  <c:v>29.342300000000002</c:v>
                </c:pt>
                <c:pt idx="123">
                  <c:v>29.0488</c:v>
                </c:pt>
                <c:pt idx="124">
                  <c:v>28.758400000000002</c:v>
                </c:pt>
                <c:pt idx="125">
                  <c:v>28.470800000000001</c:v>
                </c:pt>
                <c:pt idx="126">
                  <c:v>28.1861</c:v>
                </c:pt>
                <c:pt idx="127">
                  <c:v>27.904199999999999</c:v>
                </c:pt>
                <c:pt idx="128">
                  <c:v>27.6252</c:v>
                </c:pt>
                <c:pt idx="129">
                  <c:v>27.3489</c:v>
                </c:pt>
                <c:pt idx="130">
                  <c:v>27.075399999999998</c:v>
                </c:pt>
                <c:pt idx="131">
                  <c:v>26.8047</c:v>
                </c:pt>
                <c:pt idx="132">
                  <c:v>26.5366</c:v>
                </c:pt>
                <c:pt idx="133">
                  <c:v>26.2713</c:v>
                </c:pt>
                <c:pt idx="134">
                  <c:v>26.008500000000002</c:v>
                </c:pt>
                <c:pt idx="135">
                  <c:v>25.7485</c:v>
                </c:pt>
                <c:pt idx="136">
                  <c:v>25.491</c:v>
                </c:pt>
                <c:pt idx="137">
                  <c:v>25.2361</c:v>
                </c:pt>
                <c:pt idx="138">
                  <c:v>24.983699999999999</c:v>
                </c:pt>
                <c:pt idx="139">
                  <c:v>24.733899999999998</c:v>
                </c:pt>
                <c:pt idx="140">
                  <c:v>24.486499999999999</c:v>
                </c:pt>
                <c:pt idx="141">
                  <c:v>24.241700000000002</c:v>
                </c:pt>
                <c:pt idx="142">
                  <c:v>23.999199999999998</c:v>
                </c:pt>
                <c:pt idx="143">
                  <c:v>23.7593</c:v>
                </c:pt>
                <c:pt idx="144">
                  <c:v>23.521699999999999</c:v>
                </c:pt>
                <c:pt idx="145">
                  <c:v>23.2864</c:v>
                </c:pt>
                <c:pt idx="146">
                  <c:v>23.053599999999999</c:v>
                </c:pt>
                <c:pt idx="147">
                  <c:v>22.823</c:v>
                </c:pt>
                <c:pt idx="148">
                  <c:v>22.594799999999999</c:v>
                </c:pt>
                <c:pt idx="149">
                  <c:v>22.3689</c:v>
                </c:pt>
                <c:pt idx="150">
                  <c:v>22.145199999999999</c:v>
                </c:pt>
                <c:pt idx="151">
                  <c:v>21.9237</c:v>
                </c:pt>
                <c:pt idx="152">
                  <c:v>21.704499999999999</c:v>
                </c:pt>
                <c:pt idx="153">
                  <c:v>21.487400000000001</c:v>
                </c:pt>
                <c:pt idx="154">
                  <c:v>21.272600000000001</c:v>
                </c:pt>
                <c:pt idx="155">
                  <c:v>21.059799999999999</c:v>
                </c:pt>
                <c:pt idx="156">
                  <c:v>20.8492</c:v>
                </c:pt>
                <c:pt idx="157">
                  <c:v>20.640799999999999</c:v>
                </c:pt>
                <c:pt idx="158">
                  <c:v>20.4343</c:v>
                </c:pt>
                <c:pt idx="159">
                  <c:v>20.23</c:v>
                </c:pt>
                <c:pt idx="160">
                  <c:v>20.027699999999999</c:v>
                </c:pt>
                <c:pt idx="161">
                  <c:v>19.827400000000001</c:v>
                </c:pt>
                <c:pt idx="162">
                  <c:v>19.629200000000001</c:v>
                </c:pt>
                <c:pt idx="163">
                  <c:v>19.4329</c:v>
                </c:pt>
                <c:pt idx="164">
                  <c:v>19.238499999999998</c:v>
                </c:pt>
                <c:pt idx="165">
                  <c:v>19.046099999999999</c:v>
                </c:pt>
                <c:pt idx="166">
                  <c:v>18.855699999999999</c:v>
                </c:pt>
                <c:pt idx="167">
                  <c:v>18.667100000000001</c:v>
                </c:pt>
                <c:pt idx="168">
                  <c:v>18.480499999999999</c:v>
                </c:pt>
                <c:pt idx="169">
                  <c:v>18.2957</c:v>
                </c:pt>
                <c:pt idx="170">
                  <c:v>18.1127</c:v>
                </c:pt>
                <c:pt idx="171">
                  <c:v>17.9316</c:v>
                </c:pt>
                <c:pt idx="172">
                  <c:v>17.752300000000002</c:v>
                </c:pt>
                <c:pt idx="173">
                  <c:v>17.5747</c:v>
                </c:pt>
                <c:pt idx="174">
                  <c:v>17.399000000000001</c:v>
                </c:pt>
                <c:pt idx="175">
                  <c:v>17.225000000000001</c:v>
                </c:pt>
                <c:pt idx="176">
                  <c:v>17.052700000000002</c:v>
                </c:pt>
                <c:pt idx="177">
                  <c:v>16.882200000000001</c:v>
                </c:pt>
                <c:pt idx="178">
                  <c:v>16.7134</c:v>
                </c:pt>
                <c:pt idx="179">
                  <c:v>16.546299999999999</c:v>
                </c:pt>
                <c:pt idx="180">
                  <c:v>16.380800000000001</c:v>
                </c:pt>
                <c:pt idx="181">
                  <c:v>16.216999999999999</c:v>
                </c:pt>
                <c:pt idx="182">
                  <c:v>16.0548</c:v>
                </c:pt>
                <c:pt idx="183">
                  <c:v>15.894299999999999</c:v>
                </c:pt>
                <c:pt idx="184">
                  <c:v>15.735300000000001</c:v>
                </c:pt>
                <c:pt idx="185">
                  <c:v>15.577999999999999</c:v>
                </c:pt>
                <c:pt idx="186">
                  <c:v>15.4222</c:v>
                </c:pt>
                <c:pt idx="187">
                  <c:v>15.268000000000001</c:v>
                </c:pt>
                <c:pt idx="188">
                  <c:v>15.1153</c:v>
                </c:pt>
                <c:pt idx="189">
                  <c:v>14.9641</c:v>
                </c:pt>
                <c:pt idx="190">
                  <c:v>14.814500000000001</c:v>
                </c:pt>
                <c:pt idx="191">
                  <c:v>14.666399999999999</c:v>
                </c:pt>
                <c:pt idx="192">
                  <c:v>14.5197</c:v>
                </c:pt>
                <c:pt idx="193">
                  <c:v>14.374499999999999</c:v>
                </c:pt>
                <c:pt idx="194">
                  <c:v>14.230700000000001</c:v>
                </c:pt>
                <c:pt idx="195">
                  <c:v>14.0884</c:v>
                </c:pt>
                <c:pt idx="196">
                  <c:v>13.9476</c:v>
                </c:pt>
                <c:pt idx="197">
                  <c:v>13.8081</c:v>
                </c:pt>
                <c:pt idx="198">
                  <c:v>13.67</c:v>
                </c:pt>
                <c:pt idx="199">
                  <c:v>13.533300000000001</c:v>
                </c:pt>
                <c:pt idx="200">
                  <c:v>13.398</c:v>
                </c:pt>
                <c:pt idx="201">
                  <c:v>13.263999999999999</c:v>
                </c:pt>
                <c:pt idx="202">
                  <c:v>13.1313</c:v>
                </c:pt>
                <c:pt idx="203">
                  <c:v>13</c:v>
                </c:pt>
                <c:pt idx="204">
                  <c:v>12.87</c:v>
                </c:pt>
                <c:pt idx="205">
                  <c:v>12.741300000000001</c:v>
                </c:pt>
                <c:pt idx="206">
                  <c:v>12.613899999999999</c:v>
                </c:pt>
                <c:pt idx="207">
                  <c:v>12.4878</c:v>
                </c:pt>
                <c:pt idx="208">
                  <c:v>12.3629</c:v>
                </c:pt>
                <c:pt idx="209">
                  <c:v>12.2393</c:v>
                </c:pt>
                <c:pt idx="210">
                  <c:v>12.116899999999999</c:v>
                </c:pt>
                <c:pt idx="211">
                  <c:v>11.995699999999999</c:v>
                </c:pt>
                <c:pt idx="212">
                  <c:v>11.8758</c:v>
                </c:pt>
                <c:pt idx="213">
                  <c:v>11.757</c:v>
                </c:pt>
                <c:pt idx="214">
                  <c:v>11.6394</c:v>
                </c:pt>
                <c:pt idx="215">
                  <c:v>11.523</c:v>
                </c:pt>
                <c:pt idx="216">
                  <c:v>11.4078</c:v>
                </c:pt>
                <c:pt idx="217">
                  <c:v>11.293699999999999</c:v>
                </c:pt>
                <c:pt idx="218">
                  <c:v>11.1808</c:v>
                </c:pt>
                <c:pt idx="219">
                  <c:v>11.069000000000001</c:v>
                </c:pt>
                <c:pt idx="220">
                  <c:v>10.958299999999999</c:v>
                </c:pt>
                <c:pt idx="221">
                  <c:v>10.848699999999999</c:v>
                </c:pt>
                <c:pt idx="222">
                  <c:v>10.7402</c:v>
                </c:pt>
                <c:pt idx="223">
                  <c:v>10.6328</c:v>
                </c:pt>
                <c:pt idx="224">
                  <c:v>10.5265</c:v>
                </c:pt>
                <c:pt idx="225">
                  <c:v>10.421200000000001</c:v>
                </c:pt>
                <c:pt idx="226">
                  <c:v>10.317</c:v>
                </c:pt>
                <c:pt idx="227">
                  <c:v>10.213800000000001</c:v>
                </c:pt>
                <c:pt idx="228">
                  <c:v>10.111700000000001</c:v>
                </c:pt>
                <c:pt idx="229">
                  <c:v>10.0106</c:v>
                </c:pt>
                <c:pt idx="230">
                  <c:v>9.9104799999999997</c:v>
                </c:pt>
                <c:pt idx="231">
                  <c:v>9.8113799999999998</c:v>
                </c:pt>
                <c:pt idx="232">
                  <c:v>9.71326</c:v>
                </c:pt>
                <c:pt idx="233">
                  <c:v>9.6161300000000001</c:v>
                </c:pt>
                <c:pt idx="234">
                  <c:v>9.5199700000000007</c:v>
                </c:pt>
                <c:pt idx="235">
                  <c:v>9.4247700000000005</c:v>
                </c:pt>
                <c:pt idx="236">
                  <c:v>9.3305199999999999</c:v>
                </c:pt>
                <c:pt idx="237">
                  <c:v>9.2372200000000007</c:v>
                </c:pt>
                <c:pt idx="238">
                  <c:v>9.1448400000000003</c:v>
                </c:pt>
                <c:pt idx="239">
                  <c:v>9.0533999999999999</c:v>
                </c:pt>
                <c:pt idx="240">
                  <c:v>8.9628599999999992</c:v>
                </c:pt>
                <c:pt idx="241">
                  <c:v>8.8732299999999995</c:v>
                </c:pt>
                <c:pt idx="242">
                  <c:v>8.7844999999999995</c:v>
                </c:pt>
                <c:pt idx="243">
                  <c:v>8.6966599999999996</c:v>
                </c:pt>
                <c:pt idx="244">
                  <c:v>8.6096900000000005</c:v>
                </c:pt>
                <c:pt idx="245">
                  <c:v>8.5235900000000004</c:v>
                </c:pt>
                <c:pt idx="246">
                  <c:v>8.4383599999999994</c:v>
                </c:pt>
                <c:pt idx="247">
                  <c:v>8.3539700000000003</c:v>
                </c:pt>
                <c:pt idx="248">
                  <c:v>8.2704299999999993</c:v>
                </c:pt>
                <c:pt idx="249">
                  <c:v>8.1877300000000002</c:v>
                </c:pt>
                <c:pt idx="250">
                  <c:v>8.1058500000000002</c:v>
                </c:pt>
                <c:pt idx="251">
                  <c:v>8.0247899999999994</c:v>
                </c:pt>
                <c:pt idx="252">
                  <c:v>7.9445499999999996</c:v>
                </c:pt>
                <c:pt idx="253">
                  <c:v>7.8651</c:v>
                </c:pt>
                <c:pt idx="254">
                  <c:v>7.7864500000000003</c:v>
                </c:pt>
                <c:pt idx="255">
                  <c:v>7.7085800000000004</c:v>
                </c:pt>
                <c:pt idx="256">
                  <c:v>7.6315</c:v>
                </c:pt>
                <c:pt idx="257">
                  <c:v>7.55518</c:v>
                </c:pt>
                <c:pt idx="258">
                  <c:v>7.4796300000000002</c:v>
                </c:pt>
                <c:pt idx="259">
                  <c:v>7.4048400000000001</c:v>
                </c:pt>
                <c:pt idx="260">
                  <c:v>7.3307900000000004</c:v>
                </c:pt>
                <c:pt idx="261">
                  <c:v>7.2574800000000002</c:v>
                </c:pt>
                <c:pt idx="262">
                  <c:v>7.1848999999999998</c:v>
                </c:pt>
                <c:pt idx="263">
                  <c:v>7.1130599999999999</c:v>
                </c:pt>
                <c:pt idx="264">
                  <c:v>7.0419200000000002</c:v>
                </c:pt>
                <c:pt idx="265">
                  <c:v>6.9715100000000003</c:v>
                </c:pt>
                <c:pt idx="266">
                  <c:v>6.9017900000000001</c:v>
                </c:pt>
                <c:pt idx="267">
                  <c:v>6.83277</c:v>
                </c:pt>
                <c:pt idx="268">
                  <c:v>6.7644399999999996</c:v>
                </c:pt>
                <c:pt idx="269">
                  <c:v>6.6967999999999996</c:v>
                </c:pt>
                <c:pt idx="270">
                  <c:v>6.6298300000000001</c:v>
                </c:pt>
                <c:pt idx="271">
                  <c:v>6.5635300000000001</c:v>
                </c:pt>
                <c:pt idx="272">
                  <c:v>6.4978999999999996</c:v>
                </c:pt>
                <c:pt idx="273">
                  <c:v>6.4329200000000002</c:v>
                </c:pt>
                <c:pt idx="274">
                  <c:v>6.3685900000000002</c:v>
                </c:pt>
                <c:pt idx="275">
                  <c:v>6.3048999999999999</c:v>
                </c:pt>
                <c:pt idx="276">
                  <c:v>6.24186</c:v>
                </c:pt>
                <c:pt idx="277">
                  <c:v>6.1794399999999996</c:v>
                </c:pt>
                <c:pt idx="278">
                  <c:v>6.1176399999999997</c:v>
                </c:pt>
                <c:pt idx="279">
                  <c:v>6.05647</c:v>
                </c:pt>
                <c:pt idx="280">
                  <c:v>5.9958999999999998</c:v>
                </c:pt>
                <c:pt idx="281">
                  <c:v>5.9359400000000004</c:v>
                </c:pt>
                <c:pt idx="282">
                  <c:v>5.8765799999999997</c:v>
                </c:pt>
                <c:pt idx="283">
                  <c:v>5.8178200000000002</c:v>
                </c:pt>
                <c:pt idx="284">
                  <c:v>5.7596400000000001</c:v>
                </c:pt>
                <c:pt idx="285">
                  <c:v>5.7020400000000002</c:v>
                </c:pt>
                <c:pt idx="286">
                  <c:v>5.6450199999999997</c:v>
                </c:pt>
                <c:pt idx="287">
                  <c:v>5.5885699999999998</c:v>
                </c:pt>
                <c:pt idx="288">
                  <c:v>5.5326899999999997</c:v>
                </c:pt>
                <c:pt idx="289">
                  <c:v>5.47736</c:v>
                </c:pt>
                <c:pt idx="290">
                  <c:v>5.4225899999999996</c:v>
                </c:pt>
                <c:pt idx="291">
                  <c:v>5.36836</c:v>
                </c:pt>
                <c:pt idx="292">
                  <c:v>5.3146800000000001</c:v>
                </c:pt>
                <c:pt idx="293">
                  <c:v>5.2615299999999996</c:v>
                </c:pt>
                <c:pt idx="294">
                  <c:v>5.2089100000000004</c:v>
                </c:pt>
                <c:pt idx="295">
                  <c:v>5.1568300000000002</c:v>
                </c:pt>
                <c:pt idx="296">
                  <c:v>5.1052600000000004</c:v>
                </c:pt>
                <c:pt idx="297">
                  <c:v>5.0541999999999998</c:v>
                </c:pt>
                <c:pt idx="298">
                  <c:v>5.00366</c:v>
                </c:pt>
                <c:pt idx="299">
                  <c:v>4.9536300000000004</c:v>
                </c:pt>
                <c:pt idx="300">
                  <c:v>4.9040900000000001</c:v>
                </c:pt>
                <c:pt idx="301">
                  <c:v>4.8550500000000003</c:v>
                </c:pt>
                <c:pt idx="302">
                  <c:v>4.8064999999999998</c:v>
                </c:pt>
                <c:pt idx="303">
                  <c:v>4.7584299999999997</c:v>
                </c:pt>
                <c:pt idx="304">
                  <c:v>4.7108499999999998</c:v>
                </c:pt>
                <c:pt idx="305">
                  <c:v>4.6637399999999998</c:v>
                </c:pt>
                <c:pt idx="306">
                  <c:v>4.6170999999999998</c:v>
                </c:pt>
                <c:pt idx="307">
                  <c:v>4.5709299999999997</c:v>
                </c:pt>
                <c:pt idx="308">
                  <c:v>4.52522</c:v>
                </c:pt>
                <c:pt idx="309">
                  <c:v>4.4799699999999998</c:v>
                </c:pt>
                <c:pt idx="310">
                  <c:v>4.4351700000000003</c:v>
                </c:pt>
                <c:pt idx="311">
                  <c:v>4.3908199999999997</c:v>
                </c:pt>
                <c:pt idx="312">
                  <c:v>4.3469100000000003</c:v>
                </c:pt>
                <c:pt idx="313">
                  <c:v>4.3034400000000002</c:v>
                </c:pt>
                <c:pt idx="314">
                  <c:v>4.2604100000000003</c:v>
                </c:pt>
                <c:pt idx="315">
                  <c:v>4.2178000000000004</c:v>
                </c:pt>
                <c:pt idx="316">
                  <c:v>4.17563</c:v>
                </c:pt>
                <c:pt idx="317">
                  <c:v>4.1338699999999999</c:v>
                </c:pt>
                <c:pt idx="318">
                  <c:v>4.09253</c:v>
                </c:pt>
                <c:pt idx="319">
                  <c:v>4.0515999999999996</c:v>
                </c:pt>
                <c:pt idx="320">
                  <c:v>4.0110900000000003</c:v>
                </c:pt>
                <c:pt idx="321">
                  <c:v>3.97098</c:v>
                </c:pt>
                <c:pt idx="322">
                  <c:v>3.93127</c:v>
                </c:pt>
                <c:pt idx="323">
                  <c:v>3.8919600000000001</c:v>
                </c:pt>
                <c:pt idx="324">
                  <c:v>3.85304</c:v>
                </c:pt>
                <c:pt idx="325">
                  <c:v>3.8145099999999998</c:v>
                </c:pt>
                <c:pt idx="326">
                  <c:v>3.7763599999999999</c:v>
                </c:pt>
                <c:pt idx="327">
                  <c:v>3.7385999999999999</c:v>
                </c:pt>
                <c:pt idx="328">
                  <c:v>3.7012100000000001</c:v>
                </c:pt>
                <c:pt idx="329">
                  <c:v>3.6642000000000001</c:v>
                </c:pt>
                <c:pt idx="330">
                  <c:v>3.6275599999999999</c:v>
                </c:pt>
                <c:pt idx="331">
                  <c:v>3.5912799999999998</c:v>
                </c:pt>
                <c:pt idx="332">
                  <c:v>3.5553699999999999</c:v>
                </c:pt>
                <c:pt idx="333">
                  <c:v>3.5198100000000001</c:v>
                </c:pt>
                <c:pt idx="334">
                  <c:v>3.4846200000000001</c:v>
                </c:pt>
                <c:pt idx="335">
                  <c:v>3.44977</c:v>
                </c:pt>
                <c:pt idx="336">
                  <c:v>3.41527</c:v>
                </c:pt>
                <c:pt idx="337">
                  <c:v>3.3811200000000001</c:v>
                </c:pt>
                <c:pt idx="338">
                  <c:v>3.3473099999999998</c:v>
                </c:pt>
                <c:pt idx="339">
                  <c:v>3.3138399999999999</c:v>
                </c:pt>
                <c:pt idx="340">
                  <c:v>3.2806999999999999</c:v>
                </c:pt>
                <c:pt idx="341">
                  <c:v>3.2478899999999999</c:v>
                </c:pt>
                <c:pt idx="342">
                  <c:v>3.2154099999999999</c:v>
                </c:pt>
                <c:pt idx="343">
                  <c:v>3.1832600000000002</c:v>
                </c:pt>
                <c:pt idx="344">
                  <c:v>3.1514199999999999</c:v>
                </c:pt>
                <c:pt idx="345">
                  <c:v>3.11991</c:v>
                </c:pt>
                <c:pt idx="346">
                  <c:v>3.0887099999999998</c:v>
                </c:pt>
                <c:pt idx="347">
                  <c:v>3.05782</c:v>
                </c:pt>
                <c:pt idx="348">
                  <c:v>3.02725</c:v>
                </c:pt>
                <c:pt idx="349">
                  <c:v>2.9969700000000001</c:v>
                </c:pt>
                <c:pt idx="350">
                  <c:v>2.9670000000000001</c:v>
                </c:pt>
                <c:pt idx="351">
                  <c:v>2.9373300000000002</c:v>
                </c:pt>
                <c:pt idx="352">
                  <c:v>2.9079600000000001</c:v>
                </c:pt>
                <c:pt idx="353">
                  <c:v>2.8788800000000001</c:v>
                </c:pt>
                <c:pt idx="354">
                  <c:v>2.8500899999999998</c:v>
                </c:pt>
                <c:pt idx="355">
                  <c:v>2.82159</c:v>
                </c:pt>
                <c:pt idx="356">
                  <c:v>2.79338</c:v>
                </c:pt>
                <c:pt idx="357">
                  <c:v>2.7654399999999999</c:v>
                </c:pt>
                <c:pt idx="358">
                  <c:v>2.7377899999999999</c:v>
                </c:pt>
                <c:pt idx="359">
                  <c:v>2.71041</c:v>
                </c:pt>
                <c:pt idx="360">
                  <c:v>2.6833100000000001</c:v>
                </c:pt>
                <c:pt idx="361">
                  <c:v>2.6564700000000001</c:v>
                </c:pt>
                <c:pt idx="362">
                  <c:v>2.6299100000000002</c:v>
                </c:pt>
                <c:pt idx="363">
                  <c:v>2.6036100000000002</c:v>
                </c:pt>
                <c:pt idx="364">
                  <c:v>2.5775700000000001</c:v>
                </c:pt>
                <c:pt idx="365">
                  <c:v>2.5518000000000001</c:v>
                </c:pt>
                <c:pt idx="366">
                  <c:v>2.5262799999999999</c:v>
                </c:pt>
                <c:pt idx="367">
                  <c:v>2.50102</c:v>
                </c:pt>
                <c:pt idx="368">
                  <c:v>2.47601</c:v>
                </c:pt>
                <c:pt idx="369">
                  <c:v>2.4512499999999999</c:v>
                </c:pt>
                <c:pt idx="370">
                  <c:v>2.4267300000000001</c:v>
                </c:pt>
                <c:pt idx="371">
                  <c:v>2.4024700000000001</c:v>
                </c:pt>
                <c:pt idx="372">
                  <c:v>2.3784399999999999</c:v>
                </c:pt>
                <c:pt idx="373">
                  <c:v>2.35466</c:v>
                </c:pt>
                <c:pt idx="374">
                  <c:v>2.3311099999999998</c:v>
                </c:pt>
                <c:pt idx="375">
                  <c:v>2.3077999999999999</c:v>
                </c:pt>
                <c:pt idx="376">
                  <c:v>2.2847200000000001</c:v>
                </c:pt>
                <c:pt idx="377">
                  <c:v>2.26187</c:v>
                </c:pt>
                <c:pt idx="378">
                  <c:v>2.2392599999999998</c:v>
                </c:pt>
                <c:pt idx="379">
                  <c:v>2.2168600000000001</c:v>
                </c:pt>
                <c:pt idx="380">
                  <c:v>2.19469</c:v>
                </c:pt>
                <c:pt idx="381">
                  <c:v>2.1727500000000002</c:v>
                </c:pt>
                <c:pt idx="382">
                  <c:v>2.1510199999999999</c:v>
                </c:pt>
                <c:pt idx="383">
                  <c:v>2.1295099999999998</c:v>
                </c:pt>
                <c:pt idx="384">
                  <c:v>2.1082100000000001</c:v>
                </c:pt>
                <c:pt idx="385">
                  <c:v>2.0871300000000002</c:v>
                </c:pt>
                <c:pt idx="386">
                  <c:v>2.0662600000000002</c:v>
                </c:pt>
                <c:pt idx="387">
                  <c:v>2.0455999999999999</c:v>
                </c:pt>
                <c:pt idx="388">
                  <c:v>2.0251399999999999</c:v>
                </c:pt>
                <c:pt idx="389">
                  <c:v>2.0048900000000001</c:v>
                </c:pt>
                <c:pt idx="390">
                  <c:v>1.9848399999999999</c:v>
                </c:pt>
                <c:pt idx="391">
                  <c:v>1.96499</c:v>
                </c:pt>
                <c:pt idx="392">
                  <c:v>1.9453400000000001</c:v>
                </c:pt>
                <c:pt idx="393">
                  <c:v>1.9258900000000001</c:v>
                </c:pt>
                <c:pt idx="394">
                  <c:v>1.90663</c:v>
                </c:pt>
                <c:pt idx="395">
                  <c:v>1.8875599999999999</c:v>
                </c:pt>
                <c:pt idx="396">
                  <c:v>1.86869</c:v>
                </c:pt>
                <c:pt idx="397">
                  <c:v>1.85</c:v>
                </c:pt>
                <c:pt idx="398">
                  <c:v>1.8314999999999999</c:v>
                </c:pt>
                <c:pt idx="399">
                  <c:v>1.8131900000000001</c:v>
                </c:pt>
                <c:pt idx="400">
                  <c:v>1.7950600000000001</c:v>
                </c:pt>
                <c:pt idx="401">
                  <c:v>1.7770999999999999</c:v>
                </c:pt>
                <c:pt idx="402">
                  <c:v>1.7593300000000001</c:v>
                </c:pt>
                <c:pt idx="403">
                  <c:v>1.7417400000000001</c:v>
                </c:pt>
                <c:pt idx="404">
                  <c:v>1.7243200000000001</c:v>
                </c:pt>
                <c:pt idx="405">
                  <c:v>1.7070799999999999</c:v>
                </c:pt>
                <c:pt idx="406">
                  <c:v>1.69001</c:v>
                </c:pt>
                <c:pt idx="407">
                  <c:v>1.6731100000000001</c:v>
                </c:pt>
                <c:pt idx="408">
                  <c:v>1.65638</c:v>
                </c:pt>
                <c:pt idx="409">
                  <c:v>1.63981</c:v>
                </c:pt>
                <c:pt idx="410">
                  <c:v>1.6234200000000001</c:v>
                </c:pt>
                <c:pt idx="411">
                  <c:v>1.6071800000000001</c:v>
                </c:pt>
                <c:pt idx="412">
                  <c:v>1.59111</c:v>
                </c:pt>
                <c:pt idx="413">
                  <c:v>1.5751999999999999</c:v>
                </c:pt>
                <c:pt idx="414">
                  <c:v>1.55945</c:v>
                </c:pt>
                <c:pt idx="415">
                  <c:v>1.5438499999999999</c:v>
                </c:pt>
                <c:pt idx="416">
                  <c:v>1.52841</c:v>
                </c:pt>
                <c:pt idx="417">
                  <c:v>1.5131300000000001</c:v>
                </c:pt>
                <c:pt idx="418">
                  <c:v>1.498</c:v>
                </c:pt>
                <c:pt idx="419">
                  <c:v>1.48302</c:v>
                </c:pt>
                <c:pt idx="420">
                  <c:v>1.4681900000000001</c:v>
                </c:pt>
                <c:pt idx="421">
                  <c:v>1.4535100000000001</c:v>
                </c:pt>
                <c:pt idx="422">
                  <c:v>1.4389700000000001</c:v>
                </c:pt>
                <c:pt idx="423">
                  <c:v>1.42458</c:v>
                </c:pt>
                <c:pt idx="424">
                  <c:v>1.4103399999999999</c:v>
                </c:pt>
                <c:pt idx="425">
                  <c:v>1.3962300000000001</c:v>
                </c:pt>
                <c:pt idx="426">
                  <c:v>1.3822700000000001</c:v>
                </c:pt>
                <c:pt idx="427">
                  <c:v>1.3684499999999999</c:v>
                </c:pt>
                <c:pt idx="428">
                  <c:v>1.35476</c:v>
                </c:pt>
                <c:pt idx="429">
                  <c:v>1.3412200000000001</c:v>
                </c:pt>
                <c:pt idx="430">
                  <c:v>1.3278000000000001</c:v>
                </c:pt>
                <c:pt idx="431">
                  <c:v>1.31453</c:v>
                </c:pt>
                <c:pt idx="432">
                  <c:v>1.30138</c:v>
                </c:pt>
                <c:pt idx="433">
                  <c:v>1.28837</c:v>
                </c:pt>
                <c:pt idx="434">
                  <c:v>1.2754799999999999</c:v>
                </c:pt>
                <c:pt idx="435">
                  <c:v>1.2627299999999999</c:v>
                </c:pt>
                <c:pt idx="436">
                  <c:v>1.2501</c:v>
                </c:pt>
                <c:pt idx="437">
                  <c:v>1.2376</c:v>
                </c:pt>
                <c:pt idx="438">
                  <c:v>1.22522</c:v>
                </c:pt>
                <c:pt idx="439">
                  <c:v>1.2129700000000001</c:v>
                </c:pt>
                <c:pt idx="440">
                  <c:v>1.2008399999999999</c:v>
                </c:pt>
                <c:pt idx="441">
                  <c:v>1.1888300000000001</c:v>
                </c:pt>
                <c:pt idx="442">
                  <c:v>1.1769400000000001</c:v>
                </c:pt>
                <c:pt idx="443">
                  <c:v>1.1651800000000001</c:v>
                </c:pt>
                <c:pt idx="444">
                  <c:v>1.1535200000000001</c:v>
                </c:pt>
                <c:pt idx="445">
                  <c:v>1.1419900000000001</c:v>
                </c:pt>
                <c:pt idx="446">
                  <c:v>1.1305700000000001</c:v>
                </c:pt>
                <c:pt idx="447">
                  <c:v>1.1192599999999999</c:v>
                </c:pt>
                <c:pt idx="448">
                  <c:v>1.1080700000000001</c:v>
                </c:pt>
                <c:pt idx="449">
                  <c:v>1.0969899999999999</c:v>
                </c:pt>
                <c:pt idx="450">
                  <c:v>1.08602</c:v>
                </c:pt>
                <c:pt idx="451">
                  <c:v>1.0751599999999999</c:v>
                </c:pt>
                <c:pt idx="452">
                  <c:v>1.0644100000000001</c:v>
                </c:pt>
                <c:pt idx="453">
                  <c:v>1.05376</c:v>
                </c:pt>
                <c:pt idx="454">
                  <c:v>1.0432300000000001</c:v>
                </c:pt>
                <c:pt idx="455">
                  <c:v>1.0327900000000001</c:v>
                </c:pt>
                <c:pt idx="456">
                  <c:v>1.02247</c:v>
                </c:pt>
                <c:pt idx="457">
                  <c:v>1.01224</c:v>
                </c:pt>
                <c:pt idx="458">
                  <c:v>1.0021199999999999</c:v>
                </c:pt>
                <c:pt idx="459">
                  <c:v>0.99209700000000001</c:v>
                </c:pt>
                <c:pt idx="460">
                  <c:v>0.98217600000000005</c:v>
                </c:pt>
                <c:pt idx="461">
                  <c:v>0.97235499999999997</c:v>
                </c:pt>
                <c:pt idx="462">
                  <c:v>0.96263100000000001</c:v>
                </c:pt>
                <c:pt idx="463">
                  <c:v>0.95300499999999999</c:v>
                </c:pt>
                <c:pt idx="464">
                  <c:v>0.94347499999999995</c:v>
                </c:pt>
                <c:pt idx="465">
                  <c:v>0.93403999999999998</c:v>
                </c:pt>
                <c:pt idx="466">
                  <c:v>0.92469999999999997</c:v>
                </c:pt>
                <c:pt idx="467">
                  <c:v>0.91545299999999996</c:v>
                </c:pt>
                <c:pt idx="468">
                  <c:v>0.90629800000000005</c:v>
                </c:pt>
                <c:pt idx="469">
                  <c:v>0.897235</c:v>
                </c:pt>
                <c:pt idx="470">
                  <c:v>0.88826300000000002</c:v>
                </c:pt>
                <c:pt idx="471">
                  <c:v>0.87938000000000005</c:v>
                </c:pt>
                <c:pt idx="472">
                  <c:v>0.87058599999999997</c:v>
                </c:pt>
                <c:pt idx="473">
                  <c:v>0.86187999999999998</c:v>
                </c:pt>
                <c:pt idx="474">
                  <c:v>0.85326199999999996</c:v>
                </c:pt>
                <c:pt idx="475">
                  <c:v>0.84472899999999995</c:v>
                </c:pt>
                <c:pt idx="476">
                  <c:v>0.83628199999999997</c:v>
                </c:pt>
                <c:pt idx="477">
                  <c:v>0.82791899999999996</c:v>
                </c:pt>
                <c:pt idx="478">
                  <c:v>0.81964000000000004</c:v>
                </c:pt>
                <c:pt idx="479">
                  <c:v>0.81144300000000003</c:v>
                </c:pt>
                <c:pt idx="480">
                  <c:v>0.80332899999999996</c:v>
                </c:pt>
                <c:pt idx="481">
                  <c:v>0.795296</c:v>
                </c:pt>
                <c:pt idx="482">
                  <c:v>0.78734300000000002</c:v>
                </c:pt>
                <c:pt idx="483">
                  <c:v>0.77946899999999997</c:v>
                </c:pt>
                <c:pt idx="484">
                  <c:v>0.771675</c:v>
                </c:pt>
                <c:pt idx="485">
                  <c:v>0.76395800000000003</c:v>
                </c:pt>
                <c:pt idx="486">
                  <c:v>0.75631800000000005</c:v>
                </c:pt>
                <c:pt idx="487">
                  <c:v>0.74875499999999995</c:v>
                </c:pt>
                <c:pt idx="488">
                  <c:v>0.74126800000000004</c:v>
                </c:pt>
                <c:pt idx="489">
                  <c:v>0.73385500000000004</c:v>
                </c:pt>
                <c:pt idx="490">
                  <c:v>0.72651600000000005</c:v>
                </c:pt>
                <c:pt idx="491">
                  <c:v>0.71925099999999997</c:v>
                </c:pt>
                <c:pt idx="492">
                  <c:v>0.712059</c:v>
                </c:pt>
                <c:pt idx="493">
                  <c:v>0.70493799999999995</c:v>
                </c:pt>
                <c:pt idx="494">
                  <c:v>0.69788899999999998</c:v>
                </c:pt>
                <c:pt idx="495">
                  <c:v>0.69091000000000002</c:v>
                </c:pt>
                <c:pt idx="496">
                  <c:v>0.68400099999999997</c:v>
                </c:pt>
                <c:pt idx="497">
                  <c:v>0.67716100000000001</c:v>
                </c:pt>
                <c:pt idx="498">
                  <c:v>0.67038900000000001</c:v>
                </c:pt>
                <c:pt idx="499">
                  <c:v>0.66368499999999997</c:v>
                </c:pt>
                <c:pt idx="500">
                  <c:v>0.65704799999999997</c:v>
                </c:pt>
                <c:pt idx="501">
                  <c:v>0.650478</c:v>
                </c:pt>
                <c:pt idx="502">
                  <c:v>0.64397300000000002</c:v>
                </c:pt>
                <c:pt idx="503">
                  <c:v>0.63753300000000002</c:v>
                </c:pt>
                <c:pt idx="504">
                  <c:v>0.631158</c:v>
                </c:pt>
                <c:pt idx="505">
                  <c:v>0.62484600000000001</c:v>
                </c:pt>
                <c:pt idx="506">
                  <c:v>0.61859799999999998</c:v>
                </c:pt>
                <c:pt idx="507">
                  <c:v>0.61241199999999996</c:v>
                </c:pt>
                <c:pt idx="508">
                  <c:v>0.60628800000000005</c:v>
                </c:pt>
                <c:pt idx="509">
                  <c:v>0.60022500000000001</c:v>
                </c:pt>
                <c:pt idx="510">
                  <c:v>0.59422299999999995</c:v>
                </c:pt>
                <c:pt idx="511">
                  <c:v>0.58828000000000003</c:v>
                </c:pt>
                <c:pt idx="512">
                  <c:v>0.58239799999999997</c:v>
                </c:pt>
                <c:pt idx="513">
                  <c:v>0.57657400000000003</c:v>
                </c:pt>
                <c:pt idx="514">
                  <c:v>0.57080799999999998</c:v>
                </c:pt>
                <c:pt idx="515">
                  <c:v>0.56510000000000005</c:v>
                </c:pt>
                <c:pt idx="516">
                  <c:v>0.55944899999999997</c:v>
                </c:pt>
                <c:pt idx="517">
                  <c:v>0.55385399999999996</c:v>
                </c:pt>
                <c:pt idx="518">
                  <c:v>0.54831600000000003</c:v>
                </c:pt>
                <c:pt idx="519">
                  <c:v>0.54283300000000001</c:v>
                </c:pt>
                <c:pt idx="520">
                  <c:v>0.53740399999999999</c:v>
                </c:pt>
                <c:pt idx="521">
                  <c:v>0.53203</c:v>
                </c:pt>
                <c:pt idx="522">
                  <c:v>0.52671000000000001</c:v>
                </c:pt>
                <c:pt idx="523">
                  <c:v>0.52144299999999999</c:v>
                </c:pt>
                <c:pt idx="524">
                  <c:v>0.51622800000000002</c:v>
                </c:pt>
                <c:pt idx="525">
                  <c:v>0.51106600000000002</c:v>
                </c:pt>
                <c:pt idx="526">
                  <c:v>0.50595599999999996</c:v>
                </c:pt>
                <c:pt idx="527">
                  <c:v>0.50089600000000001</c:v>
                </c:pt>
                <c:pt idx="528">
                  <c:v>0.49588700000000002</c:v>
                </c:pt>
                <c:pt idx="529">
                  <c:v>0.49092799999999998</c:v>
                </c:pt>
                <c:pt idx="530">
                  <c:v>0.48601899999999998</c:v>
                </c:pt>
                <c:pt idx="531">
                  <c:v>0.481159</c:v>
                </c:pt>
                <c:pt idx="532">
                  <c:v>0.47634700000000002</c:v>
                </c:pt>
                <c:pt idx="533">
                  <c:v>0.471584</c:v>
                </c:pt>
                <c:pt idx="534">
                  <c:v>0.46686800000000001</c:v>
                </c:pt>
                <c:pt idx="535">
                  <c:v>0.46219900000000003</c:v>
                </c:pt>
                <c:pt idx="536">
                  <c:v>0.45757700000000001</c:v>
                </c:pt>
                <c:pt idx="537">
                  <c:v>0.45300099999999999</c:v>
                </c:pt>
                <c:pt idx="538">
                  <c:v>0.44847100000000001</c:v>
                </c:pt>
                <c:pt idx="539">
                  <c:v>0.44398700000000002</c:v>
                </c:pt>
                <c:pt idx="540">
                  <c:v>0.43954700000000002</c:v>
                </c:pt>
                <c:pt idx="541">
                  <c:v>0.43515100000000001</c:v>
                </c:pt>
                <c:pt idx="542">
                  <c:v>0.43080000000000002</c:v>
                </c:pt>
                <c:pt idx="543">
                  <c:v>0.42649199999999998</c:v>
                </c:pt>
                <c:pt idx="544">
                  <c:v>0.42222700000000002</c:v>
                </c:pt>
                <c:pt idx="545">
                  <c:v>0.41800500000000002</c:v>
                </c:pt>
                <c:pt idx="546">
                  <c:v>0.413825</c:v>
                </c:pt>
                <c:pt idx="547">
                  <c:v>0.40968599999999999</c:v>
                </c:pt>
                <c:pt idx="548">
                  <c:v>0.40558899999999998</c:v>
                </c:pt>
                <c:pt idx="549">
                  <c:v>0.401534</c:v>
                </c:pt>
                <c:pt idx="550">
                  <c:v>0.39751799999999998</c:v>
                </c:pt>
                <c:pt idx="551">
                  <c:v>0.39354299999999998</c:v>
                </c:pt>
                <c:pt idx="552">
                  <c:v>0.38960800000000001</c:v>
                </c:pt>
                <c:pt idx="553">
                  <c:v>0.385712</c:v>
                </c:pt>
                <c:pt idx="554">
                  <c:v>0.38185400000000003</c:v>
                </c:pt>
                <c:pt idx="555">
                  <c:v>0.37803599999999998</c:v>
                </c:pt>
                <c:pt idx="556">
                  <c:v>0.37425599999999998</c:v>
                </c:pt>
                <c:pt idx="557">
                  <c:v>0.37051299999999998</c:v>
                </c:pt>
                <c:pt idx="558">
                  <c:v>0.36680800000000002</c:v>
                </c:pt>
                <c:pt idx="559">
                  <c:v>0.36314000000000002</c:v>
                </c:pt>
                <c:pt idx="560">
                  <c:v>0.35950799999999999</c:v>
                </c:pt>
                <c:pt idx="561">
                  <c:v>0.35591299999999998</c:v>
                </c:pt>
                <c:pt idx="562">
                  <c:v>0.352354</c:v>
                </c:pt>
                <c:pt idx="563">
                  <c:v>0.348831</c:v>
                </c:pt>
                <c:pt idx="564">
                  <c:v>0.34534199999999998</c:v>
                </c:pt>
                <c:pt idx="565">
                  <c:v>0.341889</c:v>
                </c:pt>
                <c:pt idx="566">
                  <c:v>0.33846999999999999</c:v>
                </c:pt>
                <c:pt idx="567">
                  <c:v>0.33508500000000002</c:v>
                </c:pt>
                <c:pt idx="568">
                  <c:v>0.33173399999999997</c:v>
                </c:pt>
                <c:pt idx="569">
                  <c:v>0.32841700000000001</c:v>
                </c:pt>
                <c:pt idx="570">
                  <c:v>0.32513300000000001</c:v>
                </c:pt>
                <c:pt idx="571">
                  <c:v>0.321882</c:v>
                </c:pt>
                <c:pt idx="572">
                  <c:v>0.31866299999999997</c:v>
                </c:pt>
                <c:pt idx="573">
                  <c:v>0.31547599999999998</c:v>
                </c:pt>
                <c:pt idx="574">
                  <c:v>0.31232100000000002</c:v>
                </c:pt>
                <c:pt idx="575">
                  <c:v>0.30919799999999997</c:v>
                </c:pt>
                <c:pt idx="576">
                  <c:v>0.30610599999999999</c:v>
                </c:pt>
                <c:pt idx="577">
                  <c:v>0.30304500000000001</c:v>
                </c:pt>
                <c:pt idx="578">
                  <c:v>0.30001499999999998</c:v>
                </c:pt>
                <c:pt idx="579">
                  <c:v>0.29701499999999997</c:v>
                </c:pt>
                <c:pt idx="580">
                  <c:v>0.29404400000000003</c:v>
                </c:pt>
                <c:pt idx="581">
                  <c:v>0.29110399999999997</c:v>
                </c:pt>
                <c:pt idx="582">
                  <c:v>0.28819299999999998</c:v>
                </c:pt>
                <c:pt idx="583">
                  <c:v>0.28531099999999998</c:v>
                </c:pt>
                <c:pt idx="584">
                  <c:v>0.28245799999999999</c:v>
                </c:pt>
                <c:pt idx="585">
                  <c:v>0.27963300000000002</c:v>
                </c:pt>
                <c:pt idx="586">
                  <c:v>0.276837</c:v>
                </c:pt>
                <c:pt idx="587">
                  <c:v>0.27406900000000001</c:v>
                </c:pt>
                <c:pt idx="588">
                  <c:v>0.27132800000000001</c:v>
                </c:pt>
                <c:pt idx="589">
                  <c:v>0.26861499999999999</c:v>
                </c:pt>
                <c:pt idx="590">
                  <c:v>0.265928</c:v>
                </c:pt>
                <c:pt idx="591">
                  <c:v>0.26326899999999998</c:v>
                </c:pt>
                <c:pt idx="592">
                  <c:v>0.26063599999999998</c:v>
                </c:pt>
                <c:pt idx="593">
                  <c:v>0.25802999999999998</c:v>
                </c:pt>
                <c:pt idx="594">
                  <c:v>0.25545000000000001</c:v>
                </c:pt>
                <c:pt idx="595">
                  <c:v>0.25289499999999998</c:v>
                </c:pt>
                <c:pt idx="596">
                  <c:v>0.25036599999999998</c:v>
                </c:pt>
                <c:pt idx="597">
                  <c:v>0.247863</c:v>
                </c:pt>
                <c:pt idx="598">
                  <c:v>0.24538399999999999</c:v>
                </c:pt>
                <c:pt idx="599">
                  <c:v>0.24293000000000001</c:v>
                </c:pt>
                <c:pt idx="600">
                  <c:v>0.24050099999999999</c:v>
                </c:pt>
                <c:pt idx="601">
                  <c:v>0.238096</c:v>
                </c:pt>
                <c:pt idx="602">
                  <c:v>0.23571500000000001</c:v>
                </c:pt>
                <c:pt idx="603">
                  <c:v>0.23335800000000001</c:v>
                </c:pt>
                <c:pt idx="604">
                  <c:v>0.23102400000000001</c:v>
                </c:pt>
                <c:pt idx="605">
                  <c:v>0.228714</c:v>
                </c:pt>
                <c:pt idx="606">
                  <c:v>0.22642699999999999</c:v>
                </c:pt>
                <c:pt idx="607">
                  <c:v>0.224163</c:v>
                </c:pt>
                <c:pt idx="608">
                  <c:v>0.22192100000000001</c:v>
                </c:pt>
                <c:pt idx="609">
                  <c:v>0.21970200000000001</c:v>
                </c:pt>
                <c:pt idx="610">
                  <c:v>0.217505</c:v>
                </c:pt>
                <c:pt idx="611">
                  <c:v>0.21532999999999999</c:v>
                </c:pt>
                <c:pt idx="612">
                  <c:v>0.213176</c:v>
                </c:pt>
                <c:pt idx="613">
                  <c:v>0.21104500000000001</c:v>
                </c:pt>
                <c:pt idx="614">
                  <c:v>0.20893400000000001</c:v>
                </c:pt>
                <c:pt idx="615">
                  <c:v>0.206845</c:v>
                </c:pt>
                <c:pt idx="616">
                  <c:v>0.20477600000000001</c:v>
                </c:pt>
                <c:pt idx="617">
                  <c:v>0.20272899999999999</c:v>
                </c:pt>
                <c:pt idx="618">
                  <c:v>0.20070099999999999</c:v>
                </c:pt>
                <c:pt idx="619">
                  <c:v>0.19869400000000001</c:v>
                </c:pt>
                <c:pt idx="620">
                  <c:v>0.19670699999999999</c:v>
                </c:pt>
                <c:pt idx="621">
                  <c:v>0.19474</c:v>
                </c:pt>
                <c:pt idx="622">
                  <c:v>0.19279299999999999</c:v>
                </c:pt>
                <c:pt idx="623">
                  <c:v>0.19086500000000001</c:v>
                </c:pt>
                <c:pt idx="624">
                  <c:v>0.18895600000000001</c:v>
                </c:pt>
                <c:pt idx="625">
                  <c:v>0.18706700000000001</c:v>
                </c:pt>
                <c:pt idx="626">
                  <c:v>0.185196</c:v>
                </c:pt>
                <c:pt idx="627">
                  <c:v>0.18334400000000001</c:v>
                </c:pt>
                <c:pt idx="628">
                  <c:v>0.18151100000000001</c:v>
                </c:pt>
                <c:pt idx="629">
                  <c:v>0.17969599999999999</c:v>
                </c:pt>
                <c:pt idx="630">
                  <c:v>0.177899</c:v>
                </c:pt>
                <c:pt idx="631">
                  <c:v>0.17612</c:v>
                </c:pt>
                <c:pt idx="632">
                  <c:v>0.17435800000000001</c:v>
                </c:pt>
                <c:pt idx="633">
                  <c:v>0.17261499999999999</c:v>
                </c:pt>
                <c:pt idx="634">
                  <c:v>0.17088900000000001</c:v>
                </c:pt>
                <c:pt idx="635">
                  <c:v>0.16918</c:v>
                </c:pt>
                <c:pt idx="636">
                  <c:v>0.167488</c:v>
                </c:pt>
                <c:pt idx="637">
                  <c:v>0.16581299999999999</c:v>
                </c:pt>
                <c:pt idx="638">
                  <c:v>0.164155</c:v>
                </c:pt>
                <c:pt idx="639">
                  <c:v>0.16251299999999999</c:v>
                </c:pt>
                <c:pt idx="640">
                  <c:v>0.160888</c:v>
                </c:pt>
                <c:pt idx="641">
                  <c:v>0.159279</c:v>
                </c:pt>
                <c:pt idx="642">
                  <c:v>0.15768699999999999</c:v>
                </c:pt>
                <c:pt idx="643">
                  <c:v>0.15611</c:v>
                </c:pt>
                <c:pt idx="644">
                  <c:v>0.15454899999999999</c:v>
                </c:pt>
                <c:pt idx="645">
                  <c:v>0.153003</c:v>
                </c:pt>
                <c:pt idx="646">
                  <c:v>0.151473</c:v>
                </c:pt>
                <c:pt idx="647">
                  <c:v>0.14995800000000001</c:v>
                </c:pt>
                <c:pt idx="648">
                  <c:v>0.14845900000000001</c:v>
                </c:pt>
                <c:pt idx="649">
                  <c:v>0.14697399999999999</c:v>
                </c:pt>
                <c:pt idx="650">
                  <c:v>0.145505</c:v>
                </c:pt>
                <c:pt idx="651">
                  <c:v>0.14404900000000001</c:v>
                </c:pt>
                <c:pt idx="652">
                  <c:v>0.14260900000000001</c:v>
                </c:pt>
                <c:pt idx="653">
                  <c:v>0.141183</c:v>
                </c:pt>
                <c:pt idx="654">
                  <c:v>0.13977100000000001</c:v>
                </c:pt>
                <c:pt idx="655">
                  <c:v>0.138373</c:v>
                </c:pt>
                <c:pt idx="656">
                  <c:v>0.13699</c:v>
                </c:pt>
                <c:pt idx="657">
                  <c:v>0.13561999999999999</c:v>
                </c:pt>
                <c:pt idx="658">
                  <c:v>0.13426399999999999</c:v>
                </c:pt>
                <c:pt idx="659">
                  <c:v>0.13292100000000001</c:v>
                </c:pt>
                <c:pt idx="660">
                  <c:v>0.13159199999999999</c:v>
                </c:pt>
                <c:pt idx="661">
                  <c:v>0.130276</c:v>
                </c:pt>
                <c:pt idx="662">
                  <c:v>0.128973</c:v>
                </c:pt>
                <c:pt idx="663">
                  <c:v>0.12768299999999999</c:v>
                </c:pt>
                <c:pt idx="664">
                  <c:v>0.12640599999999999</c:v>
                </c:pt>
                <c:pt idx="665">
                  <c:v>0.125142</c:v>
                </c:pt>
                <c:pt idx="666">
                  <c:v>0.123891</c:v>
                </c:pt>
                <c:pt idx="667">
                  <c:v>0.122652</c:v>
                </c:pt>
                <c:pt idx="668">
                  <c:v>0.12142600000000001</c:v>
                </c:pt>
                <c:pt idx="669">
                  <c:v>0.120211</c:v>
                </c:pt>
                <c:pt idx="670">
                  <c:v>0.119009</c:v>
                </c:pt>
                <c:pt idx="671">
                  <c:v>0.11781899999999999</c:v>
                </c:pt>
                <c:pt idx="672">
                  <c:v>0.11664099999999999</c:v>
                </c:pt>
                <c:pt idx="673">
                  <c:v>0.11547399999999999</c:v>
                </c:pt>
                <c:pt idx="674">
                  <c:v>0.11432</c:v>
                </c:pt>
                <c:pt idx="675">
                  <c:v>0.113177</c:v>
                </c:pt>
                <c:pt idx="676">
                  <c:v>0.11204500000000001</c:v>
                </c:pt>
                <c:pt idx="677">
                  <c:v>0.11092399999999999</c:v>
                </c:pt>
                <c:pt idx="678">
                  <c:v>0.109815</c:v>
                </c:pt>
                <c:pt idx="679">
                  <c:v>0.10871699999999999</c:v>
                </c:pt>
                <c:pt idx="680">
                  <c:v>0.10763</c:v>
                </c:pt>
                <c:pt idx="681">
                  <c:v>0.10655299999999999</c:v>
                </c:pt>
                <c:pt idx="682">
                  <c:v>0.105488</c:v>
                </c:pt>
                <c:pt idx="683">
                  <c:v>0.104433</c:v>
                </c:pt>
                <c:pt idx="684">
                  <c:v>0.10338899999999999</c:v>
                </c:pt>
                <c:pt idx="685">
                  <c:v>0.102355</c:v>
                </c:pt>
                <c:pt idx="686">
                  <c:v>0.101331</c:v>
                </c:pt>
                <c:pt idx="687">
                  <c:v>0.100318</c:v>
                </c:pt>
                <c:pt idx="688">
                  <c:v>9.9314799999999995E-2</c:v>
                </c:pt>
                <c:pt idx="689">
                  <c:v>9.8321599999999995E-2</c:v>
                </c:pt>
                <c:pt idx="690">
                  <c:v>9.7338400000000005E-2</c:v>
                </c:pt>
                <c:pt idx="691">
                  <c:v>9.6365000000000006E-2</c:v>
                </c:pt>
                <c:pt idx="692">
                  <c:v>9.5401399999999997E-2</c:v>
                </c:pt>
                <c:pt idx="693">
                  <c:v>9.4447400000000001E-2</c:v>
                </c:pt>
                <c:pt idx="694">
                  <c:v>9.35029E-2</c:v>
                </c:pt>
                <c:pt idx="695">
                  <c:v>9.2567899999999995E-2</c:v>
                </c:pt>
                <c:pt idx="696">
                  <c:v>9.1642199999999993E-2</c:v>
                </c:pt>
                <c:pt idx="697">
                  <c:v>9.0725799999999995E-2</c:v>
                </c:pt>
                <c:pt idx="698">
                  <c:v>8.9818499999999996E-2</c:v>
                </c:pt>
                <c:pt idx="699">
                  <c:v>8.8920299999999994E-2</c:v>
                </c:pt>
                <c:pt idx="700">
                  <c:v>8.8031100000000001E-2</c:v>
                </c:pt>
                <c:pt idx="701">
                  <c:v>8.71508E-2</c:v>
                </c:pt>
                <c:pt idx="702">
                  <c:v>8.6279300000000003E-2</c:v>
                </c:pt>
                <c:pt idx="703">
                  <c:v>8.5416500000000006E-2</c:v>
                </c:pt>
                <c:pt idx="704">
                  <c:v>8.4562300000000007E-2</c:v>
                </c:pt>
                <c:pt idx="705">
                  <c:v>8.3716700000000005E-2</c:v>
                </c:pt>
                <c:pt idx="706">
                  <c:v>8.2879599999999998E-2</c:v>
                </c:pt>
                <c:pt idx="707">
                  <c:v>8.2050799999999993E-2</c:v>
                </c:pt>
                <c:pt idx="708">
                  <c:v>8.1230200000000002E-2</c:v>
                </c:pt>
                <c:pt idx="709">
                  <c:v>8.04179E-2</c:v>
                </c:pt>
                <c:pt idx="710">
                  <c:v>7.9613799999999998E-2</c:v>
                </c:pt>
                <c:pt idx="711">
                  <c:v>7.8817600000000002E-2</c:v>
                </c:pt>
                <c:pt idx="712">
                  <c:v>7.8029500000000002E-2</c:v>
                </c:pt>
                <c:pt idx="713">
                  <c:v>7.7249200000000004E-2</c:v>
                </c:pt>
                <c:pt idx="714">
                  <c:v>7.6476699999999995E-2</c:v>
                </c:pt>
                <c:pt idx="715">
                  <c:v>7.5711899999999999E-2</c:v>
                </c:pt>
                <c:pt idx="716">
                  <c:v>7.4954800000000002E-2</c:v>
                </c:pt>
                <c:pt idx="717">
                  <c:v>7.4205199999999999E-2</c:v>
                </c:pt>
                <c:pt idx="718">
                  <c:v>7.3463200000000006E-2</c:v>
                </c:pt>
                <c:pt idx="719">
                  <c:v>7.2728500000000001E-2</c:v>
                </c:pt>
                <c:pt idx="720">
                  <c:v>7.2001300000000004E-2</c:v>
                </c:pt>
                <c:pt idx="721">
                  <c:v>7.1281200000000003E-2</c:v>
                </c:pt>
                <c:pt idx="722">
                  <c:v>7.0568400000000003E-2</c:v>
                </c:pt>
                <c:pt idx="723">
                  <c:v>6.9862800000000003E-2</c:v>
                </c:pt>
                <c:pt idx="724">
                  <c:v>6.9164100000000006E-2</c:v>
                </c:pt>
                <c:pt idx="725">
                  <c:v>6.8472500000000006E-2</c:v>
                </c:pt>
                <c:pt idx="726">
                  <c:v>6.7787799999999995E-2</c:v>
                </c:pt>
                <c:pt idx="727">
                  <c:v>6.71099E-2</c:v>
                </c:pt>
                <c:pt idx="728">
                  <c:v>6.6438800000000006E-2</c:v>
                </c:pt>
                <c:pt idx="729">
                  <c:v>6.5774399999999997E-2</c:v>
                </c:pt>
                <c:pt idx="730">
                  <c:v>6.51167E-2</c:v>
                </c:pt>
                <c:pt idx="731">
                  <c:v>6.4465499999999995E-2</c:v>
                </c:pt>
                <c:pt idx="732">
                  <c:v>6.3820799999999997E-2</c:v>
                </c:pt>
                <c:pt idx="733">
                  <c:v>6.3182600000000005E-2</c:v>
                </c:pt>
                <c:pt idx="734">
                  <c:v>6.2550800000000004E-2</c:v>
                </c:pt>
                <c:pt idx="735">
                  <c:v>6.1925300000000003E-2</c:v>
                </c:pt>
                <c:pt idx="736">
                  <c:v>6.1305999999999999E-2</c:v>
                </c:pt>
                <c:pt idx="737">
                  <c:v>6.0692999999999997E-2</c:v>
                </c:pt>
                <c:pt idx="738">
                  <c:v>6.0086000000000001E-2</c:v>
                </c:pt>
                <c:pt idx="739">
                  <c:v>5.9485200000000002E-2</c:v>
                </c:pt>
                <c:pt idx="740">
                  <c:v>5.88903E-2</c:v>
                </c:pt>
                <c:pt idx="741">
                  <c:v>5.8301400000000003E-2</c:v>
                </c:pt>
                <c:pt idx="742">
                  <c:v>5.7718400000000003E-2</c:v>
                </c:pt>
                <c:pt idx="743">
                  <c:v>5.7141200000000003E-2</c:v>
                </c:pt>
                <c:pt idx="744">
                  <c:v>5.6569800000000003E-2</c:v>
                </c:pt>
                <c:pt idx="745">
                  <c:v>5.6004100000000001E-2</c:v>
                </c:pt>
                <c:pt idx="746">
                  <c:v>5.5444100000000003E-2</c:v>
                </c:pt>
                <c:pt idx="747">
                  <c:v>5.4889599999999997E-2</c:v>
                </c:pt>
                <c:pt idx="748">
                  <c:v>5.4340699999999999E-2</c:v>
                </c:pt>
                <c:pt idx="749">
                  <c:v>5.3797299999999999E-2</c:v>
                </c:pt>
                <c:pt idx="750">
                  <c:v>5.3259399999999998E-2</c:v>
                </c:pt>
                <c:pt idx="751">
                  <c:v>5.2726799999999997E-2</c:v>
                </c:pt>
                <c:pt idx="752">
                  <c:v>5.2199500000000003E-2</c:v>
                </c:pt>
                <c:pt idx="753">
                  <c:v>5.1677500000000001E-2</c:v>
                </c:pt>
                <c:pt idx="754">
                  <c:v>5.1160700000000003E-2</c:v>
                </c:pt>
                <c:pt idx="755">
                  <c:v>5.0649100000000002E-2</c:v>
                </c:pt>
                <c:pt idx="756">
                  <c:v>5.0142600000000002E-2</c:v>
                </c:pt>
                <c:pt idx="757">
                  <c:v>4.9641200000000003E-2</c:v>
                </c:pt>
                <c:pt idx="758">
                  <c:v>4.9144800000000002E-2</c:v>
                </c:pt>
                <c:pt idx="759">
                  <c:v>4.8653299999999997E-2</c:v>
                </c:pt>
                <c:pt idx="760">
                  <c:v>4.8166800000000003E-2</c:v>
                </c:pt>
                <c:pt idx="761">
                  <c:v>4.7685100000000001E-2</c:v>
                </c:pt>
                <c:pt idx="762">
                  <c:v>4.7208300000000002E-2</c:v>
                </c:pt>
                <c:pt idx="763">
                  <c:v>4.6736199999999999E-2</c:v>
                </c:pt>
                <c:pt idx="764">
                  <c:v>4.6268799999999999E-2</c:v>
                </c:pt>
                <c:pt idx="765">
                  <c:v>4.5806199999999998E-2</c:v>
                </c:pt>
                <c:pt idx="766">
                  <c:v>4.5348100000000002E-2</c:v>
                </c:pt>
                <c:pt idx="767">
                  <c:v>4.48946E-2</c:v>
                </c:pt>
                <c:pt idx="768">
                  <c:v>4.4445699999999998E-2</c:v>
                </c:pt>
                <c:pt idx="769">
                  <c:v>4.4001199999999997E-2</c:v>
                </c:pt>
                <c:pt idx="770">
                  <c:v>4.3561200000000001E-2</c:v>
                </c:pt>
                <c:pt idx="771">
                  <c:v>4.31256E-2</c:v>
                </c:pt>
                <c:pt idx="772">
                  <c:v>4.2694299999999998E-2</c:v>
                </c:pt>
                <c:pt idx="773">
                  <c:v>4.2267399999999997E-2</c:v>
                </c:pt>
                <c:pt idx="774">
                  <c:v>4.1844699999999999E-2</c:v>
                </c:pt>
                <c:pt idx="775">
                  <c:v>4.1426299999999999E-2</c:v>
                </c:pt>
                <c:pt idx="776">
                  <c:v>4.1012E-2</c:v>
                </c:pt>
                <c:pt idx="777">
                  <c:v>4.0601900000000003E-2</c:v>
                </c:pt>
                <c:pt idx="778">
                  <c:v>4.01959E-2</c:v>
                </c:pt>
                <c:pt idx="779">
                  <c:v>3.97939E-2</c:v>
                </c:pt>
                <c:pt idx="780">
                  <c:v>3.9396E-2</c:v>
                </c:pt>
                <c:pt idx="781">
                  <c:v>3.9002000000000002E-2</c:v>
                </c:pt>
                <c:pt idx="782">
                  <c:v>3.8612E-2</c:v>
                </c:pt>
                <c:pt idx="783">
                  <c:v>3.82259E-2</c:v>
                </c:pt>
                <c:pt idx="784">
                  <c:v>3.7843599999999998E-2</c:v>
                </c:pt>
                <c:pt idx="785">
                  <c:v>3.7465199999999997E-2</c:v>
                </c:pt>
                <c:pt idx="786">
                  <c:v>3.7090499999999998E-2</c:v>
                </c:pt>
                <c:pt idx="787">
                  <c:v>3.6719599999999998E-2</c:v>
                </c:pt>
                <c:pt idx="788">
                  <c:v>3.63524E-2</c:v>
                </c:pt>
                <c:pt idx="789">
                  <c:v>3.5988899999999997E-2</c:v>
                </c:pt>
                <c:pt idx="790">
                  <c:v>3.5629000000000001E-2</c:v>
                </c:pt>
                <c:pt idx="791">
                  <c:v>3.5272699999999997E-2</c:v>
                </c:pt>
                <c:pt idx="792">
                  <c:v>3.492E-2</c:v>
                </c:pt>
                <c:pt idx="793">
                  <c:v>3.4570799999999999E-2</c:v>
                </c:pt>
                <c:pt idx="794">
                  <c:v>3.4225100000000001E-2</c:v>
                </c:pt>
                <c:pt idx="795">
                  <c:v>3.3882799999999998E-2</c:v>
                </c:pt>
                <c:pt idx="796">
                  <c:v>3.3543999999999997E-2</c:v>
                </c:pt>
                <c:pt idx="797">
                  <c:v>3.3208599999999998E-2</c:v>
                </c:pt>
                <c:pt idx="798">
                  <c:v>3.2876500000000003E-2</c:v>
                </c:pt>
                <c:pt idx="799">
                  <c:v>3.2547699999999999E-2</c:v>
                </c:pt>
                <c:pt idx="800">
                  <c:v>3.2222199999999999E-2</c:v>
                </c:pt>
                <c:pt idx="801">
                  <c:v>3.1899999999999998E-2</c:v>
                </c:pt>
                <c:pt idx="802">
                  <c:v>3.1580999999999998E-2</c:v>
                </c:pt>
                <c:pt idx="803">
                  <c:v>3.12652E-2</c:v>
                </c:pt>
                <c:pt idx="804">
                  <c:v>3.09526E-2</c:v>
                </c:pt>
                <c:pt idx="805">
                  <c:v>3.0643E-2</c:v>
                </c:pt>
                <c:pt idx="806">
                  <c:v>3.0336599999999998E-2</c:v>
                </c:pt>
                <c:pt idx="807">
                  <c:v>3.0033199999999999E-2</c:v>
                </c:pt>
                <c:pt idx="808">
                  <c:v>2.97329E-2</c:v>
                </c:pt>
                <c:pt idx="809">
                  <c:v>2.9435599999999999E-2</c:v>
                </c:pt>
                <c:pt idx="810">
                  <c:v>2.9141199999999999E-2</c:v>
                </c:pt>
                <c:pt idx="811">
                  <c:v>2.8849799999999998E-2</c:v>
                </c:pt>
                <c:pt idx="812">
                  <c:v>2.8561300000000001E-2</c:v>
                </c:pt>
                <c:pt idx="813">
                  <c:v>2.8275700000000001E-2</c:v>
                </c:pt>
                <c:pt idx="814">
                  <c:v>2.7992900000000001E-2</c:v>
                </c:pt>
                <c:pt idx="815">
                  <c:v>2.7713000000000002E-2</c:v>
                </c:pt>
                <c:pt idx="816">
                  <c:v>2.7435899999999999E-2</c:v>
                </c:pt>
                <c:pt idx="817">
                  <c:v>2.7161500000000002E-2</c:v>
                </c:pt>
                <c:pt idx="818">
                  <c:v>2.6889900000000001E-2</c:v>
                </c:pt>
                <c:pt idx="819">
                  <c:v>2.6620999999999999E-2</c:v>
                </c:pt>
                <c:pt idx="820">
                  <c:v>2.6354800000000001E-2</c:v>
                </c:pt>
                <c:pt idx="821">
                  <c:v>2.6091199999999998E-2</c:v>
                </c:pt>
                <c:pt idx="822">
                  <c:v>2.58303E-2</c:v>
                </c:pt>
                <c:pt idx="823">
                  <c:v>2.5572000000000001E-2</c:v>
                </c:pt>
                <c:pt idx="824">
                  <c:v>2.53163E-2</c:v>
                </c:pt>
                <c:pt idx="825">
                  <c:v>2.5063100000000001E-2</c:v>
                </c:pt>
                <c:pt idx="826">
                  <c:v>2.4812500000000001E-2</c:v>
                </c:pt>
                <c:pt idx="827">
                  <c:v>2.45644E-2</c:v>
                </c:pt>
                <c:pt idx="828">
                  <c:v>2.4318699999999999E-2</c:v>
                </c:pt>
                <c:pt idx="829">
                  <c:v>2.4075599999999999E-2</c:v>
                </c:pt>
                <c:pt idx="830">
                  <c:v>2.38348E-2</c:v>
                </c:pt>
                <c:pt idx="831">
                  <c:v>2.3596499999999999E-2</c:v>
                </c:pt>
                <c:pt idx="832">
                  <c:v>2.3360499999999999E-2</c:v>
                </c:pt>
                <c:pt idx="833">
                  <c:v>2.3126899999999999E-2</c:v>
                </c:pt>
                <c:pt idx="834">
                  <c:v>2.2895599999999999E-2</c:v>
                </c:pt>
                <c:pt idx="835">
                  <c:v>2.2666700000000001E-2</c:v>
                </c:pt>
                <c:pt idx="836">
                  <c:v>2.2440000000000002E-2</c:v>
                </c:pt>
                <c:pt idx="837">
                  <c:v>2.2215599999999999E-2</c:v>
                </c:pt>
                <c:pt idx="838">
                  <c:v>2.19934E-2</c:v>
                </c:pt>
                <c:pt idx="839">
                  <c:v>2.1773500000000001E-2</c:v>
                </c:pt>
                <c:pt idx="840">
                  <c:v>2.15558E-2</c:v>
                </c:pt>
                <c:pt idx="841">
                  <c:v>2.13402E-2</c:v>
                </c:pt>
                <c:pt idx="842">
                  <c:v>2.1126800000000001E-2</c:v>
                </c:pt>
                <c:pt idx="843">
                  <c:v>2.09155E-2</c:v>
                </c:pt>
                <c:pt idx="844">
                  <c:v>2.07064E-2</c:v>
                </c:pt>
                <c:pt idx="845">
                  <c:v>2.0499300000000002E-2</c:v>
                </c:pt>
                <c:pt idx="846">
                  <c:v>2.0294300000000001E-2</c:v>
                </c:pt>
                <c:pt idx="847">
                  <c:v>2.0091399999999999E-2</c:v>
                </c:pt>
                <c:pt idx="848">
                  <c:v>1.9890499999999998E-2</c:v>
                </c:pt>
                <c:pt idx="849">
                  <c:v>1.96916E-2</c:v>
                </c:pt>
                <c:pt idx="850">
                  <c:v>1.9494600000000001E-2</c:v>
                </c:pt>
                <c:pt idx="851">
                  <c:v>1.9299699999999999E-2</c:v>
                </c:pt>
                <c:pt idx="852">
                  <c:v>1.9106700000000001E-2</c:v>
                </c:pt>
                <c:pt idx="853">
                  <c:v>1.8915600000000001E-2</c:v>
                </c:pt>
                <c:pt idx="854">
                  <c:v>1.87265E-2</c:v>
                </c:pt>
                <c:pt idx="855">
                  <c:v>1.8539199999999999E-2</c:v>
                </c:pt>
                <c:pt idx="856">
                  <c:v>1.83538E-2</c:v>
                </c:pt>
                <c:pt idx="857">
                  <c:v>1.81703E-2</c:v>
                </c:pt>
                <c:pt idx="858">
                  <c:v>1.79886E-2</c:v>
                </c:pt>
                <c:pt idx="859">
                  <c:v>1.78087E-2</c:v>
                </c:pt>
                <c:pt idx="860">
                  <c:v>1.76306E-2</c:v>
                </c:pt>
                <c:pt idx="861">
                  <c:v>1.7454299999999999E-2</c:v>
                </c:pt>
                <c:pt idx="862">
                  <c:v>1.7279800000000001E-2</c:v>
                </c:pt>
                <c:pt idx="863">
                  <c:v>1.7107000000000001E-2</c:v>
                </c:pt>
                <c:pt idx="864">
                  <c:v>1.69359E-2</c:v>
                </c:pt>
                <c:pt idx="865">
                  <c:v>1.67665E-2</c:v>
                </c:pt>
                <c:pt idx="866">
                  <c:v>1.65989E-2</c:v>
                </c:pt>
                <c:pt idx="867">
                  <c:v>1.64329E-2</c:v>
                </c:pt>
                <c:pt idx="868">
                  <c:v>1.6268600000000001E-2</c:v>
                </c:pt>
                <c:pt idx="869">
                  <c:v>1.6105899999999999E-2</c:v>
                </c:pt>
                <c:pt idx="870">
                  <c:v>1.5944799999999999E-2</c:v>
                </c:pt>
                <c:pt idx="871">
                  <c:v>1.5785400000000002E-2</c:v>
                </c:pt>
                <c:pt idx="872">
                  <c:v>1.5627499999999999E-2</c:v>
                </c:pt>
                <c:pt idx="873">
                  <c:v>1.5471199999999999E-2</c:v>
                </c:pt>
                <c:pt idx="874">
                  <c:v>1.53165E-2</c:v>
                </c:pt>
                <c:pt idx="875">
                  <c:v>1.51634E-2</c:v>
                </c:pt>
                <c:pt idx="876">
                  <c:v>1.5011699999999999E-2</c:v>
                </c:pt>
                <c:pt idx="877">
                  <c:v>1.4861600000000001E-2</c:v>
                </c:pt>
                <c:pt idx="878">
                  <c:v>1.4713E-2</c:v>
                </c:pt>
                <c:pt idx="879">
                  <c:v>1.45659E-2</c:v>
                </c:pt>
                <c:pt idx="880">
                  <c:v>1.4420199999999999E-2</c:v>
                </c:pt>
                <c:pt idx="881">
                  <c:v>1.4276E-2</c:v>
                </c:pt>
                <c:pt idx="882">
                  <c:v>1.41332E-2</c:v>
                </c:pt>
                <c:pt idx="883">
                  <c:v>1.39919E-2</c:v>
                </c:pt>
                <c:pt idx="884">
                  <c:v>1.3852E-2</c:v>
                </c:pt>
                <c:pt idx="885">
                  <c:v>1.37135E-2</c:v>
                </c:pt>
                <c:pt idx="886">
                  <c:v>1.3576299999999999E-2</c:v>
                </c:pt>
                <c:pt idx="887">
                  <c:v>1.34406E-2</c:v>
                </c:pt>
                <c:pt idx="888">
                  <c:v>1.3306200000000001E-2</c:v>
                </c:pt>
                <c:pt idx="889">
                  <c:v>1.31731E-2</c:v>
                </c:pt>
                <c:pt idx="890">
                  <c:v>1.30414E-2</c:v>
                </c:pt>
                <c:pt idx="891">
                  <c:v>1.2911000000000001E-2</c:v>
                </c:pt>
                <c:pt idx="892">
                  <c:v>1.2781799999999999E-2</c:v>
                </c:pt>
                <c:pt idx="893">
                  <c:v>1.2654E-2</c:v>
                </c:pt>
                <c:pt idx="894">
                  <c:v>1.25275E-2</c:v>
                </c:pt>
                <c:pt idx="895">
                  <c:v>1.24022E-2</c:v>
                </c:pt>
                <c:pt idx="896">
                  <c:v>1.22782E-2</c:v>
                </c:pt>
                <c:pt idx="897">
                  <c:v>1.21554E-2</c:v>
                </c:pt>
                <c:pt idx="898">
                  <c:v>1.20339E-2</c:v>
                </c:pt>
                <c:pt idx="899">
                  <c:v>1.19135E-2</c:v>
                </c:pt>
                <c:pt idx="900">
                  <c:v>1.17944E-2</c:v>
                </c:pt>
                <c:pt idx="901">
                  <c:v>1.16764E-2</c:v>
                </c:pt>
                <c:pt idx="902">
                  <c:v>1.1559699999999999E-2</c:v>
                </c:pt>
                <c:pt idx="903">
                  <c:v>1.14441E-2</c:v>
                </c:pt>
                <c:pt idx="904">
                  <c:v>1.13296E-2</c:v>
                </c:pt>
                <c:pt idx="905">
                  <c:v>1.12163E-2</c:v>
                </c:pt>
                <c:pt idx="906">
                  <c:v>1.11042E-2</c:v>
                </c:pt>
                <c:pt idx="907">
                  <c:v>1.09931E-2</c:v>
                </c:pt>
                <c:pt idx="908">
                  <c:v>1.0883200000000001E-2</c:v>
                </c:pt>
                <c:pt idx="909">
                  <c:v>1.07744E-2</c:v>
                </c:pt>
                <c:pt idx="910">
                  <c:v>1.06666E-2</c:v>
                </c:pt>
                <c:pt idx="911">
                  <c:v>1.056E-2</c:v>
                </c:pt>
                <c:pt idx="912">
                  <c:v>1.0454400000000001E-2</c:v>
                </c:pt>
                <c:pt idx="913">
                  <c:v>1.0349799999999999E-2</c:v>
                </c:pt>
                <c:pt idx="914">
                  <c:v>1.02463E-2</c:v>
                </c:pt>
                <c:pt idx="915">
                  <c:v>1.0143900000000001E-2</c:v>
                </c:pt>
                <c:pt idx="916">
                  <c:v>1.00424E-2</c:v>
                </c:pt>
                <c:pt idx="917">
                  <c:v>9.9419899999999995E-3</c:v>
                </c:pt>
                <c:pt idx="918">
                  <c:v>9.8425700000000001E-3</c:v>
                </c:pt>
                <c:pt idx="919">
                  <c:v>9.74415E-3</c:v>
                </c:pt>
                <c:pt idx="920">
                  <c:v>9.6467099999999993E-3</c:v>
                </c:pt>
                <c:pt idx="921">
                  <c:v>9.5502399999999998E-3</c:v>
                </c:pt>
                <c:pt idx="922">
                  <c:v>9.4547399999999997E-3</c:v>
                </c:pt>
                <c:pt idx="923">
                  <c:v>9.3601899999999991E-3</c:v>
                </c:pt>
                <c:pt idx="924">
                  <c:v>9.2665899999999999E-3</c:v>
                </c:pt>
                <c:pt idx="925">
                  <c:v>9.1739200000000003E-3</c:v>
                </c:pt>
                <c:pt idx="926">
                  <c:v>9.0821800000000005E-3</c:v>
                </c:pt>
                <c:pt idx="927">
                  <c:v>8.9913600000000003E-3</c:v>
                </c:pt>
                <c:pt idx="928">
                  <c:v>8.90145E-3</c:v>
                </c:pt>
                <c:pt idx="929">
                  <c:v>8.8124299999999996E-3</c:v>
                </c:pt>
                <c:pt idx="930">
                  <c:v>8.7243100000000007E-3</c:v>
                </c:pt>
                <c:pt idx="931">
                  <c:v>8.6370600000000002E-3</c:v>
                </c:pt>
                <c:pt idx="932">
                  <c:v>8.5506899999999997E-3</c:v>
                </c:pt>
                <c:pt idx="933">
                  <c:v>8.4651899999999992E-3</c:v>
                </c:pt>
                <c:pt idx="934">
                  <c:v>8.3805400000000006E-3</c:v>
                </c:pt>
                <c:pt idx="935">
                  <c:v>8.2967300000000004E-3</c:v>
                </c:pt>
                <c:pt idx="936">
                  <c:v>8.2137600000000005E-3</c:v>
                </c:pt>
                <c:pt idx="937">
                  <c:v>8.1316200000000009E-3</c:v>
                </c:pt>
                <c:pt idx="938">
                  <c:v>8.0503099999999998E-3</c:v>
                </c:pt>
                <c:pt idx="939">
                  <c:v>7.9698100000000008E-3</c:v>
                </c:pt>
                <c:pt idx="940">
                  <c:v>7.8901100000000005E-3</c:v>
                </c:pt>
                <c:pt idx="941">
                  <c:v>7.8112099999999999E-3</c:v>
                </c:pt>
                <c:pt idx="942">
                  <c:v>7.7330899999999998E-3</c:v>
                </c:pt>
                <c:pt idx="943">
                  <c:v>7.6557600000000002E-3</c:v>
                </c:pt>
                <c:pt idx="944">
                  <c:v>7.5792100000000003E-3</c:v>
                </c:pt>
                <c:pt idx="945">
                  <c:v>7.5034100000000003E-3</c:v>
                </c:pt>
                <c:pt idx="946">
                  <c:v>7.4283800000000001E-3</c:v>
                </c:pt>
                <c:pt idx="947">
                  <c:v>7.3540999999999997E-3</c:v>
                </c:pt>
                <c:pt idx="948">
                  <c:v>7.2805500000000002E-3</c:v>
                </c:pt>
                <c:pt idx="949">
                  <c:v>7.2077499999999997E-3</c:v>
                </c:pt>
                <c:pt idx="950">
                  <c:v>7.1356700000000002E-3</c:v>
                </c:pt>
                <c:pt idx="951">
                  <c:v>7.0643199999999998E-3</c:v>
                </c:pt>
                <c:pt idx="952">
                  <c:v>6.9936699999999996E-3</c:v>
                </c:pt>
                <c:pt idx="953">
                  <c:v>6.9237400000000003E-3</c:v>
                </c:pt>
                <c:pt idx="954">
                  <c:v>6.8545000000000003E-3</c:v>
                </c:pt>
                <c:pt idx="955">
                  <c:v>6.7859499999999998E-3</c:v>
                </c:pt>
                <c:pt idx="956">
                  <c:v>6.7180900000000003E-3</c:v>
                </c:pt>
                <c:pt idx="957">
                  <c:v>6.6509100000000003E-3</c:v>
                </c:pt>
                <c:pt idx="958">
                  <c:v>6.5843999999999998E-3</c:v>
                </c:pt>
                <c:pt idx="959">
                  <c:v>6.5185599999999996E-3</c:v>
                </c:pt>
                <c:pt idx="960">
                  <c:v>6.4533699999999999E-3</c:v>
                </c:pt>
                <c:pt idx="961">
                  <c:v>6.3888399999999998E-3</c:v>
                </c:pt>
                <c:pt idx="962">
                  <c:v>6.3249500000000002E-3</c:v>
                </c:pt>
                <c:pt idx="963">
                  <c:v>6.2617000000000003E-3</c:v>
                </c:pt>
                <c:pt idx="964">
                  <c:v>6.19909E-3</c:v>
                </c:pt>
                <c:pt idx="965">
                  <c:v>6.1370900000000004E-3</c:v>
                </c:pt>
                <c:pt idx="966">
                  <c:v>6.0757199999999997E-3</c:v>
                </c:pt>
                <c:pt idx="967">
                  <c:v>6.0149699999999997E-3</c:v>
                </c:pt>
                <c:pt idx="968">
                  <c:v>5.9548200000000004E-3</c:v>
                </c:pt>
                <c:pt idx="969">
                  <c:v>5.8952700000000002E-3</c:v>
                </c:pt>
                <c:pt idx="970">
                  <c:v>5.8363199999999999E-3</c:v>
                </c:pt>
                <c:pt idx="971">
                  <c:v>5.7779499999999996E-3</c:v>
                </c:pt>
                <c:pt idx="972">
                  <c:v>5.7201700000000001E-3</c:v>
                </c:pt>
                <c:pt idx="973">
                  <c:v>5.6629699999999998E-3</c:v>
                </c:pt>
                <c:pt idx="974">
                  <c:v>5.6063399999999996E-3</c:v>
                </c:pt>
                <c:pt idx="975">
                  <c:v>5.5502800000000003E-3</c:v>
                </c:pt>
                <c:pt idx="976">
                  <c:v>5.4947800000000003E-3</c:v>
                </c:pt>
                <c:pt idx="977">
                  <c:v>5.4398299999999997E-3</c:v>
                </c:pt>
                <c:pt idx="978">
                  <c:v>5.3854300000000001E-3</c:v>
                </c:pt>
                <c:pt idx="979">
                  <c:v>5.3315699999999999E-3</c:v>
                </c:pt>
                <c:pt idx="980">
                  <c:v>5.2782599999999999E-3</c:v>
                </c:pt>
                <c:pt idx="981">
                  <c:v>5.2254800000000002E-3</c:v>
                </c:pt>
                <c:pt idx="982">
                  <c:v>5.1732200000000001E-3</c:v>
                </c:pt>
                <c:pt idx="983">
                  <c:v>5.1214900000000002E-3</c:v>
                </c:pt>
                <c:pt idx="984">
                  <c:v>5.07027E-3</c:v>
                </c:pt>
                <c:pt idx="985">
                  <c:v>5.0195700000000001E-3</c:v>
                </c:pt>
                <c:pt idx="986">
                  <c:v>4.9693799999999998E-3</c:v>
                </c:pt>
                <c:pt idx="987">
                  <c:v>4.9196800000000001E-3</c:v>
                </c:pt>
                <c:pt idx="988">
                  <c:v>4.8704899999999999E-3</c:v>
                </c:pt>
                <c:pt idx="989">
                  <c:v>4.8217800000000003E-3</c:v>
                </c:pt>
                <c:pt idx="990">
                  <c:v>4.7735599999999996E-3</c:v>
                </c:pt>
                <c:pt idx="991">
                  <c:v>4.7258300000000003E-3</c:v>
                </c:pt>
                <c:pt idx="992">
                  <c:v>4.67857E-3</c:v>
                </c:pt>
                <c:pt idx="993">
                  <c:v>4.6317800000000003E-3</c:v>
                </c:pt>
                <c:pt idx="994">
                  <c:v>4.5854700000000003E-3</c:v>
                </c:pt>
                <c:pt idx="995">
                  <c:v>4.5396100000000003E-3</c:v>
                </c:pt>
                <c:pt idx="996">
                  <c:v>4.4942100000000002E-3</c:v>
                </c:pt>
                <c:pt idx="997">
                  <c:v>4.44927E-3</c:v>
                </c:pt>
                <c:pt idx="998">
                  <c:v>4.4047799999999996E-3</c:v>
                </c:pt>
                <c:pt idx="999">
                  <c:v>4.3607300000000002E-3</c:v>
                </c:pt>
                <c:pt idx="1000">
                  <c:v>4.3171199999999998E-3</c:v>
                </c:pt>
              </c:numCache>
            </c:numRef>
          </c:yVal>
          <c:smooth val="0"/>
        </c:ser>
        <c:dLbls>
          <c:showLegendKey val="0"/>
          <c:showVal val="0"/>
          <c:showCatName val="0"/>
          <c:showSerName val="0"/>
          <c:showPercent val="0"/>
          <c:showBubbleSize val="0"/>
        </c:dLbls>
        <c:axId val="283281680"/>
        <c:axId val="283285488"/>
      </c:scatterChart>
      <c:valAx>
        <c:axId val="283281680"/>
        <c:scaling>
          <c:orientation val="minMax"/>
          <c:max val="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285488"/>
        <c:crosses val="autoZero"/>
        <c:crossBetween val="midCat"/>
      </c:valAx>
      <c:valAx>
        <c:axId val="283285488"/>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Uranium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281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4DB42-0745-4487-9446-278ABBFF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Hervert</dc:creator>
  <cp:keywords/>
  <dc:description/>
  <cp:lastModifiedBy>Esau Hervert</cp:lastModifiedBy>
  <cp:revision>44</cp:revision>
  <dcterms:created xsi:type="dcterms:W3CDTF">2015-12-09T00:21:00Z</dcterms:created>
  <dcterms:modified xsi:type="dcterms:W3CDTF">2015-12-09T00:58:00Z</dcterms:modified>
</cp:coreProperties>
</file>