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68"/>
      </w:tblGrid>
      <w:tr w:rsidR="007F4792" w:rsidRPr="007F4792" w14:paraId="7720F07B" w14:textId="77777777" w:rsidTr="000E17FE">
        <w:trPr>
          <w:jc w:val="center"/>
        </w:trPr>
        <w:tc>
          <w:tcPr>
            <w:tcW w:w="6868" w:type="dxa"/>
          </w:tcPr>
          <w:p w14:paraId="47A3EF52" w14:textId="3DEDBE37" w:rsidR="007F4792" w:rsidRPr="007F4792" w:rsidRDefault="00D54FCE" w:rsidP="005636A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="007F4792"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нженер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категории </w:t>
            </w:r>
            <w:r w:rsidR="00A52064">
              <w:rPr>
                <w:rFonts w:ascii="Times New Roman" w:hAnsi="Times New Roman" w:cs="Times New Roman"/>
                <w:sz w:val="18"/>
                <w:szCs w:val="18"/>
              </w:rPr>
              <w:t>Есаулов</w:t>
            </w:r>
            <w:r w:rsidR="007F4792"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 В.А.,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09.03.2026 г.</w:t>
            </w:r>
            <w:r w:rsidR="007F4792"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 ÷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09.04.2026 г.</w:t>
            </w:r>
          </w:p>
        </w:tc>
      </w:tr>
    </w:tbl>
    <w:p w14:paraId="45B69AC4" w14:textId="77777777" w:rsidR="007F4792" w:rsidRPr="007F4792" w:rsidRDefault="007F4792" w:rsidP="00546BD2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7F4792">
        <w:rPr>
          <w:rFonts w:ascii="Times New Roman" w:hAnsi="Times New Roman" w:cs="Times New Roman"/>
          <w:sz w:val="18"/>
          <w:szCs w:val="18"/>
        </w:rPr>
        <w:t>(Должность, Ф.И.О. сотрудника, период отчетности)</w:t>
      </w:r>
    </w:p>
    <w:p w14:paraId="095C2341" w14:textId="77777777" w:rsidR="007F4792" w:rsidRPr="007F4792" w:rsidRDefault="007F4792" w:rsidP="00546BD2">
      <w:pPr>
        <w:spacing w:after="0"/>
        <w:rPr>
          <w:rFonts w:ascii="Times New Roman" w:hAnsi="Times New Roman" w:cs="Times New Roman"/>
          <w:sz w:val="18"/>
          <w:szCs w:val="18"/>
        </w:rPr>
      </w:pPr>
    </w:p>
    <w:tbl>
      <w:tblPr>
        <w:tblStyle w:val="a3"/>
        <w:tblW w:w="10987" w:type="dxa"/>
        <w:jc w:val="center"/>
        <w:tblLayout w:type="fixed"/>
        <w:tblLook w:val="04A0" w:firstRow="1" w:lastRow="0" w:firstColumn="1" w:lastColumn="0" w:noHBand="0" w:noVBand="1"/>
      </w:tblPr>
      <w:tblGrid>
        <w:gridCol w:w="551"/>
        <w:gridCol w:w="1542"/>
        <w:gridCol w:w="2693"/>
        <w:gridCol w:w="4620"/>
        <w:gridCol w:w="1581"/>
      </w:tblGrid>
      <w:tr w:rsidR="007F4792" w:rsidRPr="007F4792" w14:paraId="19151C42" w14:textId="77777777" w:rsidTr="00457869">
        <w:trPr>
          <w:jc w:val="center"/>
        </w:trPr>
        <w:tc>
          <w:tcPr>
            <w:tcW w:w="551" w:type="dxa"/>
            <w:vAlign w:val="center"/>
          </w:tcPr>
          <w:p w14:paraId="2EC1241F" w14:textId="4AA7531D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</w:t>
            </w:r>
            <w:r w:rsidRPr="0038633E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пп</w:t>
            </w:r>
          </w:p>
        </w:tc>
        <w:tc>
          <w:tcPr>
            <w:tcW w:w="1542" w:type="dxa"/>
            <w:vAlign w:val="center"/>
          </w:tcPr>
          <w:p w14:paraId="429372E2" w14:textId="77777777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Наименование договора</w:t>
            </w:r>
          </w:p>
        </w:tc>
        <w:tc>
          <w:tcPr>
            <w:tcW w:w="2693" w:type="dxa"/>
            <w:vAlign w:val="center"/>
          </w:tcPr>
          <w:p w14:paraId="2DAB15BB" w14:textId="77777777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Краткое описание выполняемой работы</w:t>
            </w:r>
          </w:p>
        </w:tc>
        <w:tc>
          <w:tcPr>
            <w:tcW w:w="4620" w:type="dxa"/>
            <w:vAlign w:val="center"/>
          </w:tcPr>
          <w:p w14:paraId="176D614E" w14:textId="77777777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Результат, полученный </w:t>
            </w:r>
            <w:r w:rsidR="00546BD2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по данной работе</w:t>
            </w:r>
          </w:p>
        </w:tc>
        <w:tc>
          <w:tcPr>
            <w:tcW w:w="1581" w:type="dxa"/>
            <w:vAlign w:val="center"/>
          </w:tcPr>
          <w:p w14:paraId="5A3AB3EB" w14:textId="2F20C590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Срок</w:t>
            </w:r>
            <w:r w:rsidR="00D54FCE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 в течении которого выполнялась работа</w:t>
            </w:r>
          </w:p>
        </w:tc>
      </w:tr>
      <w:tr w:rsidR="00457869" w:rsidRPr="007F4792" w14:paraId="7D5D08EB" w14:textId="77777777" w:rsidTr="00457869">
        <w:trPr>
          <w:trHeight w:val="1130"/>
          <w:jc w:val="center"/>
        </w:trPr>
        <w:tc>
          <w:tcPr>
            <w:tcW w:w="551" w:type="dxa"/>
          </w:tcPr>
          <w:p w14:paraId="482C8037" w14:textId="20E69936" w:rsidR="00457869" w:rsidRPr="005636A2" w:rsidRDefault="00457869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42" w:type="dxa"/>
          </w:tcPr>
          <w:p w14:paraId="6E3FA3F5" w14:textId="241CE5F5" w:rsidR="00457869" w:rsidRPr="005636A2" w:rsidRDefault="00457869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«Приоритет-В»</w:t>
            </w:r>
          </w:p>
        </w:tc>
        <w:tc>
          <w:tcPr>
            <w:tcW w:w="2693" w:type="dxa"/>
          </w:tcPr>
          <w:p w14:paraId="1A81D003" w14:textId="645EBB29" w:rsidR="004202FE" w:rsidRPr="005636A2" w:rsidRDefault="006E5FE5" w:rsidP="002A478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E5FE5">
              <w:rPr>
                <w:rFonts w:ascii="Times New Roman" w:hAnsi="Times New Roman" w:cs="Times New Roman"/>
                <w:sz w:val="18"/>
                <w:szCs w:val="18"/>
              </w:rPr>
              <w:t xml:space="preserve">Разработка методики 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решения о</w:t>
            </w:r>
            <w:r w:rsidR="002A4786" w:rsidRPr="002A4786">
              <w:rPr>
                <w:rFonts w:ascii="Times New Roman" w:hAnsi="Times New Roman" w:cs="Times New Roman"/>
                <w:sz w:val="18"/>
                <w:szCs w:val="18"/>
              </w:rPr>
              <w:t>братн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ой</w:t>
            </w:r>
            <w:r w:rsidR="002A4786" w:rsidRPr="002A4786">
              <w:rPr>
                <w:rFonts w:ascii="Times New Roman" w:hAnsi="Times New Roman" w:cs="Times New Roman"/>
                <w:sz w:val="18"/>
                <w:szCs w:val="18"/>
              </w:rPr>
              <w:t xml:space="preserve"> задач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="002A4786" w:rsidRPr="002A4786">
              <w:rPr>
                <w:rFonts w:ascii="Times New Roman" w:hAnsi="Times New Roman" w:cs="Times New Roman"/>
                <w:sz w:val="18"/>
                <w:szCs w:val="18"/>
              </w:rPr>
              <w:t xml:space="preserve"> намотки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 xml:space="preserve"> на основе алгоритма</w:t>
            </w:r>
            <w:r w:rsidR="002A4786" w:rsidRPr="002A4786">
              <w:rPr>
                <w:rFonts w:ascii="Times New Roman" w:hAnsi="Times New Roman" w:cs="Times New Roman"/>
                <w:sz w:val="18"/>
                <w:szCs w:val="18"/>
              </w:rPr>
              <w:t xml:space="preserve"> предиктор–корректор с DAE-дифференцированием связи и адаптивной бисекцией</w:t>
            </w:r>
          </w:p>
        </w:tc>
        <w:tc>
          <w:tcPr>
            <w:tcW w:w="4620" w:type="dxa"/>
          </w:tcPr>
          <w:p w14:paraId="6197556A" w14:textId="0069F192" w:rsidR="00457869" w:rsidRDefault="006E5FE5" w:rsidP="00457869">
            <w:pPr>
              <w:pStyle w:val="a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="00457869">
              <w:rPr>
                <w:rFonts w:ascii="Times New Roman" w:hAnsi="Times New Roman" w:cs="Times New Roman"/>
                <w:sz w:val="18"/>
                <w:szCs w:val="18"/>
              </w:rPr>
              <w:t xml:space="preserve">екст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методики</w:t>
            </w:r>
            <w:r w:rsidR="00457869">
              <w:rPr>
                <w:rFonts w:ascii="Times New Roman" w:hAnsi="Times New Roman" w:cs="Times New Roman"/>
                <w:sz w:val="18"/>
                <w:szCs w:val="18"/>
              </w:rPr>
              <w:t xml:space="preserve"> с аннотацией и списком литературы</w:t>
            </w:r>
            <w:r w:rsidR="00457869" w:rsidRPr="00D23FA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F73241E" w14:textId="4BDBAC85" w:rsidR="004202FE" w:rsidRDefault="006E5FE5" w:rsidP="004202FE">
            <w:pPr>
              <w:pStyle w:val="a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Набор алгоритмов в среде </w:t>
            </w:r>
            <w:r w:rsidR="002A478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Python</w:t>
            </w:r>
          </w:p>
          <w:p w14:paraId="0C09668B" w14:textId="213866BB" w:rsidR="000D2AC0" w:rsidRDefault="000D2AC0" w:rsidP="004202FE">
            <w:pPr>
              <w:pStyle w:val="a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Результаты расчетов (экспериментов).</w:t>
            </w:r>
          </w:p>
          <w:p w14:paraId="0115CD0C" w14:textId="0C800AA2" w:rsidR="00457869" w:rsidRPr="002A4786" w:rsidRDefault="00457869" w:rsidP="004202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202FE">
              <w:rPr>
                <w:rFonts w:ascii="Times New Roman" w:hAnsi="Times New Roman" w:cs="Times New Roman"/>
                <w:sz w:val="18"/>
                <w:szCs w:val="18"/>
              </w:rPr>
              <w:t>Материалы работы по состоянию на 07.04.2026 доступны по адресу Z:\Люди\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Есаулов</w:t>
            </w:r>
            <w:r w:rsidRPr="004202FE">
              <w:rPr>
                <w:rFonts w:ascii="Times New Roman" w:hAnsi="Times New Roman" w:cs="Times New Roman"/>
                <w:sz w:val="18"/>
                <w:szCs w:val="18"/>
              </w:rPr>
              <w:t xml:space="preserve"> Василий Александрович\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 xml:space="preserve">Расчет обратной задачи на основе </w:t>
            </w:r>
            <w:r w:rsidR="002A478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DAE</w:t>
            </w:r>
            <w:r w:rsidR="002A4786" w:rsidRPr="002A4786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подхода</w:t>
            </w:r>
          </w:p>
        </w:tc>
        <w:tc>
          <w:tcPr>
            <w:tcW w:w="1581" w:type="dxa"/>
          </w:tcPr>
          <w:p w14:paraId="3C68038D" w14:textId="3E6CBCBA" w:rsidR="00457869" w:rsidRPr="005636A2" w:rsidRDefault="002A4786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20.04.2026 г.</w:t>
            </w:r>
            <w:r w:rsidRPr="005636A2">
              <w:rPr>
                <w:rFonts w:ascii="Times New Roman" w:hAnsi="Times New Roman" w:cs="Times New Roman"/>
                <w:sz w:val="18"/>
                <w:szCs w:val="18"/>
              </w:rPr>
              <w:t xml:space="preserve"> 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>27.04.2026 г.</w:t>
            </w:r>
          </w:p>
        </w:tc>
      </w:tr>
      <w:tr w:rsidR="00457869" w:rsidRPr="007F4792" w14:paraId="77E3AEAF" w14:textId="77777777" w:rsidTr="00457869">
        <w:trPr>
          <w:trHeight w:val="1130"/>
          <w:jc w:val="center"/>
        </w:trPr>
        <w:tc>
          <w:tcPr>
            <w:tcW w:w="551" w:type="dxa"/>
          </w:tcPr>
          <w:p w14:paraId="29A90669" w14:textId="62BA1BE8" w:rsidR="00457869" w:rsidRPr="00546BD2" w:rsidRDefault="000D2AC0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42" w:type="dxa"/>
          </w:tcPr>
          <w:p w14:paraId="5467B5E5" w14:textId="77777777" w:rsidR="00457869" w:rsidRPr="007F4792" w:rsidRDefault="00457869" w:rsidP="00457869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«Приоритет-В»</w:t>
            </w:r>
          </w:p>
        </w:tc>
        <w:tc>
          <w:tcPr>
            <w:tcW w:w="2693" w:type="dxa"/>
          </w:tcPr>
          <w:p w14:paraId="29BA0489" w14:textId="6EE437A5" w:rsidR="00457869" w:rsidRPr="00695203" w:rsidRDefault="002A4786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Разработка численного эксперимента оценки линии укладки по изменению обобщенных координат раздатчика станка</w:t>
            </w:r>
          </w:p>
        </w:tc>
        <w:tc>
          <w:tcPr>
            <w:tcW w:w="4620" w:type="dxa"/>
          </w:tcPr>
          <w:p w14:paraId="26F0EC6A" w14:textId="0999C894" w:rsidR="002A4786" w:rsidRDefault="002A4786" w:rsidP="00A52064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Разработана программная архитектура на языке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Python</w:t>
            </w:r>
            <w:r w:rsidRPr="002A478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для решения прямой и обратной задачи намотки.</w:t>
            </w:r>
          </w:p>
          <w:p w14:paraId="76DF41C4" w14:textId="3C353860" w:rsidR="00A52064" w:rsidRDefault="002A4786" w:rsidP="00A52064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Разработана программная реализация расчета линии ТСН методом трассировки с линии укладки на поверхность безопасности</w:t>
            </w:r>
          </w:p>
          <w:p w14:paraId="604CB649" w14:textId="6FD00EED" w:rsidR="00457869" w:rsidRDefault="002A4786" w:rsidP="00A52064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Разработана программная реализация расчета обобщенных координат станка по известной ТСН </w:t>
            </w:r>
          </w:p>
          <w:p w14:paraId="79FA0966" w14:textId="77777777" w:rsidR="00457869" w:rsidRDefault="00457869" w:rsidP="00A52064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Результаты расчётов (экспериментов).</w:t>
            </w:r>
          </w:p>
          <w:p w14:paraId="08478A11" w14:textId="1BF3D11E" w:rsidR="00457869" w:rsidRPr="005D65F4" w:rsidRDefault="00457869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D65F4">
              <w:rPr>
                <w:rFonts w:ascii="Times New Roman" w:hAnsi="Times New Roman" w:cs="Times New Roman"/>
                <w:sz w:val="18"/>
                <w:szCs w:val="18"/>
              </w:rPr>
              <w:t>Материалы п.1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-3</w:t>
            </w:r>
            <w:r w:rsidRPr="005D65F4">
              <w:rPr>
                <w:rFonts w:ascii="Times New Roman" w:hAnsi="Times New Roman" w:cs="Times New Roman"/>
                <w:sz w:val="18"/>
                <w:szCs w:val="18"/>
              </w:rPr>
              <w:t xml:space="preserve"> по состоянию на 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.2026 г.</w:t>
            </w:r>
            <w:r w:rsidRPr="005D65F4">
              <w:rPr>
                <w:rFonts w:ascii="Times New Roman" w:hAnsi="Times New Roman" w:cs="Times New Roman"/>
                <w:sz w:val="18"/>
                <w:szCs w:val="18"/>
              </w:rPr>
              <w:t xml:space="preserve"> доступны по адресу </w:t>
            </w:r>
            <w:r w:rsidRPr="00C13550">
              <w:rPr>
                <w:rFonts w:ascii="Times New Roman" w:hAnsi="Times New Roman" w:cs="Times New Roman"/>
                <w:sz w:val="18"/>
                <w:szCs w:val="18"/>
              </w:rPr>
              <w:t>Z:\Люди\</w:t>
            </w:r>
            <w:r w:rsidR="00B51779">
              <w:rPr>
                <w:rFonts w:ascii="Times New Roman" w:hAnsi="Times New Roman" w:cs="Times New Roman"/>
                <w:sz w:val="18"/>
                <w:szCs w:val="18"/>
              </w:rPr>
              <w:t>Есаулов</w:t>
            </w:r>
            <w:r w:rsidRPr="00C13550">
              <w:rPr>
                <w:rFonts w:ascii="Times New Roman" w:hAnsi="Times New Roman" w:cs="Times New Roman"/>
                <w:sz w:val="18"/>
                <w:szCs w:val="18"/>
              </w:rPr>
              <w:t xml:space="preserve"> Василий Александрович\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Численный эксперимент</w:t>
            </w:r>
          </w:p>
        </w:tc>
        <w:tc>
          <w:tcPr>
            <w:tcW w:w="1581" w:type="dxa"/>
          </w:tcPr>
          <w:p w14:paraId="3B8852F7" w14:textId="1B1973B4" w:rsidR="00457869" w:rsidRDefault="002A4786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10.04.2026 г.</w:t>
            </w:r>
            <w:r w:rsidRPr="005636A2">
              <w:rPr>
                <w:rFonts w:ascii="Times New Roman" w:hAnsi="Times New Roman" w:cs="Times New Roman"/>
                <w:sz w:val="18"/>
                <w:szCs w:val="18"/>
              </w:rPr>
              <w:t xml:space="preserve"> 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>21.05.2026 г.</w:t>
            </w:r>
          </w:p>
        </w:tc>
      </w:tr>
    </w:tbl>
    <w:p w14:paraId="74B1716C" w14:textId="77777777" w:rsidR="005636A2" w:rsidRPr="005636A2" w:rsidRDefault="005636A2" w:rsidP="005636A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sectPr w:rsidR="005636A2" w:rsidRPr="005636A2" w:rsidSect="007E5ED7">
      <w:footerReference w:type="default" r:id="rId7"/>
      <w:pgSz w:w="11906" w:h="16838"/>
      <w:pgMar w:top="536" w:right="284" w:bottom="851" w:left="851" w:header="708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C7366" w14:textId="77777777" w:rsidR="00406319" w:rsidRDefault="00406319" w:rsidP="004715C0">
      <w:pPr>
        <w:spacing w:after="0" w:line="240" w:lineRule="auto"/>
      </w:pPr>
      <w:r>
        <w:separator/>
      </w:r>
    </w:p>
  </w:endnote>
  <w:endnote w:type="continuationSeparator" w:id="0">
    <w:p w14:paraId="35D1BC5F" w14:textId="77777777" w:rsidR="00406319" w:rsidRDefault="00406319" w:rsidP="00471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AB111" w14:textId="77777777" w:rsidR="004715C0" w:rsidRPr="008B51F7" w:rsidRDefault="004715C0" w:rsidP="004715C0">
    <w:pPr>
      <w:pStyle w:val="a6"/>
      <w:rPr>
        <w:rFonts w:ascii="Times New Roman" w:hAnsi="Times New Roman" w:cs="Times New Roman"/>
        <w:sz w:val="20"/>
        <w:szCs w:val="20"/>
      </w:rPr>
    </w:pPr>
    <w:r w:rsidRPr="008B51F7">
      <w:rPr>
        <w:rFonts w:ascii="Times New Roman" w:hAnsi="Times New Roman" w:cs="Times New Roman"/>
        <w:sz w:val="20"/>
        <w:szCs w:val="20"/>
      </w:rPr>
      <w:t>* Наименование Договоров: «КБП», «</w:t>
    </w:r>
    <w:r w:rsidR="00566C6F" w:rsidRPr="008B51F7">
      <w:rPr>
        <w:rFonts w:ascii="Times New Roman" w:hAnsi="Times New Roman" w:cs="Times New Roman"/>
        <w:sz w:val="20"/>
        <w:szCs w:val="20"/>
      </w:rPr>
      <w:t>Портал», «Приоритет-Н», «Приоритет-В», «Роботизированный комплекс»</w:t>
    </w:r>
  </w:p>
  <w:p w14:paraId="4087C9F1" w14:textId="77777777" w:rsidR="008B51F7" w:rsidRPr="008B51F7" w:rsidRDefault="008B51F7" w:rsidP="004715C0">
    <w:pPr>
      <w:pStyle w:val="a6"/>
      <w:rPr>
        <w:rFonts w:ascii="Times New Roman" w:hAnsi="Times New Roman" w:cs="Times New Roman"/>
        <w:sz w:val="20"/>
        <w:szCs w:val="20"/>
      </w:rPr>
    </w:pPr>
    <w:r w:rsidRPr="008B51F7">
      <w:rPr>
        <w:rFonts w:ascii="Times New Roman" w:hAnsi="Times New Roman" w:cs="Times New Roman"/>
        <w:sz w:val="20"/>
        <w:szCs w:val="20"/>
        <w:u w:val="single"/>
      </w:rPr>
      <w:t>Внимание:</w:t>
    </w:r>
    <w:r w:rsidRPr="008B51F7">
      <w:rPr>
        <w:rFonts w:ascii="Times New Roman" w:hAnsi="Times New Roman" w:cs="Times New Roman"/>
        <w:sz w:val="20"/>
        <w:szCs w:val="20"/>
      </w:rPr>
      <w:t xml:space="preserve"> Отчет составляется и сдается 15 и 30 числа каждого месяца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D4B62" w14:textId="77777777" w:rsidR="00406319" w:rsidRDefault="00406319" w:rsidP="004715C0">
      <w:pPr>
        <w:spacing w:after="0" w:line="240" w:lineRule="auto"/>
      </w:pPr>
      <w:r>
        <w:separator/>
      </w:r>
    </w:p>
  </w:footnote>
  <w:footnote w:type="continuationSeparator" w:id="0">
    <w:p w14:paraId="342FCA69" w14:textId="77777777" w:rsidR="00406319" w:rsidRDefault="00406319" w:rsidP="004715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1ED8"/>
    <w:multiLevelType w:val="multilevel"/>
    <w:tmpl w:val="A29CB45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D51839"/>
    <w:multiLevelType w:val="hybridMultilevel"/>
    <w:tmpl w:val="11C2BBEA"/>
    <w:lvl w:ilvl="0" w:tplc="6B68F4C8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12BF55F3"/>
    <w:multiLevelType w:val="hybridMultilevel"/>
    <w:tmpl w:val="0660DE2C"/>
    <w:lvl w:ilvl="0" w:tplc="49909D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C32F7"/>
    <w:multiLevelType w:val="hybridMultilevel"/>
    <w:tmpl w:val="DC66B5B4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 w15:restartNumberingAfterBreak="0">
    <w:nsid w:val="1EB4178D"/>
    <w:multiLevelType w:val="hybridMultilevel"/>
    <w:tmpl w:val="49F6B5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312546"/>
    <w:multiLevelType w:val="hybridMultilevel"/>
    <w:tmpl w:val="47CCE956"/>
    <w:lvl w:ilvl="0" w:tplc="30B4A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E0990"/>
    <w:multiLevelType w:val="hybridMultilevel"/>
    <w:tmpl w:val="1B747F66"/>
    <w:lvl w:ilvl="0" w:tplc="6B68F4C8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41813039"/>
    <w:multiLevelType w:val="hybridMultilevel"/>
    <w:tmpl w:val="0DEA44F8"/>
    <w:lvl w:ilvl="0" w:tplc="F14EF2F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596C62"/>
    <w:multiLevelType w:val="hybridMultilevel"/>
    <w:tmpl w:val="4FA6FB88"/>
    <w:lvl w:ilvl="0" w:tplc="0ED43F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9" w15:restartNumberingAfterBreak="0">
    <w:nsid w:val="5AD723DB"/>
    <w:multiLevelType w:val="hybridMultilevel"/>
    <w:tmpl w:val="19183680"/>
    <w:lvl w:ilvl="0" w:tplc="91FACD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162EE"/>
    <w:multiLevelType w:val="multilevel"/>
    <w:tmpl w:val="0419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11" w15:restartNumberingAfterBreak="0">
    <w:nsid w:val="5FC671B1"/>
    <w:multiLevelType w:val="hybridMultilevel"/>
    <w:tmpl w:val="C544515A"/>
    <w:lvl w:ilvl="0" w:tplc="041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2" w15:restartNumberingAfterBreak="0">
    <w:nsid w:val="6C071019"/>
    <w:multiLevelType w:val="hybridMultilevel"/>
    <w:tmpl w:val="5EE6325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D773F8B"/>
    <w:multiLevelType w:val="hybridMultilevel"/>
    <w:tmpl w:val="FB0801CC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4" w15:restartNumberingAfterBreak="0">
    <w:nsid w:val="6EFC7BAF"/>
    <w:multiLevelType w:val="hybridMultilevel"/>
    <w:tmpl w:val="77C41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E35B48"/>
    <w:multiLevelType w:val="hybridMultilevel"/>
    <w:tmpl w:val="2D602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770CE4"/>
    <w:multiLevelType w:val="hybridMultilevel"/>
    <w:tmpl w:val="714AAFDE"/>
    <w:lvl w:ilvl="0" w:tplc="4DB2FC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251817">
    <w:abstractNumId w:val="9"/>
  </w:num>
  <w:num w:numId="2" w16cid:durableId="2125925266">
    <w:abstractNumId w:val="16"/>
  </w:num>
  <w:num w:numId="3" w16cid:durableId="1882278047">
    <w:abstractNumId w:val="1"/>
  </w:num>
  <w:num w:numId="4" w16cid:durableId="422652537">
    <w:abstractNumId w:val="12"/>
  </w:num>
  <w:num w:numId="5" w16cid:durableId="1867328329">
    <w:abstractNumId w:val="4"/>
  </w:num>
  <w:num w:numId="6" w16cid:durableId="317732317">
    <w:abstractNumId w:val="6"/>
  </w:num>
  <w:num w:numId="7" w16cid:durableId="779376818">
    <w:abstractNumId w:val="11"/>
  </w:num>
  <w:num w:numId="8" w16cid:durableId="341010059">
    <w:abstractNumId w:val="10"/>
  </w:num>
  <w:num w:numId="9" w16cid:durableId="825629597">
    <w:abstractNumId w:val="13"/>
  </w:num>
  <w:num w:numId="10" w16cid:durableId="161240025">
    <w:abstractNumId w:val="0"/>
  </w:num>
  <w:num w:numId="11" w16cid:durableId="894698195">
    <w:abstractNumId w:val="3"/>
  </w:num>
  <w:num w:numId="12" w16cid:durableId="1666665204">
    <w:abstractNumId w:val="8"/>
  </w:num>
  <w:num w:numId="13" w16cid:durableId="1112626282">
    <w:abstractNumId w:val="5"/>
  </w:num>
  <w:num w:numId="14" w16cid:durableId="66919880">
    <w:abstractNumId w:val="14"/>
  </w:num>
  <w:num w:numId="15" w16cid:durableId="1756437405">
    <w:abstractNumId w:val="15"/>
  </w:num>
  <w:num w:numId="16" w16cid:durableId="734083185">
    <w:abstractNumId w:val="7"/>
  </w:num>
  <w:num w:numId="17" w16cid:durableId="1970432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F0"/>
    <w:rsid w:val="00013B01"/>
    <w:rsid w:val="00057F54"/>
    <w:rsid w:val="00064026"/>
    <w:rsid w:val="00072B00"/>
    <w:rsid w:val="00076066"/>
    <w:rsid w:val="00091A13"/>
    <w:rsid w:val="00097853"/>
    <w:rsid w:val="000A5BBC"/>
    <w:rsid w:val="000C35F6"/>
    <w:rsid w:val="000C51B5"/>
    <w:rsid w:val="000D2AC0"/>
    <w:rsid w:val="000E1D00"/>
    <w:rsid w:val="0019197A"/>
    <w:rsid w:val="001C386B"/>
    <w:rsid w:val="001C76A7"/>
    <w:rsid w:val="001D256E"/>
    <w:rsid w:val="001F4B03"/>
    <w:rsid w:val="00227C2D"/>
    <w:rsid w:val="00240675"/>
    <w:rsid w:val="0025316E"/>
    <w:rsid w:val="00263122"/>
    <w:rsid w:val="00283A14"/>
    <w:rsid w:val="002843B1"/>
    <w:rsid w:val="002A4786"/>
    <w:rsid w:val="002B44D5"/>
    <w:rsid w:val="002B72AA"/>
    <w:rsid w:val="002D4FAA"/>
    <w:rsid w:val="002D7DC2"/>
    <w:rsid w:val="002E5455"/>
    <w:rsid w:val="002F2708"/>
    <w:rsid w:val="003229EE"/>
    <w:rsid w:val="003623FA"/>
    <w:rsid w:val="00364CB9"/>
    <w:rsid w:val="00375FE9"/>
    <w:rsid w:val="0038142A"/>
    <w:rsid w:val="00383879"/>
    <w:rsid w:val="0038633E"/>
    <w:rsid w:val="00392BC4"/>
    <w:rsid w:val="003C7931"/>
    <w:rsid w:val="003F2106"/>
    <w:rsid w:val="003F7675"/>
    <w:rsid w:val="00406319"/>
    <w:rsid w:val="004140E5"/>
    <w:rsid w:val="00417D0E"/>
    <w:rsid w:val="004202FE"/>
    <w:rsid w:val="00443772"/>
    <w:rsid w:val="00457869"/>
    <w:rsid w:val="004715C0"/>
    <w:rsid w:val="004826EC"/>
    <w:rsid w:val="0049388D"/>
    <w:rsid w:val="004953D7"/>
    <w:rsid w:val="004B3F72"/>
    <w:rsid w:val="004F51E5"/>
    <w:rsid w:val="00523A37"/>
    <w:rsid w:val="00546BD2"/>
    <w:rsid w:val="005636A2"/>
    <w:rsid w:val="00566C6F"/>
    <w:rsid w:val="005A5E0B"/>
    <w:rsid w:val="005B38F0"/>
    <w:rsid w:val="005C2C1E"/>
    <w:rsid w:val="005D65F4"/>
    <w:rsid w:val="005E1508"/>
    <w:rsid w:val="00614E0D"/>
    <w:rsid w:val="006241F8"/>
    <w:rsid w:val="006455A7"/>
    <w:rsid w:val="0067108C"/>
    <w:rsid w:val="00674956"/>
    <w:rsid w:val="00695203"/>
    <w:rsid w:val="006A29D2"/>
    <w:rsid w:val="006A6792"/>
    <w:rsid w:val="006C58D2"/>
    <w:rsid w:val="006D7C62"/>
    <w:rsid w:val="006E1536"/>
    <w:rsid w:val="006E3B57"/>
    <w:rsid w:val="006E5FE5"/>
    <w:rsid w:val="006F2C51"/>
    <w:rsid w:val="00762358"/>
    <w:rsid w:val="00775AF0"/>
    <w:rsid w:val="007A1BCA"/>
    <w:rsid w:val="007B32A0"/>
    <w:rsid w:val="007E5ED7"/>
    <w:rsid w:val="007F4792"/>
    <w:rsid w:val="00826ADA"/>
    <w:rsid w:val="00843C26"/>
    <w:rsid w:val="00846144"/>
    <w:rsid w:val="00852BB6"/>
    <w:rsid w:val="00855BF9"/>
    <w:rsid w:val="00862A50"/>
    <w:rsid w:val="00890A45"/>
    <w:rsid w:val="008B51F7"/>
    <w:rsid w:val="008C2B4B"/>
    <w:rsid w:val="008C62C6"/>
    <w:rsid w:val="00901C2E"/>
    <w:rsid w:val="009102F6"/>
    <w:rsid w:val="00936682"/>
    <w:rsid w:val="009629BA"/>
    <w:rsid w:val="00973B56"/>
    <w:rsid w:val="00985E26"/>
    <w:rsid w:val="00991AC0"/>
    <w:rsid w:val="009C06B3"/>
    <w:rsid w:val="009C2C49"/>
    <w:rsid w:val="009E083F"/>
    <w:rsid w:val="009E6209"/>
    <w:rsid w:val="009F7C33"/>
    <w:rsid w:val="00A018D8"/>
    <w:rsid w:val="00A038BF"/>
    <w:rsid w:val="00A108E0"/>
    <w:rsid w:val="00A10E34"/>
    <w:rsid w:val="00A27F8C"/>
    <w:rsid w:val="00A33B51"/>
    <w:rsid w:val="00A40868"/>
    <w:rsid w:val="00A46BCD"/>
    <w:rsid w:val="00A52064"/>
    <w:rsid w:val="00AF472A"/>
    <w:rsid w:val="00B15A67"/>
    <w:rsid w:val="00B1601C"/>
    <w:rsid w:val="00B33749"/>
    <w:rsid w:val="00B470D6"/>
    <w:rsid w:val="00B51779"/>
    <w:rsid w:val="00B91B32"/>
    <w:rsid w:val="00C023CE"/>
    <w:rsid w:val="00C13550"/>
    <w:rsid w:val="00C445CE"/>
    <w:rsid w:val="00C64D0C"/>
    <w:rsid w:val="00C93FB2"/>
    <w:rsid w:val="00CC6E26"/>
    <w:rsid w:val="00D1088C"/>
    <w:rsid w:val="00D1592C"/>
    <w:rsid w:val="00D23FAF"/>
    <w:rsid w:val="00D54FCE"/>
    <w:rsid w:val="00D642AB"/>
    <w:rsid w:val="00D64860"/>
    <w:rsid w:val="00D658E7"/>
    <w:rsid w:val="00D9764A"/>
    <w:rsid w:val="00DC2741"/>
    <w:rsid w:val="00DD7ADD"/>
    <w:rsid w:val="00E014A5"/>
    <w:rsid w:val="00E43B6A"/>
    <w:rsid w:val="00E66361"/>
    <w:rsid w:val="00EC38B0"/>
    <w:rsid w:val="00EC6BBA"/>
    <w:rsid w:val="00EC72B2"/>
    <w:rsid w:val="00ED1E81"/>
    <w:rsid w:val="00ED37F9"/>
    <w:rsid w:val="00EE5F30"/>
    <w:rsid w:val="00F00AC5"/>
    <w:rsid w:val="00F5612A"/>
    <w:rsid w:val="00F6646E"/>
    <w:rsid w:val="00FB1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57FE1"/>
  <w15:docId w15:val="{DCA91833-5C81-40E1-B4FD-9BF8FE8D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16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75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715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715C0"/>
  </w:style>
  <w:style w:type="paragraph" w:styleId="a6">
    <w:name w:val="footer"/>
    <w:basedOn w:val="a"/>
    <w:link w:val="a7"/>
    <w:uiPriority w:val="99"/>
    <w:unhideWhenUsed/>
    <w:rsid w:val="004715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715C0"/>
  </w:style>
  <w:style w:type="paragraph" w:styleId="a8">
    <w:name w:val="Balloon Text"/>
    <w:basedOn w:val="a"/>
    <w:link w:val="a9"/>
    <w:uiPriority w:val="99"/>
    <w:semiHidden/>
    <w:unhideWhenUsed/>
    <w:rsid w:val="004715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715C0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6C58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 Трофимов</dc:creator>
  <cp:lastModifiedBy>User79</cp:lastModifiedBy>
  <cp:revision>9</cp:revision>
  <cp:lastPrinted>2024-10-15T11:39:00Z</cp:lastPrinted>
  <dcterms:created xsi:type="dcterms:W3CDTF">2026-04-09T13:17:00Z</dcterms:created>
  <dcterms:modified xsi:type="dcterms:W3CDTF">2026-05-21T12:50:00Z</dcterms:modified>
</cp:coreProperties>
</file>