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GUIA DE INTEGRAÇÃO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Máquinas Virtuais + Infraestrutura Packet Tracer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Projeto Final — CodeSecure, Lda.</w:t>
      </w:r>
    </w:p>
    <w:p>
      <w:pPr>
        <w:spacing w:before="400" w:after="100"/>
      </w:pPr>
      <w:r>
        <w:rPr>
          <w:rFonts w:ascii="Arial" w:cs="Arial" w:eastAsia="Arial" w:hAnsi="Arial"/>
          <w:sz w:val="22"/>
          <w:szCs w:val="22"/>
        </w:rPr>
        <w:t xml:space="preserve">Este documento contém toda a informação necessária para cada membro da equipa configurar as suas máquinas virtuais de forma a ficarem integradas com a infraestrutura de rede definida no Packet Tracer.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IMPORTANTE: Respeitar os IPs, gateways e domínios definidos neste documento para garantir compatibilidade total entre todas as VMs e o Packet Tracer.</w:t>
      </w:r>
    </w:p>
    <w:p>
      <w:pPr>
        <w:pStyle w:val="Heading1"/>
      </w:pPr>
      <w:r>
        <w:t xml:space="preserve">1. Distribuição de Tarefas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Membro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VMs a Entregar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Denni Pinho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 Tracer + Ubuntu Server Samba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Server (Partilha Ficheiros)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Antonio Barbosa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 2019 + Wazuh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Server (AD/DNS/DHCP) + Wazuh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João Pinho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Podman + RedHat VM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RedHat VM (Containers)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Rodrigo Ferrero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Vulnerável + ELK + Syslog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Vulnerável + ELK Stack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Visão Geral da Rede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 rede da CodeSecure está segmentada em VLANs. Cada VM deve usar o IP, gateway e DNS corretos da sua zona.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200"/>
        <w:gridCol w:w="1800"/>
        <w:gridCol w:w="316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Sub-rede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Humanos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Programação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Dept. Programação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Técnico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DataCenter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Servidores internos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DMZ-Serviços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Web, DNS, Mail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DMZ-Clientes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sites + 14 VMs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Gestão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192.168.99.0/24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Endereçamento IP das Máquinas Virtuais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ATENÇÃO: Cada VM DEVE usar exatamente estes IPs para manter a coerência com o Packet Tracer.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600"/>
        <w:gridCol w:w="1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 / Servidor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CENTER — VLAN 40 (192.168.40.0/24)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Server 2019 (AD/DNS/DHCP)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Wazuh Server (SIEM)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ELK Stack + Syslog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Ubuntu Server (Samba)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DMZ SERVIÇOS — VLAN 50 (192.168.50.0/24)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Web-Server-DMZ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DNS-Público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Mail-Gateway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DMZ CLIENTES — VLAN 60 (192.168.60.0/24)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RedHat VM (Podman/Containers)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 Web Servers Clientes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Instruções por Membro da Equipa</w:t>
      </w:r>
    </w:p>
    <w:p>
      <w:pPr>
        <w:pStyle w:val="Heading2"/>
      </w:pPr>
      <w:r>
        <w:t xml:space="preserve">4.1 Antonio Barbosa — Windows Server 2019 + Wazuh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 1: Windows Server 2019 (Active Directory + DNS + DHCP)</w:t>
      </w:r>
    </w:p>
    <w:p>
      <w:pPr>
        <w:spacing w:after="60"/>
      </w:pPr>
      <w:r>
        <w:rPr>
          <w:sz w:val="20"/>
          <w:szCs w:val="20"/>
        </w:rPr>
        <w:t xml:space="preserve">•  IP: 192.168.40.10 | Mask: 255.255.255.0 | GW: 192.168.40.1 | DNS: 127.0.0.1</w:t>
      </w:r>
    </w:p>
    <w:p>
      <w:pPr>
        <w:spacing w:after="60"/>
      </w:pPr>
      <w:r>
        <w:rPr>
          <w:sz w:val="20"/>
          <w:szCs w:val="20"/>
        </w:rPr>
        <w:t xml:space="preserve">•  Domínio: codesecure.local</w:t>
      </w:r>
    </w:p>
    <w:p>
      <w:pPr>
        <w:spacing w:after="60"/>
      </w:pPr>
      <w:r>
        <w:rPr>
          <w:sz w:val="20"/>
          <w:szCs w:val="20"/>
        </w:rPr>
        <w:t xml:space="preserve">•  Instalar roles: Active Directory Domain Services, DNS Server, DHCP Server</w:t>
      </w:r>
    </w:p>
    <w:p>
      <w:pPr>
        <w:spacing w:after="60"/>
      </w:pPr>
      <w:r>
        <w:rPr>
          <w:sz w:val="20"/>
          <w:szCs w:val="20"/>
        </w:rPr>
        <w:t xml:space="preserve">•  Promover a Domain Controller do domínio codesecure.local</w:t>
      </w:r>
    </w:p>
    <w:p>
      <w:pPr>
        <w:spacing w:after="60"/>
      </w:pPr>
      <w:r>
        <w:rPr>
          <w:sz w:val="20"/>
          <w:szCs w:val="20"/>
        </w:rPr>
        <w:t xml:space="preserve">•  Configurar DNS zone: codesecure.local (forward) + reverse zones para 192.168.x.x</w:t>
      </w:r>
    </w:p>
    <w:p>
      <w:pPr>
        <w:spacing w:after="60"/>
      </w:pPr>
      <w:r>
        <w:rPr>
          <w:sz w:val="20"/>
          <w:szCs w:val="20"/>
        </w:rPr>
        <w:t xml:space="preserve">•  Configurar DHCP scopes:</w:t>
      </w:r>
    </w:p>
    <w:p>
      <w:pPr>
        <w:spacing w:after="40"/>
      </w:pPr>
      <w:r>
        <w:rPr>
          <w:sz w:val="18"/>
          <w:szCs w:val="18"/>
        </w:rPr>
        <w:t xml:space="preserve">     ◦  VLAN 10 (RH): 192.168.10.100 - 192.168.10.200 | GW: 192.168.10.1 | DNS: 192.168.40.10</w:t>
      </w:r>
    </w:p>
    <w:p>
      <w:pPr>
        <w:spacing w:after="40"/>
      </w:pPr>
      <w:r>
        <w:rPr>
          <w:sz w:val="18"/>
          <w:szCs w:val="18"/>
        </w:rPr>
        <w:t xml:space="preserve">     ◦  VLAN 20 (Prog): 192.168.20.100 - 192.168.20.200 | GW: 192.168.20.1 | DNS: 192.168.40.10</w:t>
      </w:r>
    </w:p>
    <w:p>
      <w:pPr>
        <w:spacing w:after="40"/>
      </w:pPr>
      <w:r>
        <w:rPr>
          <w:sz w:val="18"/>
          <w:szCs w:val="18"/>
        </w:rPr>
        <w:t xml:space="preserve">     ◦  VLAN 30 (Suporte): 192.168.30.100 - 192.168.30.200 | GW: 192.168.30.1 | DNS: 192.168.40.10</w:t>
      </w:r>
    </w:p>
    <w:p>
      <w:pPr>
        <w:spacing w:after="60"/>
      </w:pPr>
      <w:r>
        <w:rPr>
          <w:sz w:val="20"/>
          <w:szCs w:val="20"/>
        </w:rPr>
        <w:t xml:space="preserve">•  Criar OUs: RH, Programacao, Suporte, Administracao</w:t>
      </w:r>
    </w:p>
    <w:p>
      <w:pPr>
        <w:spacing w:after="60"/>
      </w:pPr>
      <w:r>
        <w:rPr>
          <w:sz w:val="20"/>
          <w:szCs w:val="20"/>
        </w:rPr>
        <w:t xml:space="preserve">•  Criar utilizadores de teste em cada OU (mínimo 3 por departamento)</w:t>
      </w:r>
    </w:p>
    <w:p>
      <w:pPr>
        <w:spacing w:after="60"/>
      </w:pPr>
      <w:r>
        <w:rPr>
          <w:sz w:val="20"/>
          <w:szCs w:val="20"/>
        </w:rPr>
        <w:t xml:space="preserve">•  Criar GPOs básicas (password policy, lockout policy, wallpaper)</w:t>
      </w:r>
    </w:p>
    <w:p>
      <w:pPr>
        <w:spacing w:after="60"/>
      </w:pPr>
      <w:r>
        <w:rPr>
          <w:sz w:val="20"/>
          <w:szCs w:val="20"/>
        </w:rPr>
        <w:t xml:space="preserve">•  Hardening: desativar SMBv1, ativar Windows Firewall, ativar auditoria de login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 2: Wazuh Server (SIEM)</w:t>
      </w:r>
    </w:p>
    <w:p>
      <w:pPr>
        <w:spacing w:after="60"/>
      </w:pPr>
      <w:r>
        <w:rPr>
          <w:sz w:val="20"/>
          <w:szCs w:val="20"/>
        </w:rPr>
        <w:t xml:space="preserve">•  IP: 192.168.40.11 | Mask: 255.255.255.0 | GW: 192.168.40.1 | DNS: 192.168.40.10</w:t>
      </w:r>
    </w:p>
    <w:p>
      <w:pPr>
        <w:spacing w:after="60"/>
      </w:pPr>
      <w:r>
        <w:rPr>
          <w:sz w:val="20"/>
          <w:szCs w:val="20"/>
        </w:rPr>
        <w:t xml:space="preserve">•  SO recomendado: Ubuntu Server 22.04 ou CentOS 8</w:t>
      </w:r>
    </w:p>
    <w:p>
      <w:pPr>
        <w:spacing w:after="60"/>
      </w:pPr>
      <w:r>
        <w:rPr>
          <w:sz w:val="20"/>
          <w:szCs w:val="20"/>
        </w:rPr>
        <w:t xml:space="preserve">•  Instalar Wazuh Manager + Wazuh Dashboard (all-in-one)</w:t>
      </w:r>
    </w:p>
    <w:p>
      <w:pPr>
        <w:spacing w:after="60"/>
      </w:pPr>
      <w:r>
        <w:rPr>
          <w:sz w:val="20"/>
          <w:szCs w:val="20"/>
        </w:rPr>
        <w:t xml:space="preserve">•  Portas necessárias: 1514/TCP (agent), 1515/TCP (enrollment), 443/TCP (dashboard)</w:t>
      </w:r>
    </w:p>
    <w:p>
      <w:pPr>
        <w:spacing w:after="60"/>
      </w:pPr>
      <w:r>
        <w:rPr>
          <w:sz w:val="20"/>
          <w:szCs w:val="20"/>
        </w:rPr>
        <w:t xml:space="preserve">•  Instalar Wazuh Agent no Windows Server e nos servidores Linux da equipa</w:t>
      </w:r>
    </w:p>
    <w:p>
      <w:pPr>
        <w:spacing w:after="60"/>
      </w:pPr>
      <w:r>
        <w:rPr>
          <w:sz w:val="20"/>
          <w:szCs w:val="20"/>
        </w:rPr>
        <w:t xml:space="preserve">•  Configurar regras para detetar: login falhado, port scan, alterações de ficheiros</w:t>
      </w:r>
    </w:p>
    <w:p>
      <w:pPr>
        <w:spacing w:after="60"/>
      </w:pPr>
      <w:r>
        <w:rPr>
          <w:sz w:val="20"/>
          <w:szCs w:val="20"/>
        </w:rPr>
        <w:t xml:space="preserve">•  Ativar active response para bloquear IPs após tentativas falhadas (MITRE ATT&amp;CK T1110)</w:t>
      </w:r>
    </w:p>
    <w:p>
      <w:pPr>
        <w:spacing w:before="300"/>
      </w:pPr>
    </w:p>
    <w:p>
      <w:pPr>
        <w:pStyle w:val="Heading2"/>
      </w:pPr>
      <w:r>
        <w:t xml:space="preserve">4.2 João Pinho — Podman + RedHat VM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VM: RedHat VM com Podman (Containers de Clientes)</w:t>
      </w:r>
    </w:p>
    <w:p>
      <w:pPr>
        <w:spacing w:after="60"/>
      </w:pPr>
      <w:r>
        <w:rPr>
          <w:sz w:val="20"/>
          <w:szCs w:val="20"/>
        </w:rPr>
        <w:t xml:space="preserve">•  IP: 192.168.60.11 | Mask: 255.255.255.0 | GW: 192.168.60.1 | DNS: 192.168.50.11</w:t>
      </w:r>
    </w:p>
    <w:p>
      <w:pPr>
        <w:spacing w:after="60"/>
      </w:pPr>
      <w:r>
        <w:rPr>
          <w:sz w:val="20"/>
          <w:szCs w:val="20"/>
        </w:rPr>
        <w:t xml:space="preserve">•  SO: Red Hat Enterprise Linux 8/9 (ou CentOS Stream)</w:t>
      </w:r>
    </w:p>
    <w:p>
      <w:pPr>
        <w:spacing w:after="60"/>
      </w:pPr>
      <w:r>
        <w:rPr>
          <w:sz w:val="20"/>
          <w:szCs w:val="20"/>
        </w:rPr>
        <w:t xml:space="preserve">•  Esta VM simula as 14 VMs de empresas externas alojadas na CodeSecure</w:t>
      </w:r>
    </w:p>
    <w:p>
      <w:pPr>
        <w:spacing w:after="60"/>
      </w:pPr>
      <w:r>
        <w:rPr>
          <w:sz w:val="20"/>
          <w:szCs w:val="20"/>
        </w:rPr>
        <w:t xml:space="preserve">•  Instalar Podman e criar containers para simular os serviços dos clientes</w:t>
      </w:r>
    </w:p>
    <w:p>
      <w:pPr>
        <w:spacing w:after="60"/>
      </w:pPr>
      <w:r>
        <w:rPr>
          <w:sz w:val="20"/>
          <w:szCs w:val="20"/>
        </w:rPr>
        <w:t xml:space="preserve">•  Sugestão de containers: nginx (web), mariadb (BD), wordpress</w:t>
      </w:r>
    </w:p>
    <w:p>
      <w:pPr>
        <w:spacing w:after="60"/>
      </w:pPr>
      <w:r>
        <w:rPr>
          <w:sz w:val="20"/>
          <w:szCs w:val="20"/>
        </w:rPr>
        <w:t xml:space="preserve">•  Configurar firewalld para permitir apenas HTTP/HTTPS (80/443)</w:t>
      </w:r>
    </w:p>
    <w:p>
      <w:pPr>
        <w:spacing w:after="60"/>
      </w:pPr>
      <w:r>
        <w:rPr>
          <w:sz w:val="20"/>
          <w:szCs w:val="20"/>
        </w:rPr>
        <w:t xml:space="preserve">•  Instalar Wazuh Agent (server: 192.168.40.11) para monitorização</w:t>
      </w:r>
    </w:p>
    <w:p>
      <w:pPr>
        <w:spacing w:after="60"/>
      </w:pPr>
      <w:r>
        <w:rPr>
          <w:sz w:val="20"/>
          <w:szCs w:val="20"/>
        </w:rPr>
        <w:t xml:space="preserve">•  Configurar rsyslog para enviar logs para ELK (192.168.40.12:5514)</w:t>
      </w:r>
    </w:p>
    <w:p>
      <w:pPr>
        <w:spacing w:after="60"/>
      </w:pPr>
      <w:r>
        <w:rPr>
          <w:sz w:val="20"/>
          <w:szCs w:val="20"/>
        </w:rPr>
        <w:t xml:space="preserve">•  Hardening: SELinux enforcing, desativar root SSH, fail2ban</w:t>
      </w:r>
    </w:p>
    <w:p>
      <w:pPr>
        <w:spacing w:before="300"/>
      </w:pPr>
    </w:p>
    <w:p>
      <w:pPr>
        <w:pStyle w:val="Heading2"/>
      </w:pPr>
      <w:r>
        <w:t xml:space="preserve">4.3 Rodrigo Ferrero — VM Vulnerável + ELK Stack + Syslog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 1: ELK Stack + Syslog (Centralização de Logs)</w:t>
      </w:r>
    </w:p>
    <w:p>
      <w:pPr>
        <w:spacing w:after="60"/>
      </w:pPr>
      <w:r>
        <w:rPr>
          <w:sz w:val="20"/>
          <w:szCs w:val="20"/>
        </w:rPr>
        <w:t xml:space="preserve">•  IP: 192.168.40.12 | Mask: 255.255.255.0 | GW: 192.168.40.1 | DNS: 192.168.40.10</w:t>
      </w:r>
    </w:p>
    <w:p>
      <w:pPr>
        <w:spacing w:after="60"/>
      </w:pPr>
      <w:r>
        <w:rPr>
          <w:sz w:val="20"/>
          <w:szCs w:val="20"/>
        </w:rPr>
        <w:t xml:space="preserve">•  SO recomendado: Ubuntu Server 22.04</w:t>
      </w:r>
    </w:p>
    <w:p>
      <w:pPr>
        <w:spacing w:after="60"/>
      </w:pPr>
      <w:r>
        <w:rPr>
          <w:sz w:val="20"/>
          <w:szCs w:val="20"/>
        </w:rPr>
        <w:t xml:space="preserve">•  Instalar Elasticsearch + Logstash + Kibana</w:t>
      </w:r>
    </w:p>
    <w:p>
      <w:pPr>
        <w:spacing w:after="60"/>
      </w:pPr>
      <w:r>
        <w:rPr>
          <w:sz w:val="20"/>
          <w:szCs w:val="20"/>
        </w:rPr>
        <w:t xml:space="preserve">•  Portas necessárias:</w:t>
      </w:r>
    </w:p>
    <w:p>
      <w:pPr>
        <w:spacing w:after="40"/>
      </w:pPr>
      <w:r>
        <w:rPr>
          <w:sz w:val="18"/>
          <w:szCs w:val="18"/>
        </w:rPr>
        <w:t xml:space="preserve">     ◦  5044/TCP — Logstash (Beats input)</w:t>
      </w:r>
    </w:p>
    <w:p>
      <w:pPr>
        <w:spacing w:after="40"/>
      </w:pPr>
      <w:r>
        <w:rPr>
          <w:sz w:val="18"/>
          <w:szCs w:val="18"/>
        </w:rPr>
        <w:t xml:space="preserve">     ◦  9200/TCP — Elasticsearch API</w:t>
      </w:r>
    </w:p>
    <w:p>
      <w:pPr>
        <w:spacing w:after="40"/>
      </w:pPr>
      <w:r>
        <w:rPr>
          <w:sz w:val="18"/>
          <w:szCs w:val="18"/>
        </w:rPr>
        <w:t xml:space="preserve">     ◦  5601/TCP — Kibana Dashboard</w:t>
      </w:r>
    </w:p>
    <w:p>
      <w:pPr>
        <w:spacing w:after="40"/>
      </w:pPr>
      <w:r>
        <w:rPr>
          <w:sz w:val="18"/>
          <w:szCs w:val="18"/>
        </w:rPr>
        <w:t xml:space="preserve">     ◦  5514/UDP — Syslog input</w:t>
      </w:r>
    </w:p>
    <w:p>
      <w:pPr>
        <w:spacing w:after="60"/>
      </w:pPr>
      <w:r>
        <w:rPr>
          <w:sz w:val="20"/>
          <w:szCs w:val="20"/>
        </w:rPr>
        <w:t xml:space="preserve">•  Configurar Logstash para receber syslog de todos os servidores</w:t>
      </w:r>
    </w:p>
    <w:p>
      <w:pPr>
        <w:spacing w:after="60"/>
      </w:pPr>
      <w:r>
        <w:rPr>
          <w:sz w:val="20"/>
          <w:szCs w:val="20"/>
        </w:rPr>
        <w:t xml:space="preserve">•  Criar dashboards no Kibana para: logins falhados, tráfego de rede, eventos de segurança</w:t>
      </w:r>
    </w:p>
    <w:p>
      <w:pPr>
        <w:spacing w:after="60"/>
      </w:pPr>
      <w:r>
        <w:rPr>
          <w:sz w:val="20"/>
          <w:szCs w:val="20"/>
        </w:rPr>
        <w:t xml:space="preserve">•  Todos os servidores devem enviar logs para esta máquina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 2: VM Vulnerável (Pentest)</w:t>
      </w:r>
    </w:p>
    <w:p>
      <w:pPr>
        <w:spacing w:after="60"/>
      </w:pPr>
      <w:r>
        <w:rPr>
          <w:sz w:val="20"/>
          <w:szCs w:val="20"/>
        </w:rPr>
        <w:t xml:space="preserve">•  VM fornecida pelo formador — simula o servidor exposto atual da empresa</w:t>
      </w:r>
    </w:p>
    <w:p>
      <w:pPr>
        <w:spacing w:after="60"/>
      </w:pPr>
      <w:r>
        <w:rPr>
          <w:sz w:val="20"/>
          <w:szCs w:val="20"/>
        </w:rPr>
        <w:t xml:space="preserve">•  Colocar na DMZ (VLAN 50) ou numa rede isolada para teste</w:t>
      </w:r>
    </w:p>
    <w:p>
      <w:pPr>
        <w:spacing w:after="60"/>
      </w:pPr>
      <w:r>
        <w:rPr>
          <w:sz w:val="20"/>
          <w:szCs w:val="20"/>
        </w:rPr>
        <w:t xml:space="preserve">•  Documentar todos os passos do reconhecimento e pentest</w:t>
      </w:r>
    </w:p>
    <w:p>
      <w:pPr>
        <w:spacing w:after="60"/>
      </w:pPr>
      <w:r>
        <w:rPr>
          <w:sz w:val="20"/>
          <w:szCs w:val="20"/>
        </w:rPr>
        <w:t xml:space="preserve">•  Ferramentas sugeridas: Nmap, Nikto, Gobuster, Metasploit, Burp Suite</w:t>
      </w:r>
    </w:p>
    <w:p>
      <w:pPr>
        <w:spacing w:after="60"/>
      </w:pPr>
      <w:r>
        <w:rPr>
          <w:sz w:val="20"/>
          <w:szCs w:val="20"/>
        </w:rPr>
        <w:t xml:space="preserve">•  Enquadrar cada descoberta na framework MITRE ATT&amp;CK</w:t>
      </w:r>
    </w:p>
    <w:p>
      <w:pPr>
        <w:spacing w:after="60"/>
      </w:pPr>
      <w:r>
        <w:rPr>
          <w:sz w:val="20"/>
          <w:szCs w:val="20"/>
        </w:rPr>
        <w:t xml:space="preserve">•  Propor medidas de mitigação para cada vulnerabilidade encontrada</w:t>
      </w:r>
    </w:p>
    <w:p>
      <w:pPr>
        <w:spacing w:before="300"/>
      </w:pPr>
    </w:p>
    <w:p>
      <w:pPr>
        <w:pStyle w:val="Heading2"/>
      </w:pPr>
      <w:r>
        <w:t xml:space="preserve">4.4 Denni Pinho — Packet Tracer + Ubuntu Server Samba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VM: Ubuntu Server com Samba (Partilha de Ficheiros)</w:t>
      </w:r>
    </w:p>
    <w:p>
      <w:pPr>
        <w:spacing w:after="60"/>
      </w:pPr>
      <w:r>
        <w:rPr>
          <w:sz w:val="20"/>
          <w:szCs w:val="20"/>
        </w:rPr>
        <w:t xml:space="preserve">•  IP: 192.168.40.13 | Mask: 255.255.255.0 | GW: 192.168.40.1 | DNS: 192.168.40.10</w:t>
      </w:r>
    </w:p>
    <w:p>
      <w:pPr>
        <w:spacing w:after="60"/>
      </w:pPr>
      <w:r>
        <w:rPr>
          <w:sz w:val="20"/>
          <w:szCs w:val="20"/>
        </w:rPr>
        <w:t xml:space="preserve">•  SO: Ubuntu Server 22.04 LTS</w:t>
      </w:r>
    </w:p>
    <w:p>
      <w:pPr>
        <w:spacing w:after="60"/>
      </w:pPr>
      <w:r>
        <w:rPr>
          <w:sz w:val="20"/>
          <w:szCs w:val="20"/>
        </w:rPr>
        <w:t xml:space="preserve">•  Instalar e configurar Samba para partilha de ficheiros</w:t>
      </w:r>
    </w:p>
    <w:p>
      <w:pPr>
        <w:spacing w:after="60"/>
      </w:pPr>
      <w:r>
        <w:rPr>
          <w:sz w:val="20"/>
          <w:szCs w:val="20"/>
        </w:rPr>
        <w:t xml:space="preserve">•  Integrar com Active Directory (domínio codesecure.local) usando Winbind/SSSD</w:t>
      </w:r>
    </w:p>
    <w:p>
      <w:pPr>
        <w:spacing w:after="60"/>
      </w:pPr>
      <w:r>
        <w:rPr>
          <w:sz w:val="20"/>
          <w:szCs w:val="20"/>
        </w:rPr>
        <w:t xml:space="preserve">•  Criar shares por departamento:</w:t>
      </w:r>
    </w:p>
    <w:p>
      <w:pPr>
        <w:spacing w:after="40"/>
      </w:pPr>
      <w:r>
        <w:rPr>
          <w:sz w:val="18"/>
          <w:szCs w:val="18"/>
        </w:rPr>
        <w:t xml:space="preserve">     ◦  /srv/samba/rh — acesso apenas ao grupo RH</w:t>
      </w:r>
    </w:p>
    <w:p>
      <w:pPr>
        <w:spacing w:after="40"/>
      </w:pPr>
      <w:r>
        <w:rPr>
          <w:sz w:val="18"/>
          <w:szCs w:val="18"/>
        </w:rPr>
        <w:t xml:space="preserve">     ◦  /srv/samba/programacao — acesso apenas ao grupo Programacao</w:t>
      </w:r>
    </w:p>
    <w:p>
      <w:pPr>
        <w:spacing w:after="40"/>
      </w:pPr>
      <w:r>
        <w:rPr>
          <w:sz w:val="18"/>
          <w:szCs w:val="18"/>
        </w:rPr>
        <w:t xml:space="preserve">     ◦  /srv/samba/suporte — acesso apenas ao grupo Suporte</w:t>
      </w:r>
    </w:p>
    <w:p>
      <w:pPr>
        <w:spacing w:after="40"/>
      </w:pPr>
      <w:r>
        <w:rPr>
          <w:sz w:val="18"/>
          <w:szCs w:val="18"/>
        </w:rPr>
        <w:t xml:space="preserve">     ◦  /srv/samba/comum — acesso a todos os utilizadores autenticados</w:t>
      </w:r>
    </w:p>
    <w:p>
      <w:pPr>
        <w:spacing w:after="60"/>
      </w:pPr>
      <w:r>
        <w:rPr>
          <w:sz w:val="20"/>
          <w:szCs w:val="20"/>
        </w:rPr>
        <w:t xml:space="preserve">•  Instalar Wazuh Agent (server: 192.168.40.11)</w:t>
      </w:r>
    </w:p>
    <w:p>
      <w:pPr>
        <w:spacing w:after="60"/>
      </w:pPr>
      <w:r>
        <w:rPr>
          <w:sz w:val="20"/>
          <w:szCs w:val="20"/>
        </w:rPr>
        <w:t xml:space="preserve">•  Configurar rsyslog para enviar logs para ELK (192.168.40.12:5514)</w:t>
      </w:r>
    </w:p>
    <w:p>
      <w:pPr>
        <w:spacing w:after="60"/>
      </w:pPr>
      <w:r>
        <w:rPr>
          <w:sz w:val="20"/>
          <w:szCs w:val="20"/>
        </w:rPr>
        <w:t xml:space="preserve">•  Hardening: UFW, fail2ban, desativar root SSH, atualizações automáticas</w:t>
      </w:r>
    </w:p>
    <w:p>
      <w:r>
        <w:br w:type="page"/>
      </w:r>
    </w:p>
    <w:p>
      <w:pPr>
        <w:pStyle w:val="Heading1"/>
      </w:pPr>
      <w:r>
        <w:t xml:space="preserve">5. Regras de Conectividade (ACLs)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As seguintes regras estão implementadas no Firewall e Core Switches. Ter em conta ao configurar as VMs: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(80/443/53/25)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PERMITIDO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Serviços públicos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 Interna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BLOQUEADO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 (VLAN 10)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BLOQUEADO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necessidade de acesso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 (VLAN 20)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PERMITIDO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e gestão de sites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(VLAN 30)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PERMITIDO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Manutenção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internos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(VLAN 40)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PERMITIDO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AD, ficheiros, DNS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(Logs apenas)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18"/>
                <w:szCs w:val="18"/>
              </w:rPr>
              <w:t xml:space="preserve">PERMITIDO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 1514-1515, ELK 5044/9200/5514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 Interna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BLOQUEADO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Isolamento da DMZ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Informação de Domínio e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Domínio Interno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codesecure.local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Domínio Público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codesecure.pt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 Interno (AD)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 Público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Servidor DHCP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 (Win Server 2019)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Servidor Samba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192.168.40.13 (Ubuntu Server)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Wazuh Manager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ELK Stack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Checklist de Integração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Antes da entrega, verificar que todas estas condições estão cumpridas: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Todas as VMs usam os IPs definidos na secção 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Todas as VMs têm o gateway correto configurado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Todas as VMs usam o DNS interno (192.168.40.10) exceto o próprio DNS e os servidores DMZ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Windows Server está promovido a Domain Controller (codesecure.local)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DHCP está a distribuir IPs para as VLANs 10, 20 e 30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Samba está integrado com o Active Directory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Wazuh tem agents instalados em todos os servidores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ELK está a receber logs de todos os servidores via syslog/beats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A VM vulnerável foi analisada e documentada (MITRE ATT&amp;CK)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Todos os servidores têm hardening aplicado (firewall, SSH, fail2ban)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Todas as VMs conseguem pingar o gateway da sua VLAN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Os servidores do DC conseguem comunicar entre si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Os servidores da DMZ NÃO conseguem aceder à rede interna (exceto logs)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O relatório técnico está completo com diagramas e evidências</w:t>
      </w:r>
    </w:p>
    <w:p>
      <w:pPr>
        <w:spacing w:before="400"/>
      </w:pPr>
    </w:p>
    <w:p>
      <w:pPr>
        <w:pStyle w:val="Heading1"/>
      </w:pPr>
      <w:r>
        <w:t xml:space="preserve">8.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Membro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Ficheiros a Entregar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Denni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 Tracer + VM Ubuntu Samba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.pkt + .ova/.vmdk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Antonio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Win Server + VM Wazuh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.ova/.vmdk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João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RedHat com Podman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.ova/.vmdk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Rodrigo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ELK + Documentação Pentest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.ova/.vmdk + .pdf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Relatório Técnico Final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.pdf / .docx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CONFIDENCIAL — Projeto Final CyberSecurity | Página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CodeSecure, Lda. </w:t>
    </w:r>
    <w:r>
      <w:rPr>
        <w:rFonts w:ascii="Arial" w:cs="Arial" w:eastAsia="Arial" w:hAnsi="Arial"/>
        <w:color w:val="666666"/>
        <w:sz w:val="16"/>
        <w:szCs w:val="16"/>
      </w:rPr>
      <w:t xml:space="preserve">| Guia de Integração VMs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2026-02-16T21:51:35.203Z</dcterms:created>
  <dcterms:modified xsi:type="dcterms:W3CDTF">2026-02-16T21:51:35.204Z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