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6A1D4" w14:textId="77777777" w:rsidR="002577F0" w:rsidRPr="002577F0" w:rsidRDefault="002577F0" w:rsidP="002577F0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r w:rsidRPr="002577F0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Salat med bulgur, abrikos, dadler og pinjekerner</w:t>
      </w:r>
    </w:p>
    <w:p w14:paraId="3D3B35EE" w14:textId="7C344431" w:rsidR="002577F0" w:rsidRP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2390C54D" w14:textId="77777777" w:rsidR="002577F0" w:rsidRPr="002577F0" w:rsidRDefault="002577F0" w:rsidP="002577F0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03EDECA6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300 g </w:t>
      </w:r>
      <w:hyperlink r:id="rId8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bulgur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kogt</w:t>
      </w:r>
    </w:p>
    <w:p w14:paraId="599C4F54" w14:textId="77777777" w:rsidR="002577F0" w:rsidRPr="002577F0" w:rsidRDefault="002577F0" w:rsidP="002577F0">
      <w:pPr>
        <w:numPr>
          <w:ilvl w:val="0"/>
          <w:numId w:val="1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3 </w:t>
      </w:r>
      <w:proofErr w:type="gram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dl ,</w:t>
      </w:r>
      <w:proofErr w:type="gram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vand</w:t>
      </w:r>
    </w:p>
    <w:p w14:paraId="5C9C3E1A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 dl </w:t>
      </w:r>
      <w:hyperlink r:id="rId9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grøntsagsbouillon</w:t>
        </w:r>
      </w:hyperlink>
    </w:p>
    <w:p w14:paraId="71075D8F" w14:textId="77777777" w:rsidR="002577F0" w:rsidRPr="002577F0" w:rsidRDefault="002577F0" w:rsidP="002577F0">
      <w:pPr>
        <w:numPr>
          <w:ilvl w:val="0"/>
          <w:numId w:val="1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100 g tørrede abrikoser, skåret i tynde strimler</w:t>
      </w:r>
    </w:p>
    <w:p w14:paraId="429D294A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2 </w:t>
      </w:r>
      <w:hyperlink r:id="rId10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dadler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,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evt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medjool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skåret i tynde skiver</w:t>
      </w:r>
    </w:p>
    <w:p w14:paraId="2245DCEB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30 g </w:t>
      </w:r>
      <w:hyperlink r:id="rId11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pinjekerner</w:t>
        </w:r>
      </w:hyperlink>
    </w:p>
    <w:p w14:paraId="6D38DF76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håndfuld bredbladet </w:t>
      </w:r>
      <w:hyperlink r:id="rId12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persille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39E1A5A2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håndfuld frisk </w:t>
      </w:r>
      <w:hyperlink r:id="rId13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mynte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finthakket</w:t>
      </w:r>
    </w:p>
    <w:p w14:paraId="209C03C2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2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4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rødløg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syltede</w:t>
      </w:r>
    </w:p>
    <w:p w14:paraId="1C48DD08" w14:textId="77777777" w:rsidR="002577F0" w:rsidRPr="002577F0" w:rsidRDefault="002577F0" w:rsidP="002577F0">
      <w:pPr>
        <w:numPr>
          <w:ilvl w:val="0"/>
          <w:numId w:val="12"/>
        </w:numPr>
        <w:spacing w:before="450" w:after="150" w:line="240" w:lineRule="auto"/>
        <w:ind w:left="426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da-DK"/>
        </w:rPr>
        <w:t>Dressing</w:t>
      </w:r>
    </w:p>
    <w:p w14:paraId="32542E2F" w14:textId="77777777" w:rsidR="002577F0" w:rsidRPr="002577F0" w:rsidRDefault="002577F0" w:rsidP="002577F0">
      <w:pPr>
        <w:numPr>
          <w:ilvl w:val="0"/>
          <w:numId w:val="1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spsk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olivenolie</w:t>
      </w:r>
    </w:p>
    <w:p w14:paraId="627C9657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1 </w:t>
      </w:r>
      <w:hyperlink r:id="rId15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citron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økologisk, saft og skal herfra</w:t>
      </w:r>
    </w:p>
    <w:p w14:paraId="60A07C91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fed </w:t>
      </w:r>
      <w:hyperlink r:id="rId16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hvidløg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presset</w:t>
      </w:r>
    </w:p>
    <w:p w14:paraId="07D7B546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7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ingefær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fintrevet</w:t>
      </w:r>
    </w:p>
    <w:p w14:paraId="7951F5CC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8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ahornsirup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eller </w:t>
      </w:r>
      <w:hyperlink r:id="rId19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honning</w:t>
        </w:r>
      </w:hyperlink>
    </w:p>
    <w:p w14:paraId="584F9C3A" w14:textId="77777777" w:rsidR="002577F0" w:rsidRPr="002577F0" w:rsidRDefault="002577F0" w:rsidP="002577F0">
      <w:pPr>
        <w:numPr>
          <w:ilvl w:val="0"/>
          <w:numId w:val="12"/>
        </w:numPr>
        <w:spacing w:after="15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salt</w:t>
      </w:r>
    </w:p>
    <w:p w14:paraId="01294680" w14:textId="77777777" w:rsidR="002577F0" w:rsidRPr="002577F0" w:rsidRDefault="002577F0" w:rsidP="002577F0">
      <w:pPr>
        <w:numPr>
          <w:ilvl w:val="0"/>
          <w:numId w:val="12"/>
        </w:numPr>
        <w:spacing w:after="0" w:line="240" w:lineRule="auto"/>
        <w:ind w:left="426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sort </w:t>
      </w:r>
      <w:hyperlink r:id="rId20" w:history="1">
        <w:r w:rsidRPr="002577F0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peber</w:t>
        </w:r>
      </w:hyperlink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friskkværnet</w:t>
      </w:r>
    </w:p>
    <w:p w14:paraId="2F985C8A" w14:textId="77777777" w:rsid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</w:p>
    <w:p w14:paraId="4AC7B813" w14:textId="2FD95426" w:rsidR="002577F0" w:rsidRP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bookmarkStart w:id="0" w:name="_GoBack"/>
      <w:bookmarkEnd w:id="0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25 minutter</w:t>
      </w:r>
    </w:p>
    <w:p w14:paraId="6AED8BD3" w14:textId="77777777" w:rsidR="002577F0" w:rsidRPr="002577F0" w:rsidRDefault="002577F0" w:rsidP="002577F0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361A1AC9" w14:textId="77777777" w:rsidR="002577F0" w:rsidRP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Bulgur</w:t>
      </w: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 xml:space="preserve">Kom bulgur, vand og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grøntsagsboullion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i en gryde, og lad det koge med låg på i 5-8 minutter, hvorefter varmen slukkes og det trækker i 10-15 min.</w:t>
      </w:r>
    </w:p>
    <w:p w14:paraId="228251AF" w14:textId="77777777" w:rsidR="002577F0" w:rsidRP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Dressing</w:t>
      </w: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>Rør dressingen sammen og smag til</w:t>
      </w:r>
    </w:p>
    <w:p w14:paraId="7C84770B" w14:textId="77777777" w:rsidR="002577F0" w:rsidRPr="002577F0" w:rsidRDefault="002577F0" w:rsidP="002577F0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lang w:eastAsia="da-DK"/>
        </w:rPr>
        <w:t>Salaten</w:t>
      </w: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br/>
        <w:t>Vend bulgur og dressing godt sammen. Anret på en tallerken eller stor skål med persille, mynte, rødløg, abrikos, dadler og rødløg.</w:t>
      </w:r>
    </w:p>
    <w:p w14:paraId="00D7E459" w14:textId="77777777" w:rsidR="002577F0" w:rsidRPr="002577F0" w:rsidRDefault="002577F0" w:rsidP="002577F0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Rist </w:t>
      </w:r>
      <w:proofErr w:type="spellStart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pinjerkernerne</w:t>
      </w:r>
      <w:proofErr w:type="spellEnd"/>
      <w:r w:rsidRPr="002577F0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på en varm tør pande, under konstant omrøring og så snart de tager lidt farve drysses de over den lækre salat.</w:t>
      </w:r>
    </w:p>
    <w:p w14:paraId="558D4EF1" w14:textId="2365E5EB" w:rsidR="00DE33D3" w:rsidRPr="002577F0" w:rsidRDefault="00DE33D3" w:rsidP="002577F0"/>
    <w:sectPr w:rsidR="00DE33D3" w:rsidRPr="002577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C7"/>
    <w:multiLevelType w:val="multilevel"/>
    <w:tmpl w:val="4E8A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13032"/>
    <w:multiLevelType w:val="multilevel"/>
    <w:tmpl w:val="74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C35B3"/>
    <w:multiLevelType w:val="multilevel"/>
    <w:tmpl w:val="81B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44C67"/>
    <w:multiLevelType w:val="multilevel"/>
    <w:tmpl w:val="B954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3665"/>
    <w:multiLevelType w:val="multilevel"/>
    <w:tmpl w:val="0F02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86809"/>
    <w:multiLevelType w:val="multilevel"/>
    <w:tmpl w:val="CF8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83F77"/>
    <w:multiLevelType w:val="multilevel"/>
    <w:tmpl w:val="10D8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91045"/>
    <w:multiLevelType w:val="multilevel"/>
    <w:tmpl w:val="B97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C43A8"/>
    <w:multiLevelType w:val="multilevel"/>
    <w:tmpl w:val="7F2E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A004D"/>
    <w:multiLevelType w:val="multilevel"/>
    <w:tmpl w:val="850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70D02"/>
    <w:multiLevelType w:val="multilevel"/>
    <w:tmpl w:val="7A5E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247E8A"/>
    <w:rsid w:val="00254723"/>
    <w:rsid w:val="002577F0"/>
    <w:rsid w:val="004226E4"/>
    <w:rsid w:val="00511DA9"/>
    <w:rsid w:val="006A2175"/>
    <w:rsid w:val="00A72B5E"/>
    <w:rsid w:val="00BC374F"/>
    <w:rsid w:val="00BC6AF3"/>
    <w:rsid w:val="00D00B45"/>
    <w:rsid w:val="00D60A05"/>
    <w:rsid w:val="00DE33D3"/>
    <w:rsid w:val="00E45329"/>
    <w:rsid w:val="00F0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ingredient-header">
    <w:name w:val="ingredient-header"/>
    <w:basedOn w:val="Normal"/>
    <w:rsid w:val="00D6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F0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47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67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882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50223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87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334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04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036854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58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724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57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944105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39243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5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2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4776049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28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853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308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7472655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919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18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53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092233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073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332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3302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8669163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89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53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896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645519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8020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02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171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760568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05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437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525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2590228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4824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1857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339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63063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bulgur/" TargetMode="External"/><Relationship Id="rId13" Type="http://schemas.openxmlformats.org/officeDocument/2006/relationships/hyperlink" Target="https://www.valdemarsro.dk/tag/mynte/" TargetMode="External"/><Relationship Id="rId18" Type="http://schemas.openxmlformats.org/officeDocument/2006/relationships/hyperlink" Target="https://www.valdemarsro.dk/tag/ahornsirup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valdemarsro.dk/tag/persille/" TargetMode="External"/><Relationship Id="rId17" Type="http://schemas.openxmlformats.org/officeDocument/2006/relationships/hyperlink" Target="https://www.valdemarsro.dk/tag/ingefa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aldemarsro.dk/tag/hvidloeg/" TargetMode="External"/><Relationship Id="rId20" Type="http://schemas.openxmlformats.org/officeDocument/2006/relationships/hyperlink" Target="https://www.valdemarsro.dk/tag/peb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pinjekerne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valdemarsro.dk/tag/citron/" TargetMode="External"/><Relationship Id="rId10" Type="http://schemas.openxmlformats.org/officeDocument/2006/relationships/hyperlink" Target="https://www.valdemarsro.dk/tag/dadler/" TargetMode="External"/><Relationship Id="rId19" Type="http://schemas.openxmlformats.org/officeDocument/2006/relationships/hyperlink" Target="https://www.valdemarsro.dk/tag/honnin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groentsagsbouillon/" TargetMode="External"/><Relationship Id="rId14" Type="http://schemas.openxmlformats.org/officeDocument/2006/relationships/hyperlink" Target="https://www.valdemarsro.dk/tag/roedloe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2</cp:revision>
  <dcterms:created xsi:type="dcterms:W3CDTF">2019-05-01T09:34:00Z</dcterms:created>
  <dcterms:modified xsi:type="dcterms:W3CDTF">2019-05-01T09:34:00Z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