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63DD9" w14:textId="26614908" w:rsidR="00672787" w:rsidRPr="00463494" w:rsidRDefault="00672787" w:rsidP="00463494">
      <w:pPr>
        <w:pStyle w:val="Overskrift1"/>
        <w:rPr>
          <w:rFonts w:eastAsia="Georgia"/>
          <w:color w:val="000000" w:themeColor="text1"/>
          <w:sz w:val="36"/>
          <w:szCs w:val="36"/>
        </w:rPr>
      </w:pPr>
      <w:r w:rsidRPr="00463494">
        <w:rPr>
          <w:rFonts w:eastAsia="Georgia"/>
          <w:color w:val="000000" w:themeColor="text1"/>
          <w:sz w:val="36"/>
          <w:szCs w:val="36"/>
        </w:rPr>
        <w:t xml:space="preserve">Appendix </w:t>
      </w:r>
      <w:r w:rsidR="00F23DD4">
        <w:rPr>
          <w:rFonts w:eastAsia="Georgia"/>
          <w:color w:val="000000" w:themeColor="text1"/>
          <w:sz w:val="36"/>
          <w:szCs w:val="36"/>
        </w:rPr>
        <w:t>2</w:t>
      </w:r>
      <w:r w:rsidRPr="00463494">
        <w:rPr>
          <w:rFonts w:eastAsia="Georgia"/>
          <w:color w:val="000000" w:themeColor="text1"/>
          <w:sz w:val="36"/>
          <w:szCs w:val="36"/>
        </w:rPr>
        <w:t xml:space="preserve"> - Time </w:t>
      </w:r>
      <w:r w:rsidR="00463494">
        <w:rPr>
          <w:rFonts w:eastAsia="Georgia"/>
          <w:color w:val="000000" w:themeColor="text1"/>
          <w:sz w:val="36"/>
          <w:szCs w:val="36"/>
        </w:rPr>
        <w:t>P</w:t>
      </w:r>
      <w:r w:rsidRPr="00463494">
        <w:rPr>
          <w:rFonts w:eastAsia="Georgia"/>
          <w:color w:val="000000" w:themeColor="text1"/>
          <w:sz w:val="36"/>
          <w:szCs w:val="36"/>
        </w:rPr>
        <w:t>eriod Networks</w:t>
      </w:r>
    </w:p>
    <w:p w14:paraId="417D4E56" w14:textId="77777777" w:rsidR="006650F4" w:rsidRDefault="00672787" w:rsidP="00672787">
      <w:pPr>
        <w:spacing w:line="360" w:lineRule="auto"/>
        <w:jc w:val="both"/>
        <w:rPr>
          <w:rFonts w:ascii="Georgia" w:hAnsi="Georgia"/>
          <w:color w:val="000000"/>
          <w:sz w:val="24"/>
          <w:szCs w:val="24"/>
        </w:rPr>
      </w:pPr>
      <w:r w:rsidRPr="00672787">
        <w:rPr>
          <w:rFonts w:ascii="Georgia" w:eastAsia="Georgia" w:hAnsi="Georgia" w:cs="Georgia"/>
          <w:sz w:val="24"/>
          <w:szCs w:val="24"/>
        </w:rPr>
        <w:t xml:space="preserve">In this section, </w:t>
      </w:r>
      <w:r w:rsidRPr="00672787">
        <w:rPr>
          <w:rFonts w:ascii="Georgia" w:hAnsi="Georgia"/>
          <w:color w:val="000000"/>
          <w:sz w:val="24"/>
          <w:szCs w:val="24"/>
        </w:rPr>
        <w:t xml:space="preserve">we examine the </w:t>
      </w:r>
      <w:proofErr w:type="gramStart"/>
      <w:r w:rsidRPr="00672787">
        <w:rPr>
          <w:rFonts w:ascii="Georgia" w:hAnsi="Georgia"/>
          <w:color w:val="000000"/>
          <w:sz w:val="24"/>
          <w:szCs w:val="24"/>
        </w:rPr>
        <w:t>time period</w:t>
      </w:r>
      <w:proofErr w:type="gramEnd"/>
      <w:r w:rsidRPr="00672787">
        <w:rPr>
          <w:rFonts w:ascii="Georgia" w:hAnsi="Georgia"/>
          <w:color w:val="000000"/>
          <w:sz w:val="24"/>
          <w:szCs w:val="24"/>
        </w:rPr>
        <w:t xml:space="preserve"> networks based on the findings of Heinze, </w:t>
      </w:r>
      <w:proofErr w:type="spellStart"/>
      <w:r w:rsidRPr="00672787">
        <w:rPr>
          <w:rFonts w:ascii="Georgia" w:hAnsi="Georgia"/>
          <w:color w:val="000000"/>
          <w:sz w:val="24"/>
          <w:szCs w:val="24"/>
        </w:rPr>
        <w:t>Jappe</w:t>
      </w:r>
      <w:proofErr w:type="spellEnd"/>
      <w:r w:rsidRPr="00672787">
        <w:rPr>
          <w:rFonts w:ascii="Georgia" w:hAnsi="Georgia"/>
          <w:color w:val="000000"/>
          <w:sz w:val="24"/>
          <w:szCs w:val="24"/>
        </w:rPr>
        <w:t xml:space="preserve">, &amp; </w:t>
      </w:r>
      <w:proofErr w:type="spellStart"/>
      <w:r w:rsidRPr="00672787">
        <w:rPr>
          <w:rFonts w:ascii="Georgia" w:hAnsi="Georgia"/>
          <w:color w:val="000000"/>
          <w:sz w:val="24"/>
          <w:szCs w:val="24"/>
        </w:rPr>
        <w:t>Pithan</w:t>
      </w:r>
      <w:proofErr w:type="spellEnd"/>
      <w:r w:rsidRPr="00672787">
        <w:rPr>
          <w:rFonts w:ascii="Georgia" w:hAnsi="Georgia"/>
          <w:color w:val="000000"/>
          <w:sz w:val="24"/>
          <w:szCs w:val="24"/>
        </w:rPr>
        <w:t xml:space="preserve"> (2019), that the national dynamics regarding the Nobel prize has shifted over time (See Section 2.3).</w:t>
      </w:r>
    </w:p>
    <w:p w14:paraId="63A9B2BB" w14:textId="77777777" w:rsidR="006650F4" w:rsidRDefault="006650F4" w:rsidP="00672787">
      <w:pPr>
        <w:spacing w:line="360" w:lineRule="auto"/>
        <w:jc w:val="both"/>
        <w:rPr>
          <w:rFonts w:ascii="Georgia" w:hAnsi="Georgia"/>
          <w:color w:val="000000"/>
          <w:sz w:val="24"/>
          <w:szCs w:val="24"/>
        </w:rPr>
      </w:pPr>
    </w:p>
    <w:p w14:paraId="7632B76E" w14:textId="003AAEA4" w:rsidR="00CE777A" w:rsidRPr="00672787" w:rsidRDefault="006650F4" w:rsidP="00672787">
      <w:pPr>
        <w:spacing w:line="360" w:lineRule="auto"/>
        <w:jc w:val="both"/>
        <w:rPr>
          <w:rFonts w:ascii="Georgia" w:hAnsi="Georgia"/>
          <w:color w:val="000000"/>
          <w:sz w:val="24"/>
          <w:szCs w:val="24"/>
        </w:rPr>
      </w:pPr>
      <w:r>
        <w:rPr>
          <w:rFonts w:ascii="Georgia" w:hAnsi="Georgia"/>
          <w:color w:val="000000"/>
          <w:sz w:val="24"/>
          <w:szCs w:val="24"/>
        </w:rPr>
        <w:t xml:space="preserve">The </w:t>
      </w:r>
      <w:r>
        <w:rPr>
          <w:rFonts w:ascii="Georgia" w:hAnsi="Georgia"/>
          <w:color w:val="000000"/>
        </w:rPr>
        <w:t xml:space="preserve">time periods </w:t>
      </w:r>
      <w:proofErr w:type="gramStart"/>
      <w:r>
        <w:rPr>
          <w:rFonts w:ascii="Georgia" w:hAnsi="Georgia"/>
          <w:color w:val="000000"/>
        </w:rPr>
        <w:t>are;</w:t>
      </w:r>
      <w:proofErr w:type="gramEnd"/>
      <w:r>
        <w:rPr>
          <w:rFonts w:ascii="Georgia" w:hAnsi="Georgia"/>
          <w:color w:val="000000"/>
        </w:rPr>
        <w:t xml:space="preserve"> -1939, 1940-1969, 1970-1999, and 2000-. For each time period, we include the entire careers of the scientists who won the Nobel prize during the given </w:t>
      </w:r>
      <w:proofErr w:type="spellStart"/>
      <w:proofErr w:type="gramStart"/>
      <w:r>
        <w:rPr>
          <w:rFonts w:ascii="Georgia" w:hAnsi="Georgia"/>
          <w:color w:val="000000"/>
        </w:rPr>
        <w:t>period.</w:t>
      </w:r>
      <w:r w:rsidR="00CE777A">
        <w:rPr>
          <w:rFonts w:ascii="Georgia" w:hAnsi="Georgia"/>
          <w:color w:val="000000"/>
        </w:rPr>
        <w:t>For</w:t>
      </w:r>
      <w:proofErr w:type="spellEnd"/>
      <w:proofErr w:type="gramEnd"/>
      <w:r w:rsidR="00CE777A">
        <w:rPr>
          <w:rFonts w:ascii="Georgia" w:hAnsi="Georgia"/>
          <w:color w:val="000000"/>
        </w:rPr>
        <w:t xml:space="preserve"> each time period, we present </w:t>
      </w:r>
      <w:r w:rsidR="00CE777A">
        <w:rPr>
          <w:rFonts w:ascii="Georgia" w:hAnsi="Georgia"/>
          <w:color w:val="000000"/>
          <w:shd w:val="clear" w:color="auto" w:fill="FFFFFF"/>
        </w:rPr>
        <w:t xml:space="preserve">the bipartite-, laureate projection-, and organization projection network. Furthermore, </w:t>
      </w:r>
      <w:r w:rsidR="00CE777A">
        <w:rPr>
          <w:rFonts w:ascii="Georgia" w:hAnsi="Georgia"/>
          <w:color w:val="000000"/>
        </w:rPr>
        <w:t>we will use weighted edges to indicate the strength of the ties. In the bipartite network, the edge weights indicate how many publications a laureate has published at a given organization. In the laureate projection network, the edge weights indicate how many organizational affiliations two laureates have shared. In the organization projection network, the edge weight indicates how many laureates two organizations have shared an affiliation to. In all the networks the node size depends on the sum of the edge weights. In all the bipartite networks, edges are colored red if the laureate won the Nobel prize when they were affiliated with the organization.</w:t>
      </w:r>
    </w:p>
    <w:p w14:paraId="174F73C0" w14:textId="77777777" w:rsidR="00672787" w:rsidRPr="00672787" w:rsidRDefault="00672787" w:rsidP="00672787">
      <w:pPr>
        <w:spacing w:line="360" w:lineRule="auto"/>
        <w:jc w:val="both"/>
        <w:rPr>
          <w:rFonts w:ascii="Georgia" w:eastAsia="Georgia" w:hAnsi="Georgia" w:cs="Georgia"/>
          <w:sz w:val="24"/>
          <w:szCs w:val="24"/>
        </w:rPr>
      </w:pPr>
    </w:p>
    <w:p w14:paraId="29F46FD5" w14:textId="77777777" w:rsidR="00CE777A" w:rsidRDefault="00CE777A">
      <w:pPr>
        <w:spacing w:after="160" w:line="259" w:lineRule="auto"/>
        <w:rPr>
          <w:rFonts w:asciiTheme="majorHAnsi" w:eastAsia="Georgia" w:hAnsiTheme="majorHAnsi" w:cstheme="majorBidi"/>
          <w:color w:val="000000" w:themeColor="text1"/>
          <w:sz w:val="28"/>
          <w:szCs w:val="28"/>
        </w:rPr>
      </w:pPr>
      <w:r>
        <w:rPr>
          <w:rFonts w:eastAsia="Georgia"/>
          <w:color w:val="000000" w:themeColor="text1"/>
          <w:sz w:val="28"/>
          <w:szCs w:val="28"/>
        </w:rPr>
        <w:br w:type="page"/>
      </w:r>
    </w:p>
    <w:p w14:paraId="263F87BF" w14:textId="46AE5B61" w:rsidR="00672787" w:rsidRPr="00463494" w:rsidRDefault="00672787" w:rsidP="00463494">
      <w:pPr>
        <w:pStyle w:val="Overskrift2"/>
        <w:rPr>
          <w:rFonts w:eastAsia="Georgia"/>
          <w:color w:val="000000" w:themeColor="text1"/>
          <w:sz w:val="28"/>
          <w:szCs w:val="28"/>
        </w:rPr>
      </w:pPr>
      <w:r w:rsidRPr="00463494">
        <w:rPr>
          <w:rFonts w:eastAsia="Georgia"/>
          <w:color w:val="000000" w:themeColor="text1"/>
          <w:sz w:val="28"/>
          <w:szCs w:val="28"/>
        </w:rPr>
        <w:lastRenderedPageBreak/>
        <w:t xml:space="preserve">Appendix </w:t>
      </w:r>
      <w:r w:rsidR="00F23DD4">
        <w:rPr>
          <w:rFonts w:eastAsia="Georgia"/>
          <w:color w:val="000000" w:themeColor="text1"/>
          <w:sz w:val="28"/>
          <w:szCs w:val="28"/>
        </w:rPr>
        <w:t>2</w:t>
      </w:r>
      <w:r w:rsidRPr="00463494">
        <w:rPr>
          <w:rFonts w:eastAsia="Georgia"/>
          <w:color w:val="000000" w:themeColor="text1"/>
          <w:sz w:val="28"/>
          <w:szCs w:val="28"/>
        </w:rPr>
        <w:t>.a - From 1939 and earlier</w:t>
      </w:r>
    </w:p>
    <w:p w14:paraId="487A78D0" w14:textId="77742DDD" w:rsidR="00672787" w:rsidRDefault="00672787" w:rsidP="00672787">
      <w:pPr>
        <w:spacing w:line="360" w:lineRule="auto"/>
        <w:jc w:val="both"/>
        <w:rPr>
          <w:rFonts w:ascii="Georgia" w:eastAsia="Georgia" w:hAnsi="Georgia" w:cs="Georgia"/>
          <w:sz w:val="24"/>
          <w:szCs w:val="24"/>
        </w:rPr>
      </w:pPr>
      <w:r>
        <w:rPr>
          <w:rFonts w:ascii="Georgia" w:eastAsia="Georgia" w:hAnsi="Georgia" w:cs="Georgia"/>
          <w:sz w:val="24"/>
          <w:szCs w:val="24"/>
        </w:rPr>
        <w:t>The first period consists of 44 laureates and 47 organizations. We plot the bipartite network with weighted edges.</w:t>
      </w:r>
    </w:p>
    <w:p w14:paraId="141435D6" w14:textId="317B9AE8" w:rsidR="00921B3C" w:rsidRPr="00921B3C" w:rsidRDefault="00921B3C" w:rsidP="00921B3C">
      <w:pPr>
        <w:spacing w:line="360" w:lineRule="auto"/>
        <w:jc w:val="center"/>
        <w:rPr>
          <w:rFonts w:ascii="Georgia" w:eastAsia="Georgia" w:hAnsi="Georgia" w:cs="Georgia"/>
          <w:i/>
          <w:sz w:val="20"/>
          <w:szCs w:val="20"/>
        </w:rPr>
      </w:pPr>
      <w:r>
        <w:rPr>
          <w:rFonts w:ascii="Georgia" w:eastAsia="Georgia" w:hAnsi="Georgia" w:cs="Georgia"/>
          <w:noProof/>
          <w:sz w:val="24"/>
          <w:szCs w:val="24"/>
        </w:rPr>
        <w:drawing>
          <wp:anchor distT="0" distB="0" distL="114300" distR="114300" simplePos="0" relativeHeight="251658240" behindDoc="0" locked="0" layoutInCell="1" allowOverlap="1" wp14:anchorId="60E69303" wp14:editId="47BDA6D7">
            <wp:simplePos x="0" y="0"/>
            <wp:positionH relativeFrom="margin">
              <wp:posOffset>964565</wp:posOffset>
            </wp:positionH>
            <wp:positionV relativeFrom="paragraph">
              <wp:posOffset>222593</wp:posOffset>
            </wp:positionV>
            <wp:extent cx="4186238" cy="3982293"/>
            <wp:effectExtent l="19050" t="19050" r="24130" b="18415"/>
            <wp:wrapTopAndBottom/>
            <wp:docPr id="14" name="image1.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png" descr="A picture containing chart&#10;&#10;Description automatically generated"/>
                    <pic:cNvPicPr preferRelativeResize="0"/>
                  </pic:nvPicPr>
                  <pic:blipFill>
                    <a:blip r:embed="rId5" cstate="print">
                      <a:extLst>
                        <a:ext uri="{28A0092B-C50C-407E-A947-70E740481C1C}">
                          <a14:useLocalDpi xmlns:a14="http://schemas.microsoft.com/office/drawing/2010/main" val="0"/>
                        </a:ext>
                      </a:extLst>
                    </a:blip>
                    <a:srcRect t="2500"/>
                    <a:stretch>
                      <a:fillRect/>
                    </a:stretch>
                  </pic:blipFill>
                  <pic:spPr>
                    <a:xfrm>
                      <a:off x="0" y="0"/>
                      <a:ext cx="4186238" cy="3982293"/>
                    </a:xfrm>
                    <a:prstGeom prst="rect">
                      <a:avLst/>
                    </a:prstGeom>
                    <a:ln w="12700">
                      <a:solidFill>
                        <a:srgbClr val="000000"/>
                      </a:solidFill>
                      <a:prstDash val="solid"/>
                    </a:ln>
                  </pic:spPr>
                </pic:pic>
              </a:graphicData>
            </a:graphic>
          </wp:anchor>
        </w:drawing>
      </w:r>
      <w:r>
        <w:rPr>
          <w:rFonts w:ascii="Georgia" w:eastAsia="Georgia" w:hAnsi="Georgia" w:cs="Georgia"/>
          <w:i/>
          <w:sz w:val="20"/>
          <w:szCs w:val="20"/>
        </w:rPr>
        <w:t>Network a1: Weighted Bipartite Network - Before 1939</w:t>
      </w:r>
    </w:p>
    <w:p w14:paraId="5BEEDD3B" w14:textId="77777777" w:rsidR="00672787" w:rsidRDefault="00672787" w:rsidP="00672787">
      <w:pPr>
        <w:spacing w:line="360" w:lineRule="auto"/>
        <w:jc w:val="center"/>
        <w:rPr>
          <w:rFonts w:ascii="Georgia" w:eastAsia="Georgia" w:hAnsi="Georgia" w:cs="Georgia"/>
          <w:i/>
          <w:sz w:val="20"/>
          <w:szCs w:val="20"/>
        </w:rPr>
      </w:pPr>
    </w:p>
    <w:p w14:paraId="0716E28A" w14:textId="329BBD9D" w:rsidR="00672787" w:rsidRDefault="00672787" w:rsidP="00672787">
      <w:pPr>
        <w:spacing w:line="360" w:lineRule="auto"/>
        <w:jc w:val="both"/>
        <w:rPr>
          <w:rFonts w:ascii="Georgia" w:eastAsia="Georgia" w:hAnsi="Georgia" w:cs="Georgia"/>
          <w:sz w:val="24"/>
          <w:szCs w:val="24"/>
        </w:rPr>
      </w:pPr>
      <w:r>
        <w:rPr>
          <w:rFonts w:ascii="Georgia" w:eastAsia="Georgia" w:hAnsi="Georgia" w:cs="Georgia"/>
          <w:sz w:val="24"/>
          <w:szCs w:val="24"/>
        </w:rPr>
        <w:t xml:space="preserve">It is obvious that there are noticeably fewer nodes in Network </w:t>
      </w:r>
      <w:r w:rsidR="00921B3C">
        <w:rPr>
          <w:rFonts w:ascii="Georgia" w:eastAsia="Georgia" w:hAnsi="Georgia" w:cs="Georgia"/>
          <w:sz w:val="24"/>
          <w:szCs w:val="24"/>
        </w:rPr>
        <w:t>a1</w:t>
      </w:r>
      <w:r>
        <w:rPr>
          <w:rFonts w:ascii="Georgia" w:eastAsia="Georgia" w:hAnsi="Georgia" w:cs="Georgia"/>
          <w:sz w:val="24"/>
          <w:szCs w:val="24"/>
        </w:rPr>
        <w:t xml:space="preserve">, as opposed to the overall bipartite Network 1. Interestingly, the nodes also seem very isolated, compared to the three networks from section 5.1. Neither laureates nor organizations have more than 3 affiliations, which is in stark contrast to </w:t>
      </w:r>
      <w:proofErr w:type="gramStart"/>
      <w:r>
        <w:rPr>
          <w:rFonts w:ascii="Georgia" w:eastAsia="Georgia" w:hAnsi="Georgia" w:cs="Georgia"/>
          <w:sz w:val="24"/>
          <w:szCs w:val="24"/>
        </w:rPr>
        <w:t>e.g.</w:t>
      </w:r>
      <w:proofErr w:type="gramEnd"/>
      <w:r>
        <w:rPr>
          <w:rFonts w:ascii="Georgia" w:eastAsia="Georgia" w:hAnsi="Georgia" w:cs="Georgia"/>
          <w:sz w:val="24"/>
          <w:szCs w:val="24"/>
        </w:rPr>
        <w:t xml:space="preserve"> the 34 affiliations of Schally in Network 1. </w:t>
      </w:r>
    </w:p>
    <w:p w14:paraId="7FD1F1F3" w14:textId="3B8EE7BE" w:rsidR="00672787" w:rsidRDefault="00672787" w:rsidP="00672787">
      <w:pPr>
        <w:spacing w:line="360" w:lineRule="auto"/>
        <w:jc w:val="both"/>
        <w:rPr>
          <w:rFonts w:ascii="Georgia" w:eastAsia="Georgia" w:hAnsi="Georgia" w:cs="Georgia"/>
          <w:sz w:val="24"/>
          <w:szCs w:val="24"/>
        </w:rPr>
      </w:pPr>
    </w:p>
    <w:p w14:paraId="745D2E33" w14:textId="53A679DB" w:rsidR="006B2CE7" w:rsidRDefault="00CE777A" w:rsidP="00672787">
      <w:pPr>
        <w:spacing w:line="360" w:lineRule="auto"/>
        <w:jc w:val="both"/>
        <w:rPr>
          <w:rFonts w:ascii="Georgia" w:eastAsia="Georgia" w:hAnsi="Georgia" w:cs="Georgia"/>
          <w:sz w:val="24"/>
          <w:szCs w:val="24"/>
        </w:rPr>
      </w:pPr>
      <w:r>
        <w:rPr>
          <w:rFonts w:ascii="Georgia" w:eastAsia="Georgia" w:hAnsi="Georgia" w:cs="Georgia"/>
          <w:sz w:val="24"/>
          <w:szCs w:val="24"/>
        </w:rPr>
        <w:t>´</w:t>
      </w:r>
    </w:p>
    <w:p w14:paraId="349DAFE9" w14:textId="20723FF5" w:rsidR="00CE777A" w:rsidRDefault="00CE777A" w:rsidP="00672787">
      <w:pPr>
        <w:spacing w:line="360" w:lineRule="auto"/>
        <w:jc w:val="both"/>
        <w:rPr>
          <w:rFonts w:ascii="Georgia" w:eastAsia="Georgia" w:hAnsi="Georgia" w:cs="Georgia"/>
          <w:sz w:val="24"/>
          <w:szCs w:val="24"/>
        </w:rPr>
      </w:pPr>
    </w:p>
    <w:p w14:paraId="5A0C6A53" w14:textId="2957E791" w:rsidR="00CE777A" w:rsidRDefault="00CE777A" w:rsidP="00672787">
      <w:pPr>
        <w:spacing w:line="360" w:lineRule="auto"/>
        <w:jc w:val="both"/>
        <w:rPr>
          <w:rFonts w:ascii="Georgia" w:eastAsia="Georgia" w:hAnsi="Georgia" w:cs="Georgia"/>
          <w:sz w:val="24"/>
          <w:szCs w:val="24"/>
        </w:rPr>
      </w:pPr>
    </w:p>
    <w:p w14:paraId="2C5B715B" w14:textId="4B187511" w:rsidR="00CE777A" w:rsidRDefault="00CE777A" w:rsidP="00672787">
      <w:pPr>
        <w:spacing w:line="360" w:lineRule="auto"/>
        <w:jc w:val="both"/>
        <w:rPr>
          <w:rFonts w:ascii="Georgia" w:eastAsia="Georgia" w:hAnsi="Georgia" w:cs="Georgia"/>
          <w:sz w:val="24"/>
          <w:szCs w:val="24"/>
        </w:rPr>
      </w:pPr>
    </w:p>
    <w:p w14:paraId="044FF22F" w14:textId="0A0AA2DC" w:rsidR="00CE777A" w:rsidRDefault="00CE777A" w:rsidP="00672787">
      <w:pPr>
        <w:spacing w:line="360" w:lineRule="auto"/>
        <w:jc w:val="both"/>
        <w:rPr>
          <w:rFonts w:ascii="Georgia" w:eastAsia="Georgia" w:hAnsi="Georgia" w:cs="Georgia"/>
          <w:sz w:val="24"/>
          <w:szCs w:val="24"/>
        </w:rPr>
      </w:pPr>
    </w:p>
    <w:p w14:paraId="551684B9" w14:textId="77777777" w:rsidR="00CE777A" w:rsidRDefault="00CE777A" w:rsidP="00672787">
      <w:pPr>
        <w:spacing w:line="360" w:lineRule="auto"/>
        <w:jc w:val="both"/>
        <w:rPr>
          <w:rFonts w:ascii="Georgia" w:eastAsia="Georgia" w:hAnsi="Georgia" w:cs="Georgia"/>
          <w:sz w:val="24"/>
          <w:szCs w:val="24"/>
        </w:rPr>
      </w:pPr>
    </w:p>
    <w:p w14:paraId="7B1CD551" w14:textId="77777777" w:rsidR="006B2CE7" w:rsidRDefault="006B2CE7" w:rsidP="00672787">
      <w:pPr>
        <w:spacing w:line="360" w:lineRule="auto"/>
        <w:jc w:val="both"/>
        <w:rPr>
          <w:rFonts w:ascii="Georgia" w:eastAsia="Georgia" w:hAnsi="Georgia" w:cs="Georgia"/>
          <w:sz w:val="24"/>
          <w:szCs w:val="24"/>
        </w:rPr>
      </w:pPr>
    </w:p>
    <w:p w14:paraId="644140AF" w14:textId="43CEA20A" w:rsidR="00672787" w:rsidRDefault="00672787" w:rsidP="00672787">
      <w:pPr>
        <w:spacing w:line="360" w:lineRule="auto"/>
        <w:jc w:val="both"/>
        <w:rPr>
          <w:rFonts w:ascii="Georgia" w:eastAsia="Georgia" w:hAnsi="Georgia" w:cs="Georgia"/>
          <w:sz w:val="24"/>
          <w:szCs w:val="24"/>
        </w:rPr>
      </w:pPr>
      <w:r>
        <w:rPr>
          <w:rFonts w:ascii="Georgia" w:eastAsia="Georgia" w:hAnsi="Georgia" w:cs="Georgia"/>
          <w:sz w:val="24"/>
          <w:szCs w:val="24"/>
        </w:rPr>
        <w:t>Below, we plot both the laureate- and organization projection. First the laureate network (</w:t>
      </w:r>
      <w:r w:rsidR="00022086">
        <w:rPr>
          <w:rFonts w:ascii="Georgia" w:eastAsia="Georgia" w:hAnsi="Georgia" w:cs="Georgia"/>
          <w:sz w:val="24"/>
          <w:szCs w:val="24"/>
        </w:rPr>
        <w:t>Network a2</w:t>
      </w:r>
      <w:r>
        <w:rPr>
          <w:rFonts w:ascii="Georgia" w:eastAsia="Georgia" w:hAnsi="Georgia" w:cs="Georgia"/>
          <w:sz w:val="24"/>
          <w:szCs w:val="24"/>
        </w:rPr>
        <w:t>).</w:t>
      </w:r>
    </w:p>
    <w:p w14:paraId="08E17929" w14:textId="39E9948D" w:rsidR="00921B3C" w:rsidRPr="00921B3C" w:rsidRDefault="00921B3C" w:rsidP="00921B3C">
      <w:pPr>
        <w:spacing w:line="360" w:lineRule="auto"/>
        <w:jc w:val="center"/>
        <w:rPr>
          <w:rFonts w:ascii="Georgia" w:eastAsia="Georgia" w:hAnsi="Georgia" w:cs="Georgia"/>
          <w:i/>
          <w:iCs/>
          <w:sz w:val="20"/>
          <w:szCs w:val="20"/>
        </w:rPr>
      </w:pPr>
      <w:r>
        <w:rPr>
          <w:noProof/>
        </w:rPr>
        <w:drawing>
          <wp:anchor distT="0" distB="0" distL="114300" distR="114300" simplePos="0" relativeHeight="251659264" behindDoc="0" locked="0" layoutInCell="1" allowOverlap="1" wp14:anchorId="18A42188" wp14:editId="1BDB786B">
            <wp:simplePos x="0" y="0"/>
            <wp:positionH relativeFrom="margin">
              <wp:align>center</wp:align>
            </wp:positionH>
            <wp:positionV relativeFrom="paragraph">
              <wp:posOffset>202126</wp:posOffset>
            </wp:positionV>
            <wp:extent cx="3919855" cy="3275965"/>
            <wp:effectExtent l="19050" t="19050" r="23495" b="19685"/>
            <wp:wrapTopAndBottom/>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895"/>
                    <a:stretch/>
                  </pic:blipFill>
                  <pic:spPr bwMode="auto">
                    <a:xfrm>
                      <a:off x="0" y="0"/>
                      <a:ext cx="3919855" cy="327596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086">
        <w:rPr>
          <w:rFonts w:ascii="Georgia" w:eastAsia="Georgia" w:hAnsi="Georgia" w:cs="Georgia"/>
          <w:i/>
          <w:iCs/>
          <w:sz w:val="20"/>
          <w:szCs w:val="20"/>
        </w:rPr>
        <w:t>Network a2</w:t>
      </w:r>
      <w:r>
        <w:rPr>
          <w:rFonts w:ascii="Georgia" w:eastAsia="Georgia" w:hAnsi="Georgia" w:cs="Georgia"/>
          <w:i/>
          <w:iCs/>
          <w:sz w:val="20"/>
          <w:szCs w:val="20"/>
        </w:rPr>
        <w:t>: Weighted Laureate Projection – Before 1939</w:t>
      </w:r>
    </w:p>
    <w:p w14:paraId="3656A8B0" w14:textId="35924154" w:rsidR="006B2CE7" w:rsidRDefault="006B2CE7" w:rsidP="006B2CE7">
      <w:pPr>
        <w:spacing w:line="360" w:lineRule="auto"/>
        <w:rPr>
          <w:rFonts w:ascii="Georgia" w:eastAsia="Georgia" w:hAnsi="Georgia" w:cs="Georgia"/>
          <w:i/>
          <w:iCs/>
          <w:sz w:val="20"/>
          <w:szCs w:val="20"/>
        </w:rPr>
      </w:pPr>
    </w:p>
    <w:p w14:paraId="46E101BE" w14:textId="57F97E7E" w:rsidR="006B2CE7" w:rsidRDefault="006B2CE7" w:rsidP="006B2CE7">
      <w:pPr>
        <w:spacing w:line="360" w:lineRule="auto"/>
        <w:rPr>
          <w:rFonts w:ascii="Georgia" w:eastAsia="Georgia" w:hAnsi="Georgia" w:cs="Georgia"/>
          <w:sz w:val="24"/>
          <w:szCs w:val="24"/>
        </w:rPr>
      </w:pPr>
      <w:r>
        <w:rPr>
          <w:rFonts w:ascii="Georgia" w:eastAsia="Georgia" w:hAnsi="Georgia" w:cs="Georgia"/>
          <w:sz w:val="24"/>
          <w:szCs w:val="24"/>
        </w:rPr>
        <w:t>Then the organization projection (</w:t>
      </w:r>
      <w:r w:rsidR="00022086">
        <w:rPr>
          <w:rFonts w:ascii="Georgia" w:eastAsia="Georgia" w:hAnsi="Georgia" w:cs="Georgia"/>
          <w:sz w:val="24"/>
          <w:szCs w:val="24"/>
        </w:rPr>
        <w:t>Network a3</w:t>
      </w:r>
      <w:r>
        <w:rPr>
          <w:rFonts w:ascii="Georgia" w:eastAsia="Georgia" w:hAnsi="Georgia" w:cs="Georgia"/>
          <w:sz w:val="24"/>
          <w:szCs w:val="24"/>
        </w:rPr>
        <w:t>).</w:t>
      </w:r>
      <w:r w:rsidR="00463494" w:rsidRPr="00463494">
        <w:rPr>
          <w:noProof/>
        </w:rPr>
        <w:t xml:space="preserve"> </w:t>
      </w:r>
    </w:p>
    <w:p w14:paraId="603FF0C5" w14:textId="742BC0A0" w:rsidR="00921B3C" w:rsidRDefault="00921B3C" w:rsidP="00921B3C">
      <w:pPr>
        <w:spacing w:line="360" w:lineRule="auto"/>
        <w:jc w:val="center"/>
        <w:rPr>
          <w:rFonts w:ascii="Georgia" w:eastAsia="Georgia" w:hAnsi="Georgia" w:cs="Georgia"/>
          <w:i/>
          <w:iCs/>
          <w:sz w:val="20"/>
          <w:szCs w:val="20"/>
        </w:rPr>
      </w:pPr>
      <w:r>
        <w:rPr>
          <w:noProof/>
        </w:rPr>
        <w:drawing>
          <wp:anchor distT="0" distB="0" distL="114300" distR="114300" simplePos="0" relativeHeight="251661312" behindDoc="0" locked="0" layoutInCell="1" allowOverlap="1" wp14:anchorId="3447D838" wp14:editId="7F5D359C">
            <wp:simplePos x="0" y="0"/>
            <wp:positionH relativeFrom="margin">
              <wp:align>center</wp:align>
            </wp:positionH>
            <wp:positionV relativeFrom="paragraph">
              <wp:posOffset>170377</wp:posOffset>
            </wp:positionV>
            <wp:extent cx="3891915" cy="3449955"/>
            <wp:effectExtent l="19050" t="19050" r="13335" b="17145"/>
            <wp:wrapTopAndBottom/>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485"/>
                    <a:stretch/>
                  </pic:blipFill>
                  <pic:spPr bwMode="auto">
                    <a:xfrm>
                      <a:off x="0" y="0"/>
                      <a:ext cx="3891915" cy="344995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086">
        <w:rPr>
          <w:rFonts w:ascii="Georgia" w:eastAsia="Georgia" w:hAnsi="Georgia" w:cs="Georgia"/>
          <w:i/>
          <w:iCs/>
          <w:sz w:val="20"/>
          <w:szCs w:val="20"/>
        </w:rPr>
        <w:t>Network a3</w:t>
      </w:r>
      <w:r>
        <w:rPr>
          <w:rFonts w:ascii="Georgia" w:eastAsia="Georgia" w:hAnsi="Georgia" w:cs="Georgia"/>
          <w:i/>
          <w:iCs/>
          <w:sz w:val="20"/>
          <w:szCs w:val="20"/>
        </w:rPr>
        <w:t>: Weighted Organization Projection – Before 1939</w:t>
      </w:r>
    </w:p>
    <w:p w14:paraId="24B9B7F3" w14:textId="2708D2DF" w:rsidR="006B2CE7" w:rsidRPr="00463494" w:rsidRDefault="006B2CE7" w:rsidP="00463494">
      <w:pPr>
        <w:spacing w:line="360" w:lineRule="auto"/>
        <w:jc w:val="center"/>
        <w:rPr>
          <w:rFonts w:ascii="Georgia" w:eastAsia="Georgia" w:hAnsi="Georgia" w:cs="Georgia"/>
          <w:i/>
          <w:iCs/>
          <w:sz w:val="20"/>
          <w:szCs w:val="20"/>
        </w:rPr>
      </w:pPr>
    </w:p>
    <w:p w14:paraId="75A9F5EC" w14:textId="32AE8732" w:rsidR="00672787" w:rsidRDefault="00672787" w:rsidP="00672787">
      <w:pPr>
        <w:spacing w:line="360" w:lineRule="auto"/>
        <w:jc w:val="both"/>
        <w:rPr>
          <w:rFonts w:ascii="Georgia" w:eastAsia="Georgia" w:hAnsi="Georgia" w:cs="Georgia"/>
          <w:sz w:val="24"/>
          <w:szCs w:val="24"/>
        </w:rPr>
      </w:pPr>
      <w:r>
        <w:rPr>
          <w:rFonts w:ascii="Georgia" w:eastAsia="Georgia" w:hAnsi="Georgia" w:cs="Georgia"/>
          <w:sz w:val="24"/>
          <w:szCs w:val="24"/>
        </w:rPr>
        <w:t>Examining the laureate- and organization projection</w:t>
      </w:r>
      <w:r w:rsidR="006B2CE7">
        <w:rPr>
          <w:rFonts w:ascii="Georgia" w:eastAsia="Georgia" w:hAnsi="Georgia" w:cs="Georgia"/>
          <w:sz w:val="24"/>
          <w:szCs w:val="24"/>
        </w:rPr>
        <w:t xml:space="preserve">, </w:t>
      </w:r>
      <w:r>
        <w:rPr>
          <w:rFonts w:ascii="Georgia" w:eastAsia="Georgia" w:hAnsi="Georgia" w:cs="Georgia"/>
          <w:sz w:val="24"/>
          <w:szCs w:val="24"/>
        </w:rPr>
        <w:t>we see that the European organizations are most central in the network, even though there are more US organization nodes. Both the bipartite network and the projection are characterized by a sparse wiring-diagram, which poses the question, if it is even meaningful to talk about a global scientific field here.</w:t>
      </w:r>
    </w:p>
    <w:p w14:paraId="0F1B0073" w14:textId="7F03871E" w:rsidR="00672787" w:rsidRDefault="00672787" w:rsidP="00672787">
      <w:pPr>
        <w:spacing w:line="360" w:lineRule="auto"/>
        <w:jc w:val="both"/>
        <w:rPr>
          <w:rFonts w:ascii="Georgia" w:eastAsia="Georgia" w:hAnsi="Georgia" w:cs="Georgia"/>
          <w:b/>
          <w:sz w:val="24"/>
          <w:szCs w:val="24"/>
        </w:rPr>
      </w:pPr>
    </w:p>
    <w:p w14:paraId="456393EB" w14:textId="182E6854" w:rsidR="00AE1927" w:rsidRDefault="00AE1927" w:rsidP="00672787">
      <w:pPr>
        <w:spacing w:line="360" w:lineRule="auto"/>
        <w:jc w:val="both"/>
        <w:rPr>
          <w:rFonts w:ascii="Georgia" w:eastAsia="Georgia" w:hAnsi="Georgia" w:cs="Georgia"/>
          <w:b/>
          <w:sz w:val="24"/>
          <w:szCs w:val="24"/>
        </w:rPr>
      </w:pPr>
    </w:p>
    <w:p w14:paraId="47651CB5" w14:textId="0D0B1C75" w:rsidR="00AE1927" w:rsidRDefault="00AE1927" w:rsidP="00672787">
      <w:pPr>
        <w:spacing w:line="360" w:lineRule="auto"/>
        <w:jc w:val="both"/>
        <w:rPr>
          <w:rFonts w:ascii="Georgia" w:eastAsia="Georgia" w:hAnsi="Georgia" w:cs="Georgia"/>
          <w:b/>
          <w:sz w:val="24"/>
          <w:szCs w:val="24"/>
        </w:rPr>
      </w:pPr>
    </w:p>
    <w:p w14:paraId="7E4F59AA" w14:textId="452FD28F" w:rsidR="00AE1927" w:rsidRDefault="00AE1927" w:rsidP="00672787">
      <w:pPr>
        <w:spacing w:line="360" w:lineRule="auto"/>
        <w:jc w:val="both"/>
        <w:rPr>
          <w:rFonts w:ascii="Georgia" w:eastAsia="Georgia" w:hAnsi="Georgia" w:cs="Georgia"/>
          <w:b/>
          <w:sz w:val="24"/>
          <w:szCs w:val="24"/>
        </w:rPr>
      </w:pPr>
    </w:p>
    <w:p w14:paraId="56AD7EE8" w14:textId="58EA64A5" w:rsidR="00AE1927" w:rsidRDefault="00AE1927" w:rsidP="00672787">
      <w:pPr>
        <w:spacing w:line="360" w:lineRule="auto"/>
        <w:jc w:val="both"/>
        <w:rPr>
          <w:rFonts w:ascii="Georgia" w:eastAsia="Georgia" w:hAnsi="Georgia" w:cs="Georgia"/>
          <w:b/>
          <w:sz w:val="24"/>
          <w:szCs w:val="24"/>
        </w:rPr>
      </w:pPr>
    </w:p>
    <w:p w14:paraId="3323EA08" w14:textId="03D5F174" w:rsidR="00AE1927" w:rsidRDefault="00AE1927" w:rsidP="00672787">
      <w:pPr>
        <w:spacing w:line="360" w:lineRule="auto"/>
        <w:jc w:val="both"/>
        <w:rPr>
          <w:rFonts w:ascii="Georgia" w:eastAsia="Georgia" w:hAnsi="Georgia" w:cs="Georgia"/>
          <w:b/>
          <w:sz w:val="24"/>
          <w:szCs w:val="24"/>
        </w:rPr>
      </w:pPr>
    </w:p>
    <w:p w14:paraId="419C99A0" w14:textId="2FBE6897" w:rsidR="00AE1927" w:rsidRDefault="00AE1927" w:rsidP="00672787">
      <w:pPr>
        <w:spacing w:line="360" w:lineRule="auto"/>
        <w:jc w:val="both"/>
        <w:rPr>
          <w:rFonts w:ascii="Georgia" w:eastAsia="Georgia" w:hAnsi="Georgia" w:cs="Georgia"/>
          <w:b/>
          <w:sz w:val="24"/>
          <w:szCs w:val="24"/>
        </w:rPr>
      </w:pPr>
    </w:p>
    <w:p w14:paraId="36BF3E0D" w14:textId="61BC405A" w:rsidR="00AE1927" w:rsidRDefault="00AE1927" w:rsidP="00672787">
      <w:pPr>
        <w:spacing w:line="360" w:lineRule="auto"/>
        <w:jc w:val="both"/>
        <w:rPr>
          <w:rFonts w:ascii="Georgia" w:eastAsia="Georgia" w:hAnsi="Georgia" w:cs="Georgia"/>
          <w:b/>
          <w:sz w:val="24"/>
          <w:szCs w:val="24"/>
        </w:rPr>
      </w:pPr>
    </w:p>
    <w:p w14:paraId="39F15DAB" w14:textId="7BA332C6" w:rsidR="00AE1927" w:rsidRDefault="00AE1927" w:rsidP="00672787">
      <w:pPr>
        <w:spacing w:line="360" w:lineRule="auto"/>
        <w:jc w:val="both"/>
        <w:rPr>
          <w:rFonts w:ascii="Georgia" w:eastAsia="Georgia" w:hAnsi="Georgia" w:cs="Georgia"/>
          <w:b/>
          <w:sz w:val="24"/>
          <w:szCs w:val="24"/>
        </w:rPr>
      </w:pPr>
    </w:p>
    <w:p w14:paraId="3EDFC4F9" w14:textId="77777777" w:rsidR="00AE1927" w:rsidRDefault="00AE1927" w:rsidP="00672787">
      <w:pPr>
        <w:spacing w:line="360" w:lineRule="auto"/>
        <w:jc w:val="both"/>
        <w:rPr>
          <w:rFonts w:ascii="Georgia" w:eastAsia="Georgia" w:hAnsi="Georgia" w:cs="Georgia"/>
          <w:b/>
          <w:sz w:val="24"/>
          <w:szCs w:val="24"/>
        </w:rPr>
      </w:pPr>
    </w:p>
    <w:p w14:paraId="003F0E0D" w14:textId="3BEF524E" w:rsidR="00E83366" w:rsidRDefault="00463494" w:rsidP="00E83366">
      <w:pPr>
        <w:pStyle w:val="Overskrift2"/>
        <w:rPr>
          <w:rFonts w:eastAsia="Georgia"/>
          <w:color w:val="000000" w:themeColor="text1"/>
          <w:sz w:val="28"/>
          <w:szCs w:val="28"/>
        </w:rPr>
      </w:pPr>
      <w:r w:rsidRPr="00463494">
        <w:rPr>
          <w:rFonts w:eastAsia="Georgia"/>
          <w:color w:val="000000" w:themeColor="text1"/>
          <w:sz w:val="28"/>
          <w:szCs w:val="28"/>
        </w:rPr>
        <w:t xml:space="preserve">Appendix </w:t>
      </w:r>
      <w:r w:rsidR="00F23DD4">
        <w:rPr>
          <w:rFonts w:eastAsia="Georgia"/>
          <w:color w:val="000000" w:themeColor="text1"/>
          <w:sz w:val="28"/>
          <w:szCs w:val="28"/>
        </w:rPr>
        <w:t>2</w:t>
      </w:r>
      <w:r w:rsidRPr="00463494">
        <w:rPr>
          <w:rFonts w:eastAsia="Georgia"/>
          <w:color w:val="000000" w:themeColor="text1"/>
          <w:sz w:val="28"/>
          <w:szCs w:val="28"/>
        </w:rPr>
        <w:t>.b</w:t>
      </w:r>
      <w:r w:rsidR="00672787" w:rsidRPr="00463494">
        <w:rPr>
          <w:rFonts w:eastAsia="Georgia"/>
          <w:color w:val="000000" w:themeColor="text1"/>
          <w:sz w:val="28"/>
          <w:szCs w:val="28"/>
        </w:rPr>
        <w:t xml:space="preserve"> </w:t>
      </w:r>
      <w:r>
        <w:rPr>
          <w:rFonts w:eastAsia="Georgia"/>
          <w:color w:val="000000" w:themeColor="text1"/>
          <w:sz w:val="28"/>
          <w:szCs w:val="28"/>
        </w:rPr>
        <w:t xml:space="preserve">- </w:t>
      </w:r>
      <w:r w:rsidR="00672787" w:rsidRPr="00463494">
        <w:rPr>
          <w:rFonts w:eastAsia="Georgia"/>
          <w:color w:val="000000" w:themeColor="text1"/>
          <w:sz w:val="28"/>
          <w:szCs w:val="28"/>
        </w:rPr>
        <w:t>From 1940-1969</w:t>
      </w:r>
    </w:p>
    <w:p w14:paraId="2096CC84" w14:textId="649A8721" w:rsidR="00E83366" w:rsidRDefault="00E83366" w:rsidP="00E83366">
      <w:pPr>
        <w:pStyle w:val="Overskrift2"/>
        <w:rPr>
          <w:rFonts w:ascii="Georgia" w:eastAsia="Times New Roman" w:hAnsi="Georgia" w:cs="Times New Roman"/>
          <w:color w:val="000000"/>
          <w:sz w:val="24"/>
          <w:szCs w:val="24"/>
          <w:lang w:val="en-US"/>
        </w:rPr>
      </w:pPr>
      <w:r w:rsidRPr="00E83366">
        <w:rPr>
          <w:rFonts w:ascii="Georgia" w:eastAsia="Times New Roman" w:hAnsi="Georgia" w:cs="Times New Roman"/>
          <w:color w:val="000000"/>
          <w:sz w:val="24"/>
          <w:szCs w:val="24"/>
          <w:lang w:val="en-US"/>
        </w:rPr>
        <w:t>The second period consists of 108 laureates and 128 organizations. We plot the bipartite network for the period.</w:t>
      </w:r>
    </w:p>
    <w:p w14:paraId="74835619" w14:textId="34BE7CB8" w:rsidR="00921B3C" w:rsidRPr="00E83366" w:rsidRDefault="00921B3C" w:rsidP="00921B3C">
      <w:pPr>
        <w:spacing w:before="240" w:line="360" w:lineRule="auto"/>
        <w:jc w:val="center"/>
        <w:rPr>
          <w:rFonts w:ascii="Georgia" w:eastAsia="Times New Roman" w:hAnsi="Georgia" w:cs="Times New Roman"/>
          <w:sz w:val="24"/>
          <w:szCs w:val="24"/>
          <w:lang w:val="en-US"/>
        </w:rPr>
      </w:pPr>
      <w:r w:rsidRPr="00E83366">
        <w:rPr>
          <w:rFonts w:ascii="Georgia" w:eastAsia="Times New Roman" w:hAnsi="Georgia" w:cs="Times New Roman"/>
          <w:noProof/>
          <w:color w:val="000000"/>
          <w:sz w:val="24"/>
          <w:szCs w:val="24"/>
          <w:bdr w:val="none" w:sz="0" w:space="0" w:color="auto" w:frame="1"/>
          <w:lang w:val="da-DK"/>
        </w:rPr>
        <w:drawing>
          <wp:anchor distT="0" distB="0" distL="114300" distR="114300" simplePos="0" relativeHeight="251662336" behindDoc="0" locked="0" layoutInCell="1" allowOverlap="1" wp14:anchorId="6BA91508" wp14:editId="38B50DCC">
            <wp:simplePos x="0" y="0"/>
            <wp:positionH relativeFrom="margin">
              <wp:posOffset>1100455</wp:posOffset>
            </wp:positionH>
            <wp:positionV relativeFrom="paragraph">
              <wp:posOffset>330200</wp:posOffset>
            </wp:positionV>
            <wp:extent cx="3919855" cy="3753485"/>
            <wp:effectExtent l="19050" t="19050" r="23495" b="18415"/>
            <wp:wrapTopAndBottom/>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3467"/>
                    <a:stretch/>
                  </pic:blipFill>
                  <pic:spPr bwMode="auto">
                    <a:xfrm>
                      <a:off x="0" y="0"/>
                      <a:ext cx="3919855" cy="375348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22086">
        <w:rPr>
          <w:rFonts w:ascii="Georgia" w:eastAsia="Times New Roman" w:hAnsi="Georgia" w:cs="Times New Roman"/>
          <w:i/>
          <w:iCs/>
          <w:color w:val="000000"/>
          <w:sz w:val="20"/>
          <w:szCs w:val="20"/>
          <w:lang w:val="en-US"/>
        </w:rPr>
        <w:t>Network a4</w:t>
      </w:r>
      <w:r w:rsidRPr="00E83366">
        <w:rPr>
          <w:rFonts w:ascii="Georgia" w:eastAsia="Times New Roman" w:hAnsi="Georgia" w:cs="Times New Roman"/>
          <w:i/>
          <w:iCs/>
          <w:color w:val="000000"/>
          <w:sz w:val="20"/>
          <w:szCs w:val="20"/>
          <w:lang w:val="en-US"/>
        </w:rPr>
        <w:t>: Weighted Bipartite Network - 1940-1969</w:t>
      </w:r>
    </w:p>
    <w:p w14:paraId="6810E20F" w14:textId="77777777" w:rsidR="00921B3C" w:rsidRPr="00E83366" w:rsidRDefault="00921B3C" w:rsidP="00921B3C">
      <w:pPr>
        <w:jc w:val="center"/>
        <w:rPr>
          <w:lang w:val="en-US"/>
        </w:rPr>
      </w:pPr>
    </w:p>
    <w:p w14:paraId="0CE02724" w14:textId="77777777" w:rsidR="00921B3C" w:rsidRPr="00E83366" w:rsidRDefault="00E83366" w:rsidP="00921B3C">
      <w:pPr>
        <w:spacing w:before="240" w:line="360" w:lineRule="auto"/>
        <w:jc w:val="both"/>
        <w:rPr>
          <w:rFonts w:ascii="Georgia" w:eastAsia="Times New Roman" w:hAnsi="Georgia" w:cs="Times New Roman"/>
          <w:sz w:val="24"/>
          <w:szCs w:val="24"/>
          <w:lang w:val="en-US"/>
        </w:rPr>
      </w:pPr>
      <w:r w:rsidRPr="00E83366">
        <w:rPr>
          <w:rFonts w:ascii="Georgia" w:eastAsia="Times New Roman" w:hAnsi="Georgia" w:cs="Times New Roman"/>
          <w:color w:val="000000"/>
          <w:sz w:val="24"/>
          <w:szCs w:val="24"/>
          <w:lang w:val="en-US"/>
        </w:rPr>
        <w:t xml:space="preserve">Though still somewhat sparse, we see a much more interconnected network in </w:t>
      </w:r>
      <w:r w:rsidRPr="00E83366">
        <w:rPr>
          <w:rFonts w:ascii="Georgia" w:eastAsia="Times New Roman" w:hAnsi="Georgia" w:cs="Times New Roman"/>
          <w:i/>
          <w:iCs/>
          <w:color w:val="000000"/>
          <w:sz w:val="24"/>
          <w:szCs w:val="24"/>
          <w:lang w:val="en-US"/>
        </w:rPr>
        <w:t>1940-1969</w:t>
      </w:r>
      <w:r w:rsidRPr="00E83366">
        <w:rPr>
          <w:rFonts w:ascii="Georgia" w:eastAsia="Times New Roman" w:hAnsi="Georgia" w:cs="Times New Roman"/>
          <w:color w:val="000000"/>
          <w:sz w:val="24"/>
          <w:szCs w:val="24"/>
          <w:lang w:val="en-US"/>
        </w:rPr>
        <w:t xml:space="preserve"> than we did in the period </w:t>
      </w:r>
      <w:r w:rsidRPr="00E83366">
        <w:rPr>
          <w:rFonts w:ascii="Georgia" w:eastAsia="Times New Roman" w:hAnsi="Georgia" w:cs="Times New Roman"/>
          <w:i/>
          <w:iCs/>
          <w:color w:val="000000"/>
          <w:sz w:val="24"/>
          <w:szCs w:val="24"/>
          <w:lang w:val="en-US"/>
        </w:rPr>
        <w:t>before 1939</w:t>
      </w:r>
      <w:r w:rsidRPr="00E83366">
        <w:rPr>
          <w:rFonts w:ascii="Georgia" w:eastAsia="Times New Roman" w:hAnsi="Georgia" w:cs="Times New Roman"/>
          <w:color w:val="000000"/>
          <w:sz w:val="24"/>
          <w:szCs w:val="24"/>
          <w:lang w:val="en-US"/>
        </w:rPr>
        <w:t xml:space="preserve">. </w:t>
      </w:r>
      <w:r w:rsidR="00921B3C" w:rsidRPr="00E83366">
        <w:rPr>
          <w:rFonts w:ascii="Georgia" w:eastAsia="Times New Roman" w:hAnsi="Georgia" w:cs="Times New Roman"/>
          <w:color w:val="000000"/>
          <w:sz w:val="24"/>
          <w:szCs w:val="24"/>
          <w:lang w:val="en-US"/>
        </w:rPr>
        <w:t>We notice the isolated Russian cluster in the top left of the network, with the Russian Academy of Science in the center.  </w:t>
      </w:r>
    </w:p>
    <w:p w14:paraId="151CE314" w14:textId="0613D91B" w:rsidR="00921B3C" w:rsidRDefault="00E83366" w:rsidP="00E83366">
      <w:pPr>
        <w:spacing w:before="240" w:line="360" w:lineRule="auto"/>
        <w:jc w:val="both"/>
        <w:rPr>
          <w:rFonts w:ascii="Georgia" w:eastAsia="Times New Roman" w:hAnsi="Georgia" w:cs="Times New Roman"/>
          <w:color w:val="000000"/>
          <w:sz w:val="24"/>
          <w:szCs w:val="24"/>
          <w:lang w:val="en-US"/>
        </w:rPr>
      </w:pPr>
      <w:r>
        <w:rPr>
          <w:rFonts w:ascii="Georgia" w:eastAsia="Times New Roman" w:hAnsi="Georgia" w:cs="Times New Roman"/>
          <w:color w:val="000000"/>
          <w:sz w:val="24"/>
          <w:szCs w:val="24"/>
          <w:lang w:val="en-US"/>
        </w:rPr>
        <w:t xml:space="preserve">We plot the degree distribution of </w:t>
      </w:r>
      <w:r w:rsidR="00022086">
        <w:rPr>
          <w:rFonts w:ascii="Georgia" w:eastAsia="Times New Roman" w:hAnsi="Georgia" w:cs="Times New Roman"/>
          <w:color w:val="000000"/>
          <w:sz w:val="24"/>
          <w:szCs w:val="24"/>
          <w:lang w:val="en-US"/>
        </w:rPr>
        <w:t>Network a4</w:t>
      </w:r>
      <w:r>
        <w:rPr>
          <w:rFonts w:ascii="Georgia" w:eastAsia="Times New Roman" w:hAnsi="Georgia" w:cs="Times New Roman"/>
          <w:color w:val="000000"/>
          <w:sz w:val="24"/>
          <w:szCs w:val="24"/>
          <w:lang w:val="en-US"/>
        </w:rPr>
        <w:t xml:space="preserve"> in Figure</w:t>
      </w:r>
      <w:r w:rsidR="00921B3C">
        <w:rPr>
          <w:rFonts w:ascii="Georgia" w:eastAsia="Times New Roman" w:hAnsi="Georgia" w:cs="Times New Roman"/>
          <w:color w:val="000000"/>
          <w:sz w:val="24"/>
          <w:szCs w:val="24"/>
          <w:lang w:val="en-US"/>
        </w:rPr>
        <w:t xml:space="preserve"> a1.</w:t>
      </w:r>
    </w:p>
    <w:p w14:paraId="2A01521B" w14:textId="41235CC0" w:rsidR="00E83366" w:rsidRPr="00921B3C" w:rsidRDefault="008D21F5" w:rsidP="00921B3C">
      <w:pPr>
        <w:spacing w:before="240" w:line="360" w:lineRule="auto"/>
        <w:jc w:val="center"/>
        <w:rPr>
          <w:rFonts w:ascii="Georgia" w:eastAsia="Times New Roman" w:hAnsi="Georgia" w:cs="Times New Roman"/>
          <w:color w:val="000000"/>
          <w:sz w:val="24"/>
          <w:szCs w:val="24"/>
          <w:lang w:val="en-US"/>
        </w:rPr>
      </w:pPr>
      <w:r>
        <w:rPr>
          <w:noProof/>
        </w:rPr>
        <w:drawing>
          <wp:anchor distT="0" distB="0" distL="114300" distR="114300" simplePos="0" relativeHeight="251663360" behindDoc="0" locked="0" layoutInCell="1" allowOverlap="1" wp14:anchorId="367B7223" wp14:editId="7937F905">
            <wp:simplePos x="0" y="0"/>
            <wp:positionH relativeFrom="margin">
              <wp:posOffset>1126490</wp:posOffset>
            </wp:positionH>
            <wp:positionV relativeFrom="paragraph">
              <wp:posOffset>249032</wp:posOffset>
            </wp:positionV>
            <wp:extent cx="3865245" cy="3055620"/>
            <wp:effectExtent l="19050" t="19050" r="20955" b="11430"/>
            <wp:wrapTopAndBottom/>
            <wp:docPr id="11" name="Picture 1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imeline&#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990"/>
                    <a:stretch/>
                  </pic:blipFill>
                  <pic:spPr bwMode="auto">
                    <a:xfrm>
                      <a:off x="0" y="0"/>
                      <a:ext cx="3865245" cy="305562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1B3C">
        <w:rPr>
          <w:rFonts w:ascii="Georgia" w:eastAsia="Times New Roman" w:hAnsi="Georgia" w:cs="Times New Roman"/>
          <w:i/>
          <w:iCs/>
          <w:color w:val="000000"/>
          <w:sz w:val="20"/>
          <w:szCs w:val="20"/>
          <w:lang w:val="en-US"/>
        </w:rPr>
        <w:t xml:space="preserve">Figure a1 – Top 50 Highest Degree Nodes from </w:t>
      </w:r>
      <w:r w:rsidR="00022086">
        <w:rPr>
          <w:rFonts w:ascii="Georgia" w:eastAsia="Times New Roman" w:hAnsi="Georgia" w:cs="Times New Roman"/>
          <w:i/>
          <w:iCs/>
          <w:color w:val="000000"/>
          <w:sz w:val="20"/>
          <w:szCs w:val="20"/>
          <w:lang w:val="en-US"/>
        </w:rPr>
        <w:t>Network a4</w:t>
      </w:r>
    </w:p>
    <w:p w14:paraId="0AC4972A" w14:textId="5F5DECC1" w:rsidR="002E2DFB" w:rsidRPr="008D21F5" w:rsidRDefault="00E83366" w:rsidP="00E83366">
      <w:pPr>
        <w:spacing w:before="240" w:line="360" w:lineRule="auto"/>
        <w:jc w:val="both"/>
        <w:rPr>
          <w:rFonts w:ascii="Georgia" w:eastAsia="Times New Roman" w:hAnsi="Georgia" w:cs="Times New Roman"/>
          <w:sz w:val="24"/>
          <w:szCs w:val="24"/>
          <w:lang w:val="en-US"/>
        </w:rPr>
      </w:pPr>
      <w:r w:rsidRPr="00E83366">
        <w:rPr>
          <w:rFonts w:ascii="Georgia" w:eastAsia="Times New Roman" w:hAnsi="Georgia" w:cs="Times New Roman"/>
          <w:color w:val="000000"/>
          <w:sz w:val="24"/>
          <w:szCs w:val="24"/>
          <w:lang w:val="en-US"/>
        </w:rPr>
        <w:t xml:space="preserve">We see that both laureates and organizations have a higher degree than in </w:t>
      </w:r>
      <w:r w:rsidRPr="00E83366">
        <w:rPr>
          <w:rFonts w:ascii="Georgia" w:eastAsia="Times New Roman" w:hAnsi="Georgia" w:cs="Times New Roman"/>
          <w:i/>
          <w:iCs/>
          <w:color w:val="000000"/>
          <w:sz w:val="24"/>
          <w:szCs w:val="24"/>
          <w:lang w:val="en-US"/>
        </w:rPr>
        <w:t xml:space="preserve">before 1939, </w:t>
      </w:r>
      <w:r w:rsidRPr="00E83366">
        <w:rPr>
          <w:rFonts w:ascii="Georgia" w:eastAsia="Times New Roman" w:hAnsi="Georgia" w:cs="Times New Roman"/>
          <w:color w:val="000000"/>
          <w:sz w:val="24"/>
          <w:szCs w:val="24"/>
          <w:lang w:val="en-US"/>
        </w:rPr>
        <w:t>with most of the nodes now having at least a degree of 3 or above</w:t>
      </w:r>
      <w:r w:rsidR="00921B3C">
        <w:rPr>
          <w:rFonts w:ascii="Georgia" w:eastAsia="Times New Roman" w:hAnsi="Georgia" w:cs="Times New Roman"/>
          <w:color w:val="000000"/>
          <w:sz w:val="24"/>
          <w:szCs w:val="24"/>
          <w:lang w:val="en-US"/>
        </w:rPr>
        <w:t>.</w:t>
      </w:r>
      <w:r w:rsidR="008D21F5">
        <w:rPr>
          <w:rFonts w:ascii="Georgia" w:eastAsia="Times New Roman" w:hAnsi="Georgia" w:cs="Times New Roman"/>
          <w:color w:val="000000"/>
          <w:sz w:val="24"/>
          <w:szCs w:val="24"/>
          <w:lang w:val="en-US"/>
        </w:rPr>
        <w:t xml:space="preserve"> </w:t>
      </w:r>
      <w:r w:rsidRPr="00E83366">
        <w:rPr>
          <w:rFonts w:ascii="Georgia" w:eastAsia="Times New Roman" w:hAnsi="Georgia" w:cs="Times New Roman"/>
          <w:color w:val="000000"/>
          <w:sz w:val="24"/>
          <w:szCs w:val="24"/>
          <w:lang w:val="en-US"/>
        </w:rPr>
        <w:t xml:space="preserve">We plot the laureate projection for the period </w:t>
      </w:r>
      <w:r w:rsidRPr="00E83366">
        <w:rPr>
          <w:rFonts w:ascii="Georgia" w:eastAsia="Times New Roman" w:hAnsi="Georgia" w:cs="Times New Roman"/>
          <w:i/>
          <w:iCs/>
          <w:color w:val="000000"/>
          <w:sz w:val="24"/>
          <w:szCs w:val="24"/>
          <w:lang w:val="en-US"/>
        </w:rPr>
        <w:t xml:space="preserve">1940-1969 </w:t>
      </w:r>
      <w:r w:rsidRPr="00E83366">
        <w:rPr>
          <w:rFonts w:ascii="Georgia" w:eastAsia="Times New Roman" w:hAnsi="Georgia" w:cs="Times New Roman"/>
          <w:color w:val="000000"/>
          <w:sz w:val="24"/>
          <w:szCs w:val="24"/>
          <w:lang w:val="en-US"/>
        </w:rPr>
        <w:t xml:space="preserve">in </w:t>
      </w:r>
      <w:r w:rsidR="00022086">
        <w:rPr>
          <w:rFonts w:ascii="Georgia" w:eastAsia="Times New Roman" w:hAnsi="Georgia" w:cs="Times New Roman"/>
          <w:color w:val="000000"/>
          <w:sz w:val="24"/>
          <w:szCs w:val="24"/>
          <w:lang w:val="en-US"/>
        </w:rPr>
        <w:t>Network a5</w:t>
      </w:r>
      <w:r w:rsidRPr="00E83366">
        <w:rPr>
          <w:rFonts w:ascii="Georgia" w:eastAsia="Times New Roman" w:hAnsi="Georgia" w:cs="Times New Roman"/>
          <w:color w:val="000000"/>
          <w:sz w:val="24"/>
          <w:szCs w:val="24"/>
          <w:lang w:val="en-US"/>
        </w:rPr>
        <w:t>.</w:t>
      </w:r>
    </w:p>
    <w:p w14:paraId="1CD599CF" w14:textId="7CE60DA6" w:rsidR="008D21F5" w:rsidRDefault="002E2DFB" w:rsidP="008D21F5">
      <w:pPr>
        <w:spacing w:before="240" w:line="360" w:lineRule="auto"/>
        <w:jc w:val="center"/>
        <w:rPr>
          <w:rFonts w:ascii="Georgia" w:eastAsia="Times New Roman" w:hAnsi="Georgia" w:cs="Times New Roman"/>
          <w:sz w:val="24"/>
          <w:szCs w:val="24"/>
          <w:lang w:val="en-US"/>
        </w:rPr>
      </w:pPr>
      <w:r w:rsidRPr="00E83366">
        <w:rPr>
          <w:rFonts w:ascii="Georgia" w:eastAsia="Times New Roman" w:hAnsi="Georgia" w:cs="Times New Roman"/>
          <w:noProof/>
          <w:color w:val="000000"/>
          <w:sz w:val="24"/>
          <w:szCs w:val="24"/>
          <w:bdr w:val="none" w:sz="0" w:space="0" w:color="auto" w:frame="1"/>
          <w:lang w:val="da-DK"/>
        </w:rPr>
        <w:drawing>
          <wp:anchor distT="0" distB="0" distL="114300" distR="114300" simplePos="0" relativeHeight="251665408" behindDoc="0" locked="0" layoutInCell="1" allowOverlap="1" wp14:anchorId="6D04FBE6" wp14:editId="6E5E6736">
            <wp:simplePos x="0" y="0"/>
            <wp:positionH relativeFrom="margin">
              <wp:align>center</wp:align>
            </wp:positionH>
            <wp:positionV relativeFrom="paragraph">
              <wp:posOffset>444500</wp:posOffset>
            </wp:positionV>
            <wp:extent cx="4575810" cy="3745865"/>
            <wp:effectExtent l="19050" t="19050" r="15240" b="26035"/>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5260"/>
                    <a:stretch/>
                  </pic:blipFill>
                  <pic:spPr bwMode="auto">
                    <a:xfrm>
                      <a:off x="0" y="0"/>
                      <a:ext cx="4575810" cy="374586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086">
        <w:rPr>
          <w:rFonts w:ascii="Georgia" w:eastAsia="Times New Roman" w:hAnsi="Georgia" w:cs="Times New Roman"/>
          <w:i/>
          <w:iCs/>
          <w:color w:val="000000"/>
          <w:sz w:val="20"/>
          <w:szCs w:val="20"/>
          <w:lang w:val="en-US"/>
        </w:rPr>
        <w:t>Network a5</w:t>
      </w:r>
      <w:r w:rsidRPr="00E83366">
        <w:rPr>
          <w:rFonts w:ascii="Georgia" w:eastAsia="Times New Roman" w:hAnsi="Georgia" w:cs="Times New Roman"/>
          <w:i/>
          <w:iCs/>
          <w:color w:val="000000"/>
          <w:sz w:val="20"/>
          <w:szCs w:val="20"/>
          <w:lang w:val="en-US"/>
        </w:rPr>
        <w:t>: Weighted Laureate Projection - 1940-1969</w:t>
      </w:r>
    </w:p>
    <w:p w14:paraId="2494F429" w14:textId="0AC75A08" w:rsidR="00E83366" w:rsidRPr="00E83366" w:rsidRDefault="00E83366" w:rsidP="008D21F5">
      <w:pPr>
        <w:spacing w:before="240" w:line="360" w:lineRule="auto"/>
        <w:jc w:val="both"/>
        <w:rPr>
          <w:rFonts w:ascii="Georgia" w:eastAsia="Times New Roman" w:hAnsi="Georgia" w:cs="Times New Roman"/>
          <w:sz w:val="24"/>
          <w:szCs w:val="24"/>
          <w:lang w:val="en-US"/>
        </w:rPr>
      </w:pPr>
      <w:r w:rsidRPr="00E83366">
        <w:rPr>
          <w:rFonts w:ascii="Georgia" w:eastAsia="Times New Roman" w:hAnsi="Georgia" w:cs="Times New Roman"/>
          <w:color w:val="000000"/>
          <w:sz w:val="24"/>
          <w:szCs w:val="24"/>
          <w:lang w:val="en-US"/>
        </w:rPr>
        <w:t xml:space="preserve">In this </w:t>
      </w:r>
      <w:proofErr w:type="gramStart"/>
      <w:r w:rsidRPr="00E83366">
        <w:rPr>
          <w:rFonts w:ascii="Georgia" w:eastAsia="Times New Roman" w:hAnsi="Georgia" w:cs="Times New Roman"/>
          <w:color w:val="000000"/>
          <w:sz w:val="24"/>
          <w:szCs w:val="24"/>
          <w:lang w:val="en-US"/>
        </w:rPr>
        <w:t>time period</w:t>
      </w:r>
      <w:proofErr w:type="gramEnd"/>
      <w:r w:rsidRPr="00E83366">
        <w:rPr>
          <w:rFonts w:ascii="Georgia" w:eastAsia="Times New Roman" w:hAnsi="Georgia" w:cs="Times New Roman"/>
          <w:color w:val="000000"/>
          <w:sz w:val="24"/>
          <w:szCs w:val="24"/>
          <w:lang w:val="en-US"/>
        </w:rPr>
        <w:t xml:space="preserve">, we clearly see national clustering with regard to the laureates’ affiliations. With US laureates being the most prevalent nodes in the network, we see a tightly connected US cluster in the top of the network, a tightly connected British cluster in the bottom right, and a smaller German cluster in the bottom left. We identify Hodgkin and Bethe as very central nodes </w:t>
      </w:r>
      <w:proofErr w:type="gramStart"/>
      <w:r w:rsidRPr="00E83366">
        <w:rPr>
          <w:rFonts w:ascii="Georgia" w:eastAsia="Times New Roman" w:hAnsi="Georgia" w:cs="Times New Roman"/>
          <w:color w:val="000000"/>
          <w:sz w:val="24"/>
          <w:szCs w:val="24"/>
          <w:lang w:val="en-US"/>
        </w:rPr>
        <w:t>with regard to</w:t>
      </w:r>
      <w:proofErr w:type="gramEnd"/>
      <w:r w:rsidRPr="00E83366">
        <w:rPr>
          <w:rFonts w:ascii="Georgia" w:eastAsia="Times New Roman" w:hAnsi="Georgia" w:cs="Times New Roman"/>
          <w:color w:val="000000"/>
          <w:sz w:val="24"/>
          <w:szCs w:val="24"/>
          <w:lang w:val="en-US"/>
        </w:rPr>
        <w:t xml:space="preserve"> connecting the national clusters in the network, and Stanley as a central node for connecting a US cluster to the main network component. We also notice two strongly connected Russian nodes that are isolated from the main component. </w:t>
      </w:r>
    </w:p>
    <w:p w14:paraId="0127B9E1" w14:textId="0BAEF5AA" w:rsidR="00E83366" w:rsidRDefault="00E83366" w:rsidP="008D21F5">
      <w:pPr>
        <w:spacing w:before="240" w:after="240" w:line="360" w:lineRule="auto"/>
        <w:jc w:val="both"/>
        <w:rPr>
          <w:rFonts w:ascii="Georgia" w:eastAsia="Times New Roman" w:hAnsi="Georgia" w:cs="Times New Roman"/>
          <w:color w:val="000000"/>
          <w:sz w:val="24"/>
          <w:szCs w:val="24"/>
          <w:lang w:val="en-US"/>
        </w:rPr>
      </w:pPr>
      <w:r w:rsidRPr="00E83366">
        <w:rPr>
          <w:rFonts w:ascii="Georgia" w:eastAsia="Times New Roman" w:hAnsi="Georgia" w:cs="Times New Roman"/>
          <w:color w:val="000000"/>
          <w:sz w:val="24"/>
          <w:szCs w:val="24"/>
          <w:lang w:val="en-US"/>
        </w:rPr>
        <w:t xml:space="preserve">We plot the organization projection for </w:t>
      </w:r>
      <w:r w:rsidRPr="00E83366">
        <w:rPr>
          <w:rFonts w:ascii="Georgia" w:eastAsia="Times New Roman" w:hAnsi="Georgia" w:cs="Times New Roman"/>
          <w:i/>
          <w:iCs/>
          <w:color w:val="000000"/>
          <w:sz w:val="24"/>
          <w:szCs w:val="24"/>
          <w:lang w:val="en-US"/>
        </w:rPr>
        <w:t>1940-1969</w:t>
      </w:r>
      <w:r w:rsidRPr="00E83366">
        <w:rPr>
          <w:rFonts w:ascii="Georgia" w:eastAsia="Times New Roman" w:hAnsi="Georgia" w:cs="Times New Roman"/>
          <w:color w:val="000000"/>
          <w:sz w:val="24"/>
          <w:szCs w:val="24"/>
          <w:lang w:val="en-US"/>
        </w:rPr>
        <w:t xml:space="preserve"> in </w:t>
      </w:r>
      <w:r w:rsidR="00022086">
        <w:rPr>
          <w:rFonts w:ascii="Georgia" w:eastAsia="Times New Roman" w:hAnsi="Georgia" w:cs="Times New Roman"/>
          <w:color w:val="000000"/>
          <w:sz w:val="24"/>
          <w:szCs w:val="24"/>
          <w:lang w:val="en-US"/>
        </w:rPr>
        <w:t>Network a6</w:t>
      </w:r>
      <w:r w:rsidRPr="00E83366">
        <w:rPr>
          <w:rFonts w:ascii="Georgia" w:eastAsia="Times New Roman" w:hAnsi="Georgia" w:cs="Times New Roman"/>
          <w:color w:val="000000"/>
          <w:sz w:val="24"/>
          <w:szCs w:val="24"/>
          <w:lang w:val="en-US"/>
        </w:rPr>
        <w:t>.</w:t>
      </w:r>
    </w:p>
    <w:p w14:paraId="68F17965" w14:textId="4748A9CB" w:rsidR="008D21F5" w:rsidRPr="00E83366" w:rsidRDefault="008D21F5" w:rsidP="008D21F5">
      <w:pPr>
        <w:spacing w:before="240" w:line="360" w:lineRule="auto"/>
        <w:jc w:val="center"/>
        <w:rPr>
          <w:rFonts w:ascii="Georgia" w:eastAsia="Times New Roman" w:hAnsi="Georgia" w:cs="Times New Roman"/>
          <w:sz w:val="24"/>
          <w:szCs w:val="24"/>
          <w:lang w:val="en-US"/>
        </w:rPr>
      </w:pPr>
      <w:r w:rsidRPr="00E83366">
        <w:rPr>
          <w:rFonts w:ascii="Georgia" w:eastAsia="Times New Roman" w:hAnsi="Georgia" w:cs="Times New Roman"/>
          <w:i/>
          <w:iCs/>
          <w:noProof/>
          <w:color w:val="000000"/>
          <w:sz w:val="20"/>
          <w:szCs w:val="20"/>
          <w:bdr w:val="none" w:sz="0" w:space="0" w:color="auto" w:frame="1"/>
          <w:lang w:val="da-DK"/>
        </w:rPr>
        <w:drawing>
          <wp:anchor distT="0" distB="0" distL="114300" distR="114300" simplePos="0" relativeHeight="251666432" behindDoc="0" locked="0" layoutInCell="1" allowOverlap="1" wp14:anchorId="1040FC80" wp14:editId="6928D050">
            <wp:simplePos x="0" y="0"/>
            <wp:positionH relativeFrom="margin">
              <wp:align>center</wp:align>
            </wp:positionH>
            <wp:positionV relativeFrom="paragraph">
              <wp:posOffset>274573</wp:posOffset>
            </wp:positionV>
            <wp:extent cx="5102860" cy="4253865"/>
            <wp:effectExtent l="19050" t="19050" r="21590" b="13335"/>
            <wp:wrapTopAndBottom/>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4062"/>
                    <a:stretch/>
                  </pic:blipFill>
                  <pic:spPr bwMode="auto">
                    <a:xfrm>
                      <a:off x="0" y="0"/>
                      <a:ext cx="5102860" cy="425386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086">
        <w:rPr>
          <w:rFonts w:ascii="Georgia" w:eastAsia="Times New Roman" w:hAnsi="Georgia" w:cs="Times New Roman"/>
          <w:i/>
          <w:iCs/>
          <w:color w:val="000000"/>
          <w:sz w:val="20"/>
          <w:szCs w:val="20"/>
          <w:lang w:val="en-US"/>
        </w:rPr>
        <w:t>Network a6</w:t>
      </w:r>
      <w:r w:rsidRPr="00E83366">
        <w:rPr>
          <w:rFonts w:ascii="Georgia" w:eastAsia="Times New Roman" w:hAnsi="Georgia" w:cs="Times New Roman"/>
          <w:i/>
          <w:iCs/>
          <w:color w:val="000000"/>
          <w:sz w:val="20"/>
          <w:szCs w:val="20"/>
          <w:lang w:val="en-US"/>
        </w:rPr>
        <w:t>: Weighted Organization Projection - 1940-1969</w:t>
      </w:r>
    </w:p>
    <w:p w14:paraId="02BF46CD" w14:textId="5132C195" w:rsidR="008D21F5" w:rsidRPr="00022086" w:rsidRDefault="008D21F5" w:rsidP="008D21F5">
      <w:pPr>
        <w:spacing w:before="240" w:line="360" w:lineRule="auto"/>
        <w:jc w:val="center"/>
        <w:rPr>
          <w:rFonts w:ascii="Georgia" w:eastAsia="Times New Roman" w:hAnsi="Georgia" w:cs="Times New Roman"/>
          <w:sz w:val="24"/>
          <w:szCs w:val="24"/>
          <w:lang w:val="en-US"/>
        </w:rPr>
      </w:pPr>
    </w:p>
    <w:p w14:paraId="3C1EF7A0" w14:textId="6FA1910B" w:rsidR="00E83366" w:rsidRDefault="00E83366" w:rsidP="008D21F5">
      <w:pPr>
        <w:spacing w:before="240" w:line="360" w:lineRule="auto"/>
        <w:jc w:val="both"/>
        <w:rPr>
          <w:rFonts w:ascii="Georgia" w:eastAsia="Times New Roman" w:hAnsi="Georgia" w:cs="Times New Roman"/>
          <w:color w:val="000000"/>
          <w:sz w:val="24"/>
          <w:szCs w:val="24"/>
          <w:lang w:val="en-US"/>
        </w:rPr>
      </w:pPr>
      <w:r w:rsidRPr="00E83366">
        <w:rPr>
          <w:rFonts w:ascii="Georgia" w:eastAsia="Times New Roman" w:hAnsi="Georgia" w:cs="Times New Roman"/>
          <w:color w:val="000000"/>
          <w:sz w:val="24"/>
          <w:szCs w:val="24"/>
          <w:lang w:val="en-US"/>
        </w:rPr>
        <w:t xml:space="preserve">Compared to the period </w:t>
      </w:r>
      <w:r w:rsidRPr="00E83366">
        <w:rPr>
          <w:rFonts w:ascii="Georgia" w:eastAsia="Times New Roman" w:hAnsi="Georgia" w:cs="Times New Roman"/>
          <w:i/>
          <w:iCs/>
          <w:color w:val="000000"/>
          <w:sz w:val="24"/>
          <w:szCs w:val="24"/>
          <w:lang w:val="en-US"/>
        </w:rPr>
        <w:t>before 1939</w:t>
      </w:r>
      <w:r w:rsidRPr="00E83366">
        <w:rPr>
          <w:rFonts w:ascii="Georgia" w:eastAsia="Times New Roman" w:hAnsi="Georgia" w:cs="Times New Roman"/>
          <w:color w:val="000000"/>
          <w:sz w:val="24"/>
          <w:szCs w:val="24"/>
          <w:lang w:val="en-US"/>
        </w:rPr>
        <w:t xml:space="preserve">, we see that the US organizations are still the most prevalent nodes, but in </w:t>
      </w:r>
      <w:r w:rsidR="00022086">
        <w:rPr>
          <w:rFonts w:ascii="Georgia" w:eastAsia="Times New Roman" w:hAnsi="Georgia" w:cs="Times New Roman"/>
          <w:color w:val="000000"/>
          <w:sz w:val="24"/>
          <w:szCs w:val="24"/>
          <w:lang w:val="en-US"/>
        </w:rPr>
        <w:t>Network a6</w:t>
      </w:r>
      <w:r w:rsidRPr="00E83366">
        <w:rPr>
          <w:rFonts w:ascii="Georgia" w:eastAsia="Times New Roman" w:hAnsi="Georgia" w:cs="Times New Roman"/>
          <w:color w:val="000000"/>
          <w:sz w:val="24"/>
          <w:szCs w:val="24"/>
          <w:lang w:val="en-US"/>
        </w:rPr>
        <w:t xml:space="preserve"> they are also much more centrally positioned in the network. We see a clear distinction between British and US nodes, with the British organizations clustering in the bottom left. Furthermore, because of the weighted edges, we see that the tie strength is much stronger internally than externally in the British cluster. </w:t>
      </w:r>
    </w:p>
    <w:p w14:paraId="24463587" w14:textId="299465CA" w:rsidR="00022086" w:rsidRDefault="00022086" w:rsidP="008D21F5">
      <w:pPr>
        <w:spacing w:before="240" w:line="360" w:lineRule="auto"/>
        <w:jc w:val="both"/>
        <w:rPr>
          <w:rFonts w:ascii="Georgia" w:eastAsia="Times New Roman" w:hAnsi="Georgia" w:cs="Times New Roman"/>
          <w:sz w:val="24"/>
          <w:szCs w:val="24"/>
          <w:lang w:val="en-US"/>
        </w:rPr>
      </w:pPr>
    </w:p>
    <w:p w14:paraId="3D11CE59" w14:textId="6F260F9C" w:rsidR="00AE1927" w:rsidRDefault="00AE1927" w:rsidP="008D21F5">
      <w:pPr>
        <w:spacing w:before="240" w:line="360" w:lineRule="auto"/>
        <w:jc w:val="both"/>
        <w:rPr>
          <w:rFonts w:ascii="Georgia" w:eastAsia="Times New Roman" w:hAnsi="Georgia" w:cs="Times New Roman"/>
          <w:sz w:val="24"/>
          <w:szCs w:val="24"/>
          <w:lang w:val="en-US"/>
        </w:rPr>
      </w:pPr>
    </w:p>
    <w:p w14:paraId="2231C75D" w14:textId="6AB9FFA4" w:rsidR="00AE1927" w:rsidRDefault="00AE1927" w:rsidP="008D21F5">
      <w:pPr>
        <w:spacing w:before="240" w:line="360" w:lineRule="auto"/>
        <w:jc w:val="both"/>
        <w:rPr>
          <w:rFonts w:ascii="Georgia" w:eastAsia="Times New Roman" w:hAnsi="Georgia" w:cs="Times New Roman"/>
          <w:sz w:val="24"/>
          <w:szCs w:val="24"/>
          <w:lang w:val="en-US"/>
        </w:rPr>
      </w:pPr>
    </w:p>
    <w:p w14:paraId="7C913401" w14:textId="69850D1C" w:rsidR="00AE1927" w:rsidRDefault="00AE1927" w:rsidP="008D21F5">
      <w:pPr>
        <w:spacing w:before="240" w:line="360" w:lineRule="auto"/>
        <w:jc w:val="both"/>
        <w:rPr>
          <w:rFonts w:ascii="Georgia" w:eastAsia="Times New Roman" w:hAnsi="Georgia" w:cs="Times New Roman"/>
          <w:sz w:val="24"/>
          <w:szCs w:val="24"/>
          <w:lang w:val="en-US"/>
        </w:rPr>
      </w:pPr>
    </w:p>
    <w:p w14:paraId="3054EA07" w14:textId="44A2D5E0" w:rsidR="00AE1927" w:rsidRDefault="00AE1927" w:rsidP="008D21F5">
      <w:pPr>
        <w:spacing w:before="240" w:line="360" w:lineRule="auto"/>
        <w:jc w:val="both"/>
        <w:rPr>
          <w:rFonts w:ascii="Georgia" w:eastAsia="Times New Roman" w:hAnsi="Georgia" w:cs="Times New Roman"/>
          <w:sz w:val="24"/>
          <w:szCs w:val="24"/>
          <w:lang w:val="en-US"/>
        </w:rPr>
      </w:pPr>
    </w:p>
    <w:p w14:paraId="35F3C938" w14:textId="647B30D3" w:rsidR="00AE1927" w:rsidRDefault="00AE1927" w:rsidP="008D21F5">
      <w:pPr>
        <w:spacing w:before="240" w:line="360" w:lineRule="auto"/>
        <w:jc w:val="both"/>
        <w:rPr>
          <w:rFonts w:ascii="Georgia" w:eastAsia="Times New Roman" w:hAnsi="Georgia" w:cs="Times New Roman"/>
          <w:sz w:val="24"/>
          <w:szCs w:val="24"/>
          <w:lang w:val="en-US"/>
        </w:rPr>
      </w:pPr>
    </w:p>
    <w:p w14:paraId="650CF36E" w14:textId="3CE3A890" w:rsidR="00AE1927" w:rsidRDefault="00AE1927" w:rsidP="008D21F5">
      <w:pPr>
        <w:spacing w:before="240" w:line="360" w:lineRule="auto"/>
        <w:jc w:val="both"/>
        <w:rPr>
          <w:rFonts w:ascii="Georgia" w:eastAsia="Times New Roman" w:hAnsi="Georgia" w:cs="Times New Roman"/>
          <w:sz w:val="24"/>
          <w:szCs w:val="24"/>
          <w:lang w:val="en-US"/>
        </w:rPr>
      </w:pPr>
    </w:p>
    <w:p w14:paraId="04C681D8" w14:textId="4E6FF3AA" w:rsidR="00AE1927" w:rsidRDefault="00AE1927" w:rsidP="008D21F5">
      <w:pPr>
        <w:spacing w:before="240" w:line="360" w:lineRule="auto"/>
        <w:jc w:val="both"/>
        <w:rPr>
          <w:rFonts w:ascii="Georgia" w:eastAsia="Times New Roman" w:hAnsi="Georgia" w:cs="Times New Roman"/>
          <w:sz w:val="24"/>
          <w:szCs w:val="24"/>
          <w:lang w:val="en-US"/>
        </w:rPr>
      </w:pPr>
    </w:p>
    <w:p w14:paraId="37E3A370" w14:textId="3301E1FF" w:rsidR="00AE1927" w:rsidRDefault="00AE1927" w:rsidP="008D21F5">
      <w:pPr>
        <w:spacing w:before="240" w:line="360" w:lineRule="auto"/>
        <w:jc w:val="both"/>
        <w:rPr>
          <w:rFonts w:ascii="Georgia" w:eastAsia="Times New Roman" w:hAnsi="Georgia" w:cs="Times New Roman"/>
          <w:sz w:val="24"/>
          <w:szCs w:val="24"/>
          <w:lang w:val="en-US"/>
        </w:rPr>
      </w:pPr>
    </w:p>
    <w:p w14:paraId="6A47B319" w14:textId="5BAEC083" w:rsidR="00AE1927" w:rsidRDefault="00AE1927" w:rsidP="008D21F5">
      <w:pPr>
        <w:spacing w:before="240" w:line="360" w:lineRule="auto"/>
        <w:jc w:val="both"/>
        <w:rPr>
          <w:rFonts w:ascii="Georgia" w:eastAsia="Times New Roman" w:hAnsi="Georgia" w:cs="Times New Roman"/>
          <w:sz w:val="24"/>
          <w:szCs w:val="24"/>
          <w:lang w:val="en-US"/>
        </w:rPr>
      </w:pPr>
    </w:p>
    <w:p w14:paraId="5A1C5A26" w14:textId="0CBB479D" w:rsidR="00AE1927" w:rsidRDefault="00AE1927" w:rsidP="008D21F5">
      <w:pPr>
        <w:spacing w:before="240" w:line="360" w:lineRule="auto"/>
        <w:jc w:val="both"/>
        <w:rPr>
          <w:rFonts w:ascii="Georgia" w:eastAsia="Times New Roman" w:hAnsi="Georgia" w:cs="Times New Roman"/>
          <w:sz w:val="24"/>
          <w:szCs w:val="24"/>
          <w:lang w:val="en-US"/>
        </w:rPr>
      </w:pPr>
    </w:p>
    <w:p w14:paraId="07B7036B" w14:textId="130AC7E3" w:rsidR="00AE1927" w:rsidRDefault="00AE1927" w:rsidP="008D21F5">
      <w:pPr>
        <w:spacing w:before="240" w:line="360" w:lineRule="auto"/>
        <w:jc w:val="both"/>
        <w:rPr>
          <w:rFonts w:ascii="Georgia" w:eastAsia="Times New Roman" w:hAnsi="Georgia" w:cs="Times New Roman"/>
          <w:sz w:val="24"/>
          <w:szCs w:val="24"/>
          <w:lang w:val="en-US"/>
        </w:rPr>
      </w:pPr>
    </w:p>
    <w:p w14:paraId="1FA302CB" w14:textId="4BAEE97B" w:rsidR="00AE1927" w:rsidRDefault="00AE1927" w:rsidP="008D21F5">
      <w:pPr>
        <w:spacing w:before="240" w:line="360" w:lineRule="auto"/>
        <w:jc w:val="both"/>
        <w:rPr>
          <w:rFonts w:ascii="Georgia" w:eastAsia="Times New Roman" w:hAnsi="Georgia" w:cs="Times New Roman"/>
          <w:sz w:val="24"/>
          <w:szCs w:val="24"/>
          <w:lang w:val="en-US"/>
        </w:rPr>
      </w:pPr>
    </w:p>
    <w:p w14:paraId="103FF552" w14:textId="00B2F1E8" w:rsidR="00AE1927" w:rsidRDefault="00AE1927" w:rsidP="008D21F5">
      <w:pPr>
        <w:spacing w:before="240" w:line="360" w:lineRule="auto"/>
        <w:jc w:val="both"/>
        <w:rPr>
          <w:rFonts w:ascii="Georgia" w:eastAsia="Times New Roman" w:hAnsi="Georgia" w:cs="Times New Roman"/>
          <w:sz w:val="24"/>
          <w:szCs w:val="24"/>
          <w:lang w:val="en-US"/>
        </w:rPr>
      </w:pPr>
    </w:p>
    <w:p w14:paraId="6BF6FDB6" w14:textId="7D70244E" w:rsidR="00AE1927" w:rsidRDefault="00AE1927" w:rsidP="008D21F5">
      <w:pPr>
        <w:spacing w:before="240" w:line="360" w:lineRule="auto"/>
        <w:jc w:val="both"/>
        <w:rPr>
          <w:rFonts w:ascii="Georgia" w:eastAsia="Times New Roman" w:hAnsi="Georgia" w:cs="Times New Roman"/>
          <w:sz w:val="24"/>
          <w:szCs w:val="24"/>
          <w:lang w:val="en-US"/>
        </w:rPr>
      </w:pPr>
    </w:p>
    <w:p w14:paraId="522DAD03" w14:textId="3D531C7D" w:rsidR="00AE1927" w:rsidRDefault="00AE1927" w:rsidP="008D21F5">
      <w:pPr>
        <w:spacing w:before="240" w:line="360" w:lineRule="auto"/>
        <w:jc w:val="both"/>
        <w:rPr>
          <w:rFonts w:ascii="Georgia" w:eastAsia="Times New Roman" w:hAnsi="Georgia" w:cs="Times New Roman"/>
          <w:sz w:val="24"/>
          <w:szCs w:val="24"/>
          <w:lang w:val="en-US"/>
        </w:rPr>
      </w:pPr>
    </w:p>
    <w:p w14:paraId="3878BD6E" w14:textId="0B07EC85" w:rsidR="00AE1927" w:rsidRDefault="00AE1927" w:rsidP="008D21F5">
      <w:pPr>
        <w:spacing w:before="240" w:line="360" w:lineRule="auto"/>
        <w:jc w:val="both"/>
        <w:rPr>
          <w:rFonts w:ascii="Georgia" w:eastAsia="Times New Roman" w:hAnsi="Georgia" w:cs="Times New Roman"/>
          <w:sz w:val="24"/>
          <w:szCs w:val="24"/>
          <w:lang w:val="en-US"/>
        </w:rPr>
      </w:pPr>
    </w:p>
    <w:p w14:paraId="4A096FB3" w14:textId="670F0782" w:rsidR="00AE1927" w:rsidRDefault="00AE1927" w:rsidP="008D21F5">
      <w:pPr>
        <w:spacing w:before="240" w:line="360" w:lineRule="auto"/>
        <w:jc w:val="both"/>
        <w:rPr>
          <w:rFonts w:ascii="Georgia" w:eastAsia="Times New Roman" w:hAnsi="Georgia" w:cs="Times New Roman"/>
          <w:sz w:val="24"/>
          <w:szCs w:val="24"/>
          <w:lang w:val="en-US"/>
        </w:rPr>
      </w:pPr>
    </w:p>
    <w:p w14:paraId="469FEC21" w14:textId="77777777" w:rsidR="00AE1927" w:rsidRPr="00E83366" w:rsidRDefault="00AE1927" w:rsidP="008D21F5">
      <w:pPr>
        <w:spacing w:before="240" w:line="360" w:lineRule="auto"/>
        <w:jc w:val="both"/>
        <w:rPr>
          <w:rFonts w:ascii="Georgia" w:eastAsia="Times New Roman" w:hAnsi="Georgia" w:cs="Times New Roman"/>
          <w:sz w:val="24"/>
          <w:szCs w:val="24"/>
          <w:lang w:val="en-US"/>
        </w:rPr>
      </w:pPr>
    </w:p>
    <w:p w14:paraId="50662A2C" w14:textId="0241A72A" w:rsidR="00672787" w:rsidRDefault="00463494" w:rsidP="00463494">
      <w:pPr>
        <w:pStyle w:val="Overskrift2"/>
        <w:rPr>
          <w:rFonts w:eastAsia="Georgia"/>
        </w:rPr>
      </w:pPr>
      <w:r>
        <w:rPr>
          <w:rFonts w:eastAsia="Georgia"/>
          <w:color w:val="000000" w:themeColor="text1"/>
          <w:sz w:val="28"/>
          <w:szCs w:val="28"/>
        </w:rPr>
        <w:t xml:space="preserve">Appendix </w:t>
      </w:r>
      <w:r w:rsidR="00F23DD4">
        <w:rPr>
          <w:rFonts w:eastAsia="Georgia"/>
          <w:color w:val="000000" w:themeColor="text1"/>
          <w:sz w:val="28"/>
          <w:szCs w:val="28"/>
        </w:rPr>
        <w:t>2</w:t>
      </w:r>
      <w:r>
        <w:rPr>
          <w:rFonts w:eastAsia="Georgia"/>
          <w:color w:val="000000" w:themeColor="text1"/>
          <w:sz w:val="28"/>
          <w:szCs w:val="28"/>
        </w:rPr>
        <w:t>.c -</w:t>
      </w:r>
      <w:r w:rsidR="00672787" w:rsidRPr="00463494">
        <w:rPr>
          <w:rFonts w:eastAsia="Georgia"/>
          <w:color w:val="000000" w:themeColor="text1"/>
          <w:sz w:val="28"/>
          <w:szCs w:val="28"/>
        </w:rPr>
        <w:t xml:space="preserve"> From 1970-1999</w:t>
      </w:r>
    </w:p>
    <w:p w14:paraId="39D93931" w14:textId="6AB8960D" w:rsidR="00672787" w:rsidRDefault="00672787" w:rsidP="00672787">
      <w:pPr>
        <w:spacing w:line="360" w:lineRule="auto"/>
        <w:jc w:val="both"/>
        <w:rPr>
          <w:rFonts w:ascii="Georgia" w:eastAsia="Georgia" w:hAnsi="Georgia" w:cs="Georgia"/>
          <w:sz w:val="24"/>
          <w:szCs w:val="24"/>
        </w:rPr>
      </w:pPr>
      <w:r>
        <w:rPr>
          <w:rFonts w:ascii="Georgia" w:eastAsia="Georgia" w:hAnsi="Georgia" w:cs="Georgia"/>
          <w:sz w:val="24"/>
          <w:szCs w:val="24"/>
        </w:rPr>
        <w:t>The third period consists of 181 laureates and 294 organizations. We plot the bipartite network for the period.</w:t>
      </w:r>
    </w:p>
    <w:p w14:paraId="5D73E524" w14:textId="79E209DE" w:rsidR="00672787" w:rsidRDefault="008D21F5" w:rsidP="00672787">
      <w:pPr>
        <w:spacing w:line="360" w:lineRule="auto"/>
        <w:jc w:val="center"/>
        <w:rPr>
          <w:rFonts w:ascii="Georgia" w:eastAsia="Georgia" w:hAnsi="Georgia" w:cs="Georgia"/>
          <w:i/>
          <w:sz w:val="20"/>
          <w:szCs w:val="20"/>
        </w:rPr>
      </w:pPr>
      <w:r>
        <w:rPr>
          <w:rFonts w:ascii="Georgia" w:eastAsia="Georgia" w:hAnsi="Georgia" w:cs="Georgia"/>
          <w:noProof/>
          <w:sz w:val="24"/>
          <w:szCs w:val="24"/>
        </w:rPr>
        <w:drawing>
          <wp:anchor distT="0" distB="0" distL="114300" distR="114300" simplePos="0" relativeHeight="251667456" behindDoc="0" locked="0" layoutInCell="1" allowOverlap="1" wp14:anchorId="6755FDAF" wp14:editId="3BD56BF5">
            <wp:simplePos x="0" y="0"/>
            <wp:positionH relativeFrom="margin">
              <wp:align>center</wp:align>
            </wp:positionH>
            <wp:positionV relativeFrom="paragraph">
              <wp:posOffset>234950</wp:posOffset>
            </wp:positionV>
            <wp:extent cx="4309110" cy="4133850"/>
            <wp:effectExtent l="19050" t="19050" r="15240" b="19050"/>
            <wp:wrapTopAndBottom/>
            <wp:docPr id="1" name="image4.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4.png" descr="Chart, scatter chart&#10;&#10;Description automatically generated"/>
                    <pic:cNvPicPr preferRelativeResize="0"/>
                  </pic:nvPicPr>
                  <pic:blipFill>
                    <a:blip r:embed="rId12" cstate="print">
                      <a:extLst>
                        <a:ext uri="{28A0092B-C50C-407E-A947-70E740481C1C}">
                          <a14:useLocalDpi xmlns:a14="http://schemas.microsoft.com/office/drawing/2010/main" val="0"/>
                        </a:ext>
                      </a:extLst>
                    </a:blip>
                    <a:srcRect t="2870"/>
                    <a:stretch>
                      <a:fillRect/>
                    </a:stretch>
                  </pic:blipFill>
                  <pic:spPr>
                    <a:xfrm>
                      <a:off x="0" y="0"/>
                      <a:ext cx="4309110" cy="413385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022086">
        <w:rPr>
          <w:rFonts w:ascii="Georgia" w:eastAsia="Georgia" w:hAnsi="Georgia" w:cs="Georgia"/>
          <w:i/>
          <w:sz w:val="20"/>
          <w:szCs w:val="20"/>
        </w:rPr>
        <w:t>Network a7</w:t>
      </w:r>
      <w:r w:rsidR="00672787">
        <w:rPr>
          <w:rFonts w:ascii="Georgia" w:eastAsia="Georgia" w:hAnsi="Georgia" w:cs="Georgia"/>
          <w:i/>
          <w:sz w:val="20"/>
          <w:szCs w:val="20"/>
        </w:rPr>
        <w:t>: Weighted Bipartite Network - 1970-1999</w:t>
      </w:r>
    </w:p>
    <w:p w14:paraId="422A75D6" w14:textId="77777777" w:rsidR="00672787" w:rsidRDefault="00672787" w:rsidP="00672787">
      <w:pPr>
        <w:spacing w:line="360" w:lineRule="auto"/>
        <w:jc w:val="center"/>
        <w:rPr>
          <w:rFonts w:ascii="Georgia" w:eastAsia="Georgia" w:hAnsi="Georgia" w:cs="Georgia"/>
          <w:i/>
          <w:sz w:val="20"/>
          <w:szCs w:val="20"/>
        </w:rPr>
      </w:pPr>
    </w:p>
    <w:p w14:paraId="47D00D31" w14:textId="77777777" w:rsidR="00022086" w:rsidRDefault="00672787" w:rsidP="00672787">
      <w:pPr>
        <w:spacing w:line="360" w:lineRule="auto"/>
        <w:jc w:val="both"/>
        <w:rPr>
          <w:rFonts w:ascii="Georgia" w:eastAsia="Georgia" w:hAnsi="Georgia" w:cs="Georgia"/>
          <w:sz w:val="24"/>
          <w:szCs w:val="24"/>
        </w:rPr>
      </w:pPr>
      <w:r>
        <w:rPr>
          <w:rFonts w:ascii="Georgia" w:eastAsia="Georgia" w:hAnsi="Georgia" w:cs="Georgia"/>
          <w:sz w:val="24"/>
          <w:szCs w:val="24"/>
        </w:rPr>
        <w:t xml:space="preserve">We observe that most of the red edges, indicating the Nobel winning affiliation, are also highly weighted edges. It would appear as if many of the laureates publish most of their publication at the organization with whom they are affiliated when they win the prize. We observe Schally, who was the most connected laureate node in the bipartite Network 1. Due to the weighted edges, we can see that even though Schally was affiliated with 34 organizations, he did most of his publications work at Tulane University, where he also won the Nobel Prize. We see that </w:t>
      </w:r>
      <w:r w:rsidR="002901CC">
        <w:rPr>
          <w:rFonts w:ascii="Georgia" w:eastAsia="Georgia" w:hAnsi="Georgia" w:cs="Georgia"/>
          <w:sz w:val="24"/>
          <w:szCs w:val="24"/>
        </w:rPr>
        <w:t>Harvard</w:t>
      </w:r>
      <w:r>
        <w:rPr>
          <w:rFonts w:ascii="Georgia" w:eastAsia="Georgia" w:hAnsi="Georgia" w:cs="Georgia"/>
          <w:sz w:val="24"/>
          <w:szCs w:val="24"/>
        </w:rPr>
        <w:t xml:space="preserve"> and Stanford are positioned as some of the most central nodes, just as in the bipartite Network 1.</w:t>
      </w:r>
    </w:p>
    <w:p w14:paraId="01653267" w14:textId="2AB70032" w:rsidR="00672787" w:rsidRPr="002901CC" w:rsidRDefault="00672787" w:rsidP="00672787">
      <w:pPr>
        <w:spacing w:line="360" w:lineRule="auto"/>
        <w:jc w:val="both"/>
        <w:rPr>
          <w:rFonts w:ascii="Georgia" w:eastAsia="Georgia" w:hAnsi="Georgia" w:cs="Georgia"/>
          <w:sz w:val="24"/>
          <w:szCs w:val="24"/>
        </w:rPr>
      </w:pPr>
      <w:r>
        <w:rPr>
          <w:rFonts w:ascii="Georgia" w:eastAsia="Georgia" w:hAnsi="Georgia" w:cs="Georgia"/>
          <w:sz w:val="24"/>
          <w:szCs w:val="24"/>
        </w:rPr>
        <w:t xml:space="preserve">We plot the laureate projection for the period </w:t>
      </w:r>
      <w:r>
        <w:rPr>
          <w:rFonts w:ascii="Georgia" w:eastAsia="Georgia" w:hAnsi="Georgia" w:cs="Georgia"/>
          <w:i/>
          <w:sz w:val="24"/>
          <w:szCs w:val="24"/>
        </w:rPr>
        <w:t xml:space="preserve">1970-1999 </w:t>
      </w:r>
      <w:r>
        <w:rPr>
          <w:rFonts w:ascii="Georgia" w:eastAsia="Georgia" w:hAnsi="Georgia" w:cs="Georgia"/>
          <w:sz w:val="24"/>
          <w:szCs w:val="24"/>
        </w:rPr>
        <w:t xml:space="preserve">in </w:t>
      </w:r>
      <w:r w:rsidR="00022086">
        <w:rPr>
          <w:rFonts w:ascii="Georgia" w:eastAsia="Georgia" w:hAnsi="Georgia" w:cs="Georgia"/>
          <w:sz w:val="24"/>
          <w:szCs w:val="24"/>
        </w:rPr>
        <w:t>Network a8</w:t>
      </w:r>
      <w:r>
        <w:rPr>
          <w:rFonts w:ascii="Georgia" w:eastAsia="Georgia" w:hAnsi="Georgia" w:cs="Georgia"/>
          <w:sz w:val="24"/>
          <w:szCs w:val="24"/>
        </w:rPr>
        <w:t>.</w:t>
      </w:r>
    </w:p>
    <w:p w14:paraId="10FDF527" w14:textId="1FABC7A4" w:rsidR="002901CC" w:rsidRDefault="002901CC" w:rsidP="002901CC">
      <w:pPr>
        <w:spacing w:line="360" w:lineRule="auto"/>
        <w:jc w:val="center"/>
        <w:rPr>
          <w:rFonts w:ascii="Georgia" w:eastAsia="Georgia" w:hAnsi="Georgia" w:cs="Georgia"/>
          <w:i/>
          <w:sz w:val="20"/>
          <w:szCs w:val="20"/>
        </w:rPr>
      </w:pPr>
      <w:r>
        <w:rPr>
          <w:rFonts w:ascii="Georgia" w:eastAsia="Georgia" w:hAnsi="Georgia" w:cs="Georgia"/>
          <w:b/>
          <w:noProof/>
          <w:sz w:val="24"/>
          <w:szCs w:val="24"/>
        </w:rPr>
        <w:drawing>
          <wp:anchor distT="0" distB="0" distL="114300" distR="114300" simplePos="0" relativeHeight="251668480" behindDoc="0" locked="0" layoutInCell="1" allowOverlap="1" wp14:anchorId="271C984B" wp14:editId="04FD2469">
            <wp:simplePos x="0" y="0"/>
            <wp:positionH relativeFrom="margin">
              <wp:align>center</wp:align>
            </wp:positionH>
            <wp:positionV relativeFrom="paragraph">
              <wp:posOffset>211971</wp:posOffset>
            </wp:positionV>
            <wp:extent cx="4441190" cy="3552190"/>
            <wp:effectExtent l="19050" t="19050" r="16510" b="10160"/>
            <wp:wrapTopAndBottom/>
            <wp:docPr id="7" name="image3.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3.png" descr="Chart, scatter chart&#10;&#10;Description automatically generated"/>
                    <pic:cNvPicPr preferRelativeResize="0"/>
                  </pic:nvPicPr>
                  <pic:blipFill>
                    <a:blip r:embed="rId13" cstate="print">
                      <a:extLst>
                        <a:ext uri="{28A0092B-C50C-407E-A947-70E740481C1C}">
                          <a14:useLocalDpi xmlns:a14="http://schemas.microsoft.com/office/drawing/2010/main" val="0"/>
                        </a:ext>
                      </a:extLst>
                    </a:blip>
                    <a:srcRect t="9128"/>
                    <a:stretch>
                      <a:fillRect/>
                    </a:stretch>
                  </pic:blipFill>
                  <pic:spPr>
                    <a:xfrm>
                      <a:off x="0" y="0"/>
                      <a:ext cx="4444264" cy="3554543"/>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022086">
        <w:rPr>
          <w:rFonts w:ascii="Georgia" w:eastAsia="Georgia" w:hAnsi="Georgia" w:cs="Georgia"/>
          <w:i/>
          <w:sz w:val="20"/>
          <w:szCs w:val="20"/>
        </w:rPr>
        <w:t>Network a8</w:t>
      </w:r>
      <w:r w:rsidR="00672787">
        <w:rPr>
          <w:rFonts w:ascii="Georgia" w:eastAsia="Georgia" w:hAnsi="Georgia" w:cs="Georgia"/>
          <w:i/>
          <w:sz w:val="20"/>
          <w:szCs w:val="20"/>
        </w:rPr>
        <w:t>: Weighted Laureate Projection - 1970-1999</w:t>
      </w:r>
    </w:p>
    <w:p w14:paraId="55879C8C" w14:textId="77777777" w:rsidR="002901CC" w:rsidRDefault="002901CC" w:rsidP="002901CC">
      <w:pPr>
        <w:spacing w:line="360" w:lineRule="auto"/>
        <w:jc w:val="center"/>
        <w:rPr>
          <w:rFonts w:ascii="Georgia" w:eastAsia="Georgia" w:hAnsi="Georgia" w:cs="Georgia"/>
          <w:i/>
          <w:sz w:val="20"/>
          <w:szCs w:val="20"/>
        </w:rPr>
      </w:pPr>
    </w:p>
    <w:p w14:paraId="3B87593F" w14:textId="4F7ADB0C" w:rsidR="00672787" w:rsidRPr="002901CC" w:rsidRDefault="00672787" w:rsidP="002901CC">
      <w:pPr>
        <w:spacing w:line="360" w:lineRule="auto"/>
        <w:jc w:val="both"/>
        <w:rPr>
          <w:rFonts w:ascii="Georgia" w:eastAsia="Georgia" w:hAnsi="Georgia" w:cs="Georgia"/>
          <w:i/>
          <w:sz w:val="20"/>
          <w:szCs w:val="20"/>
        </w:rPr>
      </w:pPr>
      <w:r>
        <w:rPr>
          <w:rFonts w:ascii="Georgia" w:eastAsia="Georgia" w:hAnsi="Georgia" w:cs="Georgia"/>
          <w:sz w:val="24"/>
          <w:szCs w:val="24"/>
        </w:rPr>
        <w:t>As in Network 2, we see that Palade appears as the most connected node in the laureate projection, while being less central in the bipartite network (</w:t>
      </w:r>
      <w:r w:rsidR="00022086">
        <w:rPr>
          <w:rFonts w:ascii="Georgia" w:eastAsia="Georgia" w:hAnsi="Georgia" w:cs="Georgia"/>
          <w:sz w:val="24"/>
          <w:szCs w:val="24"/>
        </w:rPr>
        <w:t>Network a7</w:t>
      </w:r>
      <w:r>
        <w:rPr>
          <w:rFonts w:ascii="Georgia" w:eastAsia="Georgia" w:hAnsi="Georgia" w:cs="Georgia"/>
          <w:sz w:val="24"/>
          <w:szCs w:val="24"/>
        </w:rPr>
        <w:t xml:space="preserve">). This was also the case when we did not account for the time periods in Section 5.1. </w:t>
      </w:r>
      <w:r w:rsidR="00022086">
        <w:rPr>
          <w:rFonts w:ascii="Georgia" w:eastAsia="Georgia" w:hAnsi="Georgia" w:cs="Georgia"/>
          <w:sz w:val="24"/>
          <w:szCs w:val="24"/>
        </w:rPr>
        <w:t>Network a</w:t>
      </w:r>
      <w:r w:rsidR="00DB0298">
        <w:rPr>
          <w:rFonts w:ascii="Georgia" w:eastAsia="Georgia" w:hAnsi="Georgia" w:cs="Georgia"/>
          <w:sz w:val="24"/>
          <w:szCs w:val="24"/>
        </w:rPr>
        <w:t>8</w:t>
      </w:r>
      <w:r>
        <w:rPr>
          <w:rFonts w:ascii="Georgia" w:eastAsia="Georgia" w:hAnsi="Georgia" w:cs="Georgia"/>
          <w:sz w:val="24"/>
          <w:szCs w:val="24"/>
        </w:rPr>
        <w:t xml:space="preserve"> has a more hairball-like structure than the laureate projections from the previous periods. It is difficult to make out a clear cluster, aside from a smaller British cluster in the bottom, and the contours of a German cluster to the right. In opposition to both the </w:t>
      </w:r>
      <w:r>
        <w:rPr>
          <w:rFonts w:ascii="Georgia" w:eastAsia="Georgia" w:hAnsi="Georgia" w:cs="Georgia"/>
          <w:i/>
          <w:sz w:val="24"/>
          <w:szCs w:val="24"/>
        </w:rPr>
        <w:t>before 1939</w:t>
      </w:r>
      <w:r>
        <w:rPr>
          <w:rFonts w:ascii="Georgia" w:eastAsia="Georgia" w:hAnsi="Georgia" w:cs="Georgia"/>
          <w:sz w:val="24"/>
          <w:szCs w:val="24"/>
        </w:rPr>
        <w:t xml:space="preserve"> and </w:t>
      </w:r>
      <w:r>
        <w:rPr>
          <w:rFonts w:ascii="Georgia" w:eastAsia="Georgia" w:hAnsi="Georgia" w:cs="Georgia"/>
          <w:i/>
          <w:sz w:val="24"/>
          <w:szCs w:val="24"/>
        </w:rPr>
        <w:t>1940-1969</w:t>
      </w:r>
      <w:r>
        <w:rPr>
          <w:rFonts w:ascii="Georgia" w:eastAsia="Georgia" w:hAnsi="Georgia" w:cs="Georgia"/>
          <w:sz w:val="24"/>
          <w:szCs w:val="24"/>
        </w:rPr>
        <w:t xml:space="preserve"> laureate projection networks, it is clearly the US laureates who are placed centrally in </w:t>
      </w:r>
      <w:r w:rsidR="00022086">
        <w:rPr>
          <w:rFonts w:ascii="Georgia" w:eastAsia="Georgia" w:hAnsi="Georgia" w:cs="Georgia"/>
          <w:sz w:val="24"/>
          <w:szCs w:val="24"/>
        </w:rPr>
        <w:t>Network a</w:t>
      </w:r>
      <w:r w:rsidR="00DB0298">
        <w:rPr>
          <w:rFonts w:ascii="Georgia" w:eastAsia="Georgia" w:hAnsi="Georgia" w:cs="Georgia"/>
          <w:sz w:val="24"/>
          <w:szCs w:val="24"/>
        </w:rPr>
        <w:t>8</w:t>
      </w:r>
      <w:r>
        <w:rPr>
          <w:rFonts w:ascii="Georgia" w:eastAsia="Georgia" w:hAnsi="Georgia" w:cs="Georgia"/>
          <w:sz w:val="24"/>
          <w:szCs w:val="24"/>
        </w:rPr>
        <w:t xml:space="preserve">, with the British and German laureates occupying more fringe positions. We also notice that there are no Russians present in </w:t>
      </w:r>
      <w:r w:rsidR="00022086">
        <w:rPr>
          <w:rFonts w:ascii="Georgia" w:eastAsia="Georgia" w:hAnsi="Georgia" w:cs="Georgia"/>
          <w:sz w:val="24"/>
          <w:szCs w:val="24"/>
        </w:rPr>
        <w:t>Network a</w:t>
      </w:r>
      <w:r w:rsidR="00DB0298">
        <w:rPr>
          <w:rFonts w:ascii="Georgia" w:eastAsia="Georgia" w:hAnsi="Georgia" w:cs="Georgia"/>
          <w:sz w:val="24"/>
          <w:szCs w:val="24"/>
        </w:rPr>
        <w:t>8</w:t>
      </w:r>
      <w:r>
        <w:rPr>
          <w:rFonts w:ascii="Georgia" w:eastAsia="Georgia" w:hAnsi="Georgia" w:cs="Georgia"/>
          <w:sz w:val="24"/>
          <w:szCs w:val="24"/>
        </w:rPr>
        <w:t xml:space="preserve">, not even in the outskirts as we saw in the </w:t>
      </w:r>
      <w:r>
        <w:rPr>
          <w:rFonts w:ascii="Georgia" w:eastAsia="Georgia" w:hAnsi="Georgia" w:cs="Georgia"/>
          <w:i/>
          <w:sz w:val="24"/>
          <w:szCs w:val="24"/>
        </w:rPr>
        <w:t>1940-1969</w:t>
      </w:r>
      <w:r>
        <w:rPr>
          <w:rFonts w:ascii="Georgia" w:eastAsia="Georgia" w:hAnsi="Georgia" w:cs="Georgia"/>
          <w:sz w:val="24"/>
          <w:szCs w:val="24"/>
        </w:rPr>
        <w:t xml:space="preserve"> laureate projection (</w:t>
      </w:r>
      <w:r w:rsidR="00022086">
        <w:rPr>
          <w:rFonts w:ascii="Georgia" w:eastAsia="Georgia" w:hAnsi="Georgia" w:cs="Georgia"/>
          <w:sz w:val="24"/>
          <w:szCs w:val="24"/>
        </w:rPr>
        <w:t>Network a5</w:t>
      </w:r>
      <w:r>
        <w:rPr>
          <w:rFonts w:ascii="Georgia" w:eastAsia="Georgia" w:hAnsi="Georgia" w:cs="Georgia"/>
          <w:sz w:val="24"/>
          <w:szCs w:val="24"/>
        </w:rPr>
        <w:t xml:space="preserve">). </w:t>
      </w:r>
    </w:p>
    <w:p w14:paraId="5277A77B" w14:textId="77777777" w:rsidR="00672787" w:rsidRDefault="00672787" w:rsidP="00672787">
      <w:pPr>
        <w:spacing w:line="360" w:lineRule="auto"/>
        <w:jc w:val="both"/>
        <w:rPr>
          <w:rFonts w:ascii="Georgia" w:eastAsia="Georgia" w:hAnsi="Georgia" w:cs="Georgia"/>
          <w:b/>
          <w:sz w:val="24"/>
          <w:szCs w:val="24"/>
        </w:rPr>
      </w:pPr>
    </w:p>
    <w:p w14:paraId="4353D094" w14:textId="77777777" w:rsidR="002901CC" w:rsidRDefault="002901CC" w:rsidP="00672787">
      <w:pPr>
        <w:spacing w:line="360" w:lineRule="auto"/>
        <w:jc w:val="both"/>
        <w:rPr>
          <w:rFonts w:ascii="Georgia" w:eastAsia="Georgia" w:hAnsi="Georgia" w:cs="Georgia"/>
          <w:sz w:val="24"/>
          <w:szCs w:val="24"/>
        </w:rPr>
      </w:pPr>
    </w:p>
    <w:p w14:paraId="14660817" w14:textId="77777777" w:rsidR="002901CC" w:rsidRDefault="002901CC" w:rsidP="00672787">
      <w:pPr>
        <w:spacing w:line="360" w:lineRule="auto"/>
        <w:jc w:val="both"/>
        <w:rPr>
          <w:rFonts w:ascii="Georgia" w:eastAsia="Georgia" w:hAnsi="Georgia" w:cs="Georgia"/>
          <w:sz w:val="24"/>
          <w:szCs w:val="24"/>
        </w:rPr>
      </w:pPr>
    </w:p>
    <w:p w14:paraId="285B2139" w14:textId="77777777" w:rsidR="002901CC" w:rsidRDefault="002901CC" w:rsidP="00672787">
      <w:pPr>
        <w:spacing w:line="360" w:lineRule="auto"/>
        <w:jc w:val="both"/>
        <w:rPr>
          <w:rFonts w:ascii="Georgia" w:eastAsia="Georgia" w:hAnsi="Georgia" w:cs="Georgia"/>
          <w:sz w:val="24"/>
          <w:szCs w:val="24"/>
        </w:rPr>
      </w:pPr>
    </w:p>
    <w:p w14:paraId="31DEB9AB" w14:textId="59255DFE" w:rsidR="002901CC" w:rsidRDefault="002901CC" w:rsidP="00672787">
      <w:pPr>
        <w:spacing w:line="360" w:lineRule="auto"/>
        <w:jc w:val="both"/>
        <w:rPr>
          <w:rFonts w:ascii="Georgia" w:eastAsia="Georgia" w:hAnsi="Georgia" w:cs="Georgia"/>
          <w:sz w:val="24"/>
          <w:szCs w:val="24"/>
        </w:rPr>
      </w:pPr>
    </w:p>
    <w:p w14:paraId="0993C925" w14:textId="77777777" w:rsidR="00A03DD8" w:rsidRDefault="00A03DD8" w:rsidP="00672787">
      <w:pPr>
        <w:spacing w:line="360" w:lineRule="auto"/>
        <w:jc w:val="both"/>
        <w:rPr>
          <w:rFonts w:ascii="Georgia" w:eastAsia="Georgia" w:hAnsi="Georgia" w:cs="Georgia"/>
          <w:sz w:val="24"/>
          <w:szCs w:val="24"/>
        </w:rPr>
      </w:pPr>
    </w:p>
    <w:p w14:paraId="4CA13903" w14:textId="77777777" w:rsidR="002901CC" w:rsidRDefault="002901CC" w:rsidP="00672787">
      <w:pPr>
        <w:spacing w:line="360" w:lineRule="auto"/>
        <w:jc w:val="both"/>
        <w:rPr>
          <w:rFonts w:ascii="Georgia" w:eastAsia="Georgia" w:hAnsi="Georgia" w:cs="Georgia"/>
          <w:sz w:val="24"/>
          <w:szCs w:val="24"/>
        </w:rPr>
      </w:pPr>
    </w:p>
    <w:p w14:paraId="49EC8788" w14:textId="0D3BA69C" w:rsidR="00672787" w:rsidRPr="002901CC" w:rsidRDefault="00672787" w:rsidP="00672787">
      <w:pPr>
        <w:spacing w:line="360" w:lineRule="auto"/>
        <w:jc w:val="both"/>
        <w:rPr>
          <w:rFonts w:ascii="Georgia" w:eastAsia="Georgia" w:hAnsi="Georgia" w:cs="Georgia"/>
          <w:sz w:val="24"/>
          <w:szCs w:val="24"/>
        </w:rPr>
      </w:pPr>
      <w:r>
        <w:rPr>
          <w:rFonts w:ascii="Georgia" w:eastAsia="Georgia" w:hAnsi="Georgia" w:cs="Georgia"/>
          <w:sz w:val="24"/>
          <w:szCs w:val="24"/>
        </w:rPr>
        <w:t xml:space="preserve">We plot the organization projection for </w:t>
      </w:r>
      <w:r>
        <w:rPr>
          <w:rFonts w:ascii="Georgia" w:eastAsia="Georgia" w:hAnsi="Georgia" w:cs="Georgia"/>
          <w:i/>
          <w:sz w:val="24"/>
          <w:szCs w:val="24"/>
        </w:rPr>
        <w:t xml:space="preserve">1970-1999 </w:t>
      </w:r>
      <w:r>
        <w:rPr>
          <w:rFonts w:ascii="Georgia" w:eastAsia="Georgia" w:hAnsi="Georgia" w:cs="Georgia"/>
          <w:sz w:val="24"/>
          <w:szCs w:val="24"/>
        </w:rPr>
        <w:t xml:space="preserve">in </w:t>
      </w:r>
      <w:r w:rsidR="00DB0298">
        <w:rPr>
          <w:rFonts w:ascii="Georgia" w:eastAsia="Georgia" w:hAnsi="Georgia" w:cs="Georgia"/>
          <w:sz w:val="24"/>
          <w:szCs w:val="24"/>
        </w:rPr>
        <w:t>Network a9</w:t>
      </w:r>
      <w:r>
        <w:rPr>
          <w:rFonts w:ascii="Georgia" w:eastAsia="Georgia" w:hAnsi="Georgia" w:cs="Georgia"/>
          <w:sz w:val="24"/>
          <w:szCs w:val="24"/>
        </w:rPr>
        <w:t>.</w:t>
      </w:r>
    </w:p>
    <w:p w14:paraId="12184C2B" w14:textId="182D4D21" w:rsidR="00672787" w:rsidRDefault="002901CC" w:rsidP="00672787">
      <w:pPr>
        <w:spacing w:line="360" w:lineRule="auto"/>
        <w:jc w:val="center"/>
        <w:rPr>
          <w:rFonts w:ascii="Georgia" w:eastAsia="Georgia" w:hAnsi="Georgia" w:cs="Georgia"/>
          <w:i/>
          <w:sz w:val="20"/>
          <w:szCs w:val="20"/>
        </w:rPr>
      </w:pPr>
      <w:r>
        <w:rPr>
          <w:rFonts w:ascii="Georgia" w:eastAsia="Georgia" w:hAnsi="Georgia" w:cs="Georgia"/>
          <w:b/>
          <w:noProof/>
          <w:sz w:val="24"/>
          <w:szCs w:val="24"/>
        </w:rPr>
        <w:drawing>
          <wp:anchor distT="0" distB="0" distL="114300" distR="114300" simplePos="0" relativeHeight="251669504" behindDoc="0" locked="0" layoutInCell="1" allowOverlap="1" wp14:anchorId="3CA7160A" wp14:editId="08741EBC">
            <wp:simplePos x="0" y="0"/>
            <wp:positionH relativeFrom="margin">
              <wp:align>center</wp:align>
            </wp:positionH>
            <wp:positionV relativeFrom="paragraph">
              <wp:posOffset>210820</wp:posOffset>
            </wp:positionV>
            <wp:extent cx="4530090" cy="3867150"/>
            <wp:effectExtent l="19050" t="19050" r="22860" b="19050"/>
            <wp:wrapTopAndBottom/>
            <wp:docPr id="10" name="image6.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6.png" descr="Chart, scatter chart&#10;&#10;Description automatically generated"/>
                    <pic:cNvPicPr preferRelativeResize="0"/>
                  </pic:nvPicPr>
                  <pic:blipFill rotWithShape="1">
                    <a:blip r:embed="rId14" cstate="print">
                      <a:extLst>
                        <a:ext uri="{28A0092B-C50C-407E-A947-70E740481C1C}">
                          <a14:useLocalDpi xmlns:a14="http://schemas.microsoft.com/office/drawing/2010/main" val="0"/>
                        </a:ext>
                      </a:extLst>
                    </a:blip>
                    <a:srcRect t="4658"/>
                    <a:stretch/>
                  </pic:blipFill>
                  <pic:spPr bwMode="auto">
                    <a:xfrm>
                      <a:off x="0" y="0"/>
                      <a:ext cx="4530090" cy="3867150"/>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0298">
        <w:rPr>
          <w:rFonts w:ascii="Georgia" w:eastAsia="Georgia" w:hAnsi="Georgia" w:cs="Georgia"/>
          <w:i/>
          <w:sz w:val="20"/>
          <w:szCs w:val="20"/>
        </w:rPr>
        <w:t>Network a9</w:t>
      </w:r>
      <w:r w:rsidR="00672787">
        <w:rPr>
          <w:rFonts w:ascii="Georgia" w:eastAsia="Georgia" w:hAnsi="Georgia" w:cs="Georgia"/>
          <w:i/>
          <w:sz w:val="20"/>
          <w:szCs w:val="20"/>
        </w:rPr>
        <w:t>: Weighted Organization Projection - 1970-1999</w:t>
      </w:r>
    </w:p>
    <w:p w14:paraId="1D98E861" w14:textId="77777777" w:rsidR="002901CC" w:rsidRDefault="002901CC" w:rsidP="00672787">
      <w:pPr>
        <w:spacing w:line="360" w:lineRule="auto"/>
        <w:jc w:val="both"/>
        <w:rPr>
          <w:rFonts w:ascii="Georgia" w:eastAsia="Georgia" w:hAnsi="Georgia" w:cs="Georgia"/>
          <w:sz w:val="24"/>
          <w:szCs w:val="24"/>
        </w:rPr>
      </w:pPr>
    </w:p>
    <w:p w14:paraId="2A865F2A" w14:textId="6F5BEDCE" w:rsidR="00672787" w:rsidRDefault="00672787" w:rsidP="00672787">
      <w:pPr>
        <w:spacing w:line="360" w:lineRule="auto"/>
        <w:jc w:val="both"/>
        <w:rPr>
          <w:rFonts w:ascii="Georgia" w:eastAsia="Georgia" w:hAnsi="Georgia" w:cs="Georgia"/>
          <w:b/>
          <w:sz w:val="24"/>
          <w:szCs w:val="24"/>
        </w:rPr>
      </w:pPr>
      <w:r>
        <w:rPr>
          <w:rFonts w:ascii="Georgia" w:eastAsia="Georgia" w:hAnsi="Georgia" w:cs="Georgia"/>
          <w:sz w:val="24"/>
          <w:szCs w:val="24"/>
        </w:rPr>
        <w:t xml:space="preserve">As with </w:t>
      </w:r>
      <w:r w:rsidR="00022086">
        <w:rPr>
          <w:rFonts w:ascii="Georgia" w:eastAsia="Georgia" w:hAnsi="Georgia" w:cs="Georgia"/>
          <w:sz w:val="24"/>
          <w:szCs w:val="24"/>
        </w:rPr>
        <w:t>Network a</w:t>
      </w:r>
      <w:r w:rsidR="00DB0298">
        <w:rPr>
          <w:rFonts w:ascii="Georgia" w:eastAsia="Georgia" w:hAnsi="Georgia" w:cs="Georgia"/>
          <w:sz w:val="24"/>
          <w:szCs w:val="24"/>
        </w:rPr>
        <w:t>8</w:t>
      </w:r>
      <w:r>
        <w:rPr>
          <w:rFonts w:ascii="Georgia" w:eastAsia="Georgia" w:hAnsi="Georgia" w:cs="Georgia"/>
          <w:sz w:val="24"/>
          <w:szCs w:val="24"/>
        </w:rPr>
        <w:t xml:space="preserve">, </w:t>
      </w:r>
      <w:r w:rsidR="00DB0298">
        <w:rPr>
          <w:rFonts w:ascii="Georgia" w:eastAsia="Georgia" w:hAnsi="Georgia" w:cs="Georgia"/>
          <w:sz w:val="24"/>
          <w:szCs w:val="24"/>
        </w:rPr>
        <w:t>Network a9</w:t>
      </w:r>
      <w:r>
        <w:rPr>
          <w:rFonts w:ascii="Georgia" w:eastAsia="Georgia" w:hAnsi="Georgia" w:cs="Georgia"/>
          <w:sz w:val="24"/>
          <w:szCs w:val="24"/>
        </w:rPr>
        <w:t xml:space="preserve"> is much more intertwined than the organization projection from the previous time periods. We clearly see that US organizations are placed centrally in the network, with the </w:t>
      </w:r>
      <w:r>
        <w:rPr>
          <w:rFonts w:ascii="Georgia" w:eastAsia="Georgia" w:hAnsi="Georgia" w:cs="Georgia"/>
          <w:i/>
          <w:sz w:val="24"/>
          <w:szCs w:val="24"/>
        </w:rPr>
        <w:t xml:space="preserve">National Institute of Health </w:t>
      </w:r>
      <w:r>
        <w:rPr>
          <w:rFonts w:ascii="Georgia" w:eastAsia="Georgia" w:hAnsi="Georgia" w:cs="Georgia"/>
          <w:sz w:val="24"/>
          <w:szCs w:val="24"/>
        </w:rPr>
        <w:t>being the most central organization.</w:t>
      </w:r>
    </w:p>
    <w:p w14:paraId="7FFD8F84" w14:textId="23C79A10" w:rsidR="00672787" w:rsidRDefault="00672787" w:rsidP="00672787">
      <w:pPr>
        <w:spacing w:line="360" w:lineRule="auto"/>
        <w:jc w:val="both"/>
        <w:rPr>
          <w:rFonts w:ascii="Georgia" w:eastAsia="Georgia" w:hAnsi="Georgia" w:cs="Georgia"/>
          <w:b/>
          <w:sz w:val="24"/>
          <w:szCs w:val="24"/>
        </w:rPr>
      </w:pPr>
    </w:p>
    <w:p w14:paraId="3B6E122F" w14:textId="08BC5BA9" w:rsidR="002901CC" w:rsidRDefault="002901CC" w:rsidP="00672787">
      <w:pPr>
        <w:spacing w:line="360" w:lineRule="auto"/>
        <w:jc w:val="both"/>
        <w:rPr>
          <w:rFonts w:ascii="Georgia" w:eastAsia="Georgia" w:hAnsi="Georgia" w:cs="Georgia"/>
          <w:b/>
          <w:sz w:val="24"/>
          <w:szCs w:val="24"/>
        </w:rPr>
      </w:pPr>
    </w:p>
    <w:p w14:paraId="3D1519EB" w14:textId="6D9016B3" w:rsidR="002901CC" w:rsidRDefault="002901CC" w:rsidP="00672787">
      <w:pPr>
        <w:spacing w:line="360" w:lineRule="auto"/>
        <w:jc w:val="both"/>
        <w:rPr>
          <w:rFonts w:ascii="Georgia" w:eastAsia="Georgia" w:hAnsi="Georgia" w:cs="Georgia"/>
          <w:b/>
          <w:sz w:val="24"/>
          <w:szCs w:val="24"/>
        </w:rPr>
      </w:pPr>
    </w:p>
    <w:p w14:paraId="4BC3B20F" w14:textId="2D92CBFB" w:rsidR="002901CC" w:rsidRDefault="002901CC" w:rsidP="00672787">
      <w:pPr>
        <w:spacing w:line="360" w:lineRule="auto"/>
        <w:jc w:val="both"/>
        <w:rPr>
          <w:rFonts w:ascii="Georgia" w:eastAsia="Georgia" w:hAnsi="Georgia" w:cs="Georgia"/>
          <w:b/>
          <w:sz w:val="24"/>
          <w:szCs w:val="24"/>
        </w:rPr>
      </w:pPr>
    </w:p>
    <w:p w14:paraId="73A8308D" w14:textId="165B7F4C" w:rsidR="002901CC" w:rsidRDefault="002901CC" w:rsidP="00672787">
      <w:pPr>
        <w:spacing w:line="360" w:lineRule="auto"/>
        <w:jc w:val="both"/>
        <w:rPr>
          <w:rFonts w:ascii="Georgia" w:eastAsia="Georgia" w:hAnsi="Georgia" w:cs="Georgia"/>
          <w:b/>
          <w:sz w:val="24"/>
          <w:szCs w:val="24"/>
        </w:rPr>
      </w:pPr>
    </w:p>
    <w:p w14:paraId="4F2F33A4" w14:textId="60DCFAC9" w:rsidR="002901CC" w:rsidRDefault="002901CC" w:rsidP="00672787">
      <w:pPr>
        <w:spacing w:line="360" w:lineRule="auto"/>
        <w:jc w:val="both"/>
        <w:rPr>
          <w:rFonts w:ascii="Georgia" w:eastAsia="Georgia" w:hAnsi="Georgia" w:cs="Georgia"/>
          <w:b/>
          <w:sz w:val="24"/>
          <w:szCs w:val="24"/>
        </w:rPr>
      </w:pPr>
    </w:p>
    <w:p w14:paraId="188DD38E" w14:textId="13F99C98" w:rsidR="002901CC" w:rsidRDefault="002901CC" w:rsidP="00672787">
      <w:pPr>
        <w:spacing w:line="360" w:lineRule="auto"/>
        <w:jc w:val="both"/>
        <w:rPr>
          <w:rFonts w:ascii="Georgia" w:eastAsia="Georgia" w:hAnsi="Georgia" w:cs="Georgia"/>
          <w:b/>
          <w:sz w:val="24"/>
          <w:szCs w:val="24"/>
        </w:rPr>
      </w:pPr>
    </w:p>
    <w:p w14:paraId="69F93AEC" w14:textId="1956696C" w:rsidR="002901CC" w:rsidRDefault="002901CC" w:rsidP="00672787">
      <w:pPr>
        <w:spacing w:line="360" w:lineRule="auto"/>
        <w:jc w:val="both"/>
        <w:rPr>
          <w:rFonts w:ascii="Georgia" w:eastAsia="Georgia" w:hAnsi="Georgia" w:cs="Georgia"/>
          <w:b/>
          <w:sz w:val="24"/>
          <w:szCs w:val="24"/>
        </w:rPr>
      </w:pPr>
    </w:p>
    <w:p w14:paraId="2317071D" w14:textId="4578A3D3" w:rsidR="002901CC" w:rsidRDefault="002901CC" w:rsidP="00672787">
      <w:pPr>
        <w:spacing w:line="360" w:lineRule="auto"/>
        <w:jc w:val="both"/>
        <w:rPr>
          <w:rFonts w:ascii="Georgia" w:eastAsia="Georgia" w:hAnsi="Georgia" w:cs="Georgia"/>
          <w:b/>
          <w:sz w:val="24"/>
          <w:szCs w:val="24"/>
        </w:rPr>
      </w:pPr>
    </w:p>
    <w:p w14:paraId="4031A9A6" w14:textId="4C461088" w:rsidR="002901CC" w:rsidRDefault="002901CC" w:rsidP="00672787">
      <w:pPr>
        <w:spacing w:line="360" w:lineRule="auto"/>
        <w:jc w:val="both"/>
        <w:rPr>
          <w:rFonts w:ascii="Georgia" w:eastAsia="Georgia" w:hAnsi="Georgia" w:cs="Georgia"/>
          <w:b/>
          <w:sz w:val="24"/>
          <w:szCs w:val="24"/>
        </w:rPr>
      </w:pPr>
    </w:p>
    <w:p w14:paraId="092EFDC9" w14:textId="77777777" w:rsidR="00AE1927" w:rsidRDefault="00AE1927" w:rsidP="002901CC">
      <w:pPr>
        <w:pStyle w:val="Overskrift2"/>
        <w:rPr>
          <w:rFonts w:eastAsia="Georgia"/>
          <w:color w:val="000000" w:themeColor="text1"/>
          <w:sz w:val="28"/>
          <w:szCs w:val="28"/>
        </w:rPr>
      </w:pPr>
    </w:p>
    <w:p w14:paraId="3D77C32C" w14:textId="4EF0DBD9" w:rsidR="00672787" w:rsidRPr="002901CC" w:rsidRDefault="002901CC" w:rsidP="002901CC">
      <w:pPr>
        <w:pStyle w:val="Overskrift2"/>
        <w:rPr>
          <w:rFonts w:eastAsia="Georgia"/>
          <w:color w:val="000000" w:themeColor="text1"/>
          <w:sz w:val="28"/>
          <w:szCs w:val="28"/>
        </w:rPr>
      </w:pPr>
      <w:r>
        <w:rPr>
          <w:rFonts w:eastAsia="Georgia"/>
          <w:color w:val="000000" w:themeColor="text1"/>
          <w:sz w:val="28"/>
          <w:szCs w:val="28"/>
        </w:rPr>
        <w:t xml:space="preserve">Appendix </w:t>
      </w:r>
      <w:r w:rsidR="00F23DD4">
        <w:rPr>
          <w:rFonts w:eastAsia="Georgia"/>
          <w:color w:val="000000" w:themeColor="text1"/>
          <w:sz w:val="28"/>
          <w:szCs w:val="28"/>
        </w:rPr>
        <w:t>2</w:t>
      </w:r>
      <w:r>
        <w:rPr>
          <w:rFonts w:eastAsia="Georgia"/>
          <w:color w:val="000000" w:themeColor="text1"/>
          <w:sz w:val="28"/>
          <w:szCs w:val="28"/>
        </w:rPr>
        <w:t>.d -</w:t>
      </w:r>
      <w:r w:rsidR="00672787" w:rsidRPr="002901CC">
        <w:rPr>
          <w:rFonts w:eastAsia="Georgia"/>
          <w:color w:val="000000" w:themeColor="text1"/>
          <w:sz w:val="28"/>
          <w:szCs w:val="28"/>
        </w:rPr>
        <w:t xml:space="preserve"> From 2000 and after</w:t>
      </w:r>
    </w:p>
    <w:p w14:paraId="004F0954" w14:textId="1BC01AA8" w:rsidR="00672787" w:rsidRDefault="00672787" w:rsidP="00672787">
      <w:pPr>
        <w:spacing w:line="360" w:lineRule="auto"/>
        <w:jc w:val="both"/>
        <w:rPr>
          <w:rFonts w:ascii="Georgia" w:eastAsia="Georgia" w:hAnsi="Georgia" w:cs="Georgia"/>
          <w:b/>
          <w:sz w:val="24"/>
          <w:szCs w:val="24"/>
        </w:rPr>
      </w:pPr>
      <w:r>
        <w:rPr>
          <w:rFonts w:ascii="Georgia" w:eastAsia="Georgia" w:hAnsi="Georgia" w:cs="Georgia"/>
          <w:sz w:val="24"/>
          <w:szCs w:val="24"/>
        </w:rPr>
        <w:t xml:space="preserve">The fourth and final period consists of 118 laureates and 202 organizations. We plot the bipartite network for the period, </w:t>
      </w:r>
      <w:r w:rsidR="00DB0298">
        <w:rPr>
          <w:rFonts w:ascii="Georgia" w:eastAsia="Georgia" w:hAnsi="Georgia" w:cs="Georgia"/>
          <w:sz w:val="24"/>
          <w:szCs w:val="24"/>
        </w:rPr>
        <w:t>Network a10</w:t>
      </w:r>
      <w:r>
        <w:rPr>
          <w:rFonts w:ascii="Georgia" w:eastAsia="Georgia" w:hAnsi="Georgia" w:cs="Georgia"/>
          <w:sz w:val="24"/>
          <w:szCs w:val="24"/>
        </w:rPr>
        <w:t>.</w:t>
      </w:r>
    </w:p>
    <w:p w14:paraId="73257CDB" w14:textId="1DD50C9C" w:rsidR="00672787" w:rsidRDefault="002901CC" w:rsidP="00672787">
      <w:pPr>
        <w:spacing w:line="360" w:lineRule="auto"/>
        <w:jc w:val="center"/>
        <w:rPr>
          <w:rFonts w:ascii="Georgia" w:eastAsia="Georgia" w:hAnsi="Georgia" w:cs="Georgia"/>
          <w:i/>
          <w:sz w:val="20"/>
          <w:szCs w:val="20"/>
        </w:rPr>
      </w:pPr>
      <w:r>
        <w:rPr>
          <w:rFonts w:ascii="Georgia" w:eastAsia="Georgia" w:hAnsi="Georgia" w:cs="Georgia"/>
          <w:b/>
          <w:noProof/>
          <w:sz w:val="24"/>
          <w:szCs w:val="24"/>
        </w:rPr>
        <w:drawing>
          <wp:anchor distT="0" distB="0" distL="114300" distR="114300" simplePos="0" relativeHeight="251670528" behindDoc="0" locked="0" layoutInCell="1" allowOverlap="1" wp14:anchorId="752A6C6D" wp14:editId="0263E477">
            <wp:simplePos x="0" y="0"/>
            <wp:positionH relativeFrom="margin">
              <wp:align>center</wp:align>
            </wp:positionH>
            <wp:positionV relativeFrom="paragraph">
              <wp:posOffset>207010</wp:posOffset>
            </wp:positionV>
            <wp:extent cx="4343400" cy="4293952"/>
            <wp:effectExtent l="19050" t="19050" r="19050" b="11430"/>
            <wp:wrapTopAndBottom/>
            <wp:docPr id="3" name="image2.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image2.png" descr="Chart&#10;&#10;Description automatically generated with medium confidence"/>
                    <pic:cNvPicPr preferRelativeResize="0"/>
                  </pic:nvPicPr>
                  <pic:blipFill>
                    <a:blip r:embed="rId15" cstate="print">
                      <a:extLst>
                        <a:ext uri="{28A0092B-C50C-407E-A947-70E740481C1C}">
                          <a14:useLocalDpi xmlns:a14="http://schemas.microsoft.com/office/drawing/2010/main" val="0"/>
                        </a:ext>
                      </a:extLst>
                    </a:blip>
                    <a:srcRect t="3051"/>
                    <a:stretch>
                      <a:fillRect/>
                    </a:stretch>
                  </pic:blipFill>
                  <pic:spPr>
                    <a:xfrm>
                      <a:off x="0" y="0"/>
                      <a:ext cx="4343400" cy="4293952"/>
                    </a:xfrm>
                    <a:prstGeom prst="rect">
                      <a:avLst/>
                    </a:prstGeom>
                    <a:ln w="12700">
                      <a:solidFill>
                        <a:srgbClr val="000000"/>
                      </a:solidFill>
                      <a:prstDash val="solid"/>
                    </a:ln>
                  </pic:spPr>
                </pic:pic>
              </a:graphicData>
            </a:graphic>
          </wp:anchor>
        </w:drawing>
      </w:r>
      <w:r w:rsidR="00DB0298">
        <w:rPr>
          <w:rFonts w:ascii="Georgia" w:eastAsia="Georgia" w:hAnsi="Georgia" w:cs="Georgia"/>
          <w:i/>
          <w:sz w:val="20"/>
          <w:szCs w:val="20"/>
        </w:rPr>
        <w:t>Network a10</w:t>
      </w:r>
      <w:r w:rsidR="00672787">
        <w:rPr>
          <w:rFonts w:ascii="Georgia" w:eastAsia="Georgia" w:hAnsi="Georgia" w:cs="Georgia"/>
          <w:i/>
          <w:sz w:val="20"/>
          <w:szCs w:val="20"/>
        </w:rPr>
        <w:t>: Weighted Bipartite Network - 2000 and after</w:t>
      </w:r>
    </w:p>
    <w:p w14:paraId="359BD4C7" w14:textId="77777777" w:rsidR="002901CC" w:rsidRDefault="002901CC" w:rsidP="00672787">
      <w:pPr>
        <w:spacing w:line="360" w:lineRule="auto"/>
        <w:jc w:val="both"/>
        <w:rPr>
          <w:rFonts w:ascii="Georgia" w:eastAsia="Georgia" w:hAnsi="Georgia" w:cs="Georgia"/>
          <w:sz w:val="24"/>
          <w:szCs w:val="24"/>
        </w:rPr>
      </w:pPr>
    </w:p>
    <w:p w14:paraId="0033D73F" w14:textId="567EDCA8" w:rsidR="00672787" w:rsidRDefault="00672787" w:rsidP="00672787">
      <w:pPr>
        <w:spacing w:line="360" w:lineRule="auto"/>
        <w:jc w:val="both"/>
        <w:rPr>
          <w:rFonts w:ascii="Georgia" w:eastAsia="Georgia" w:hAnsi="Georgia" w:cs="Georgia"/>
          <w:i/>
          <w:sz w:val="24"/>
          <w:szCs w:val="24"/>
        </w:rPr>
      </w:pPr>
      <w:r>
        <w:rPr>
          <w:rFonts w:ascii="Georgia" w:eastAsia="Georgia" w:hAnsi="Georgia" w:cs="Georgia"/>
          <w:sz w:val="24"/>
          <w:szCs w:val="24"/>
        </w:rPr>
        <w:t xml:space="preserve">Once again, we notice that most of the red edges are highly weighted edges. This indicates that the laureates have published most of their work at the organization with whom they won the Nobel prize. We see that some of the same organizations are central nodes in nearly </w:t>
      </w:r>
      <w:proofErr w:type="gramStart"/>
      <w:r>
        <w:rPr>
          <w:rFonts w:ascii="Georgia" w:eastAsia="Georgia" w:hAnsi="Georgia" w:cs="Georgia"/>
          <w:sz w:val="24"/>
          <w:szCs w:val="24"/>
        </w:rPr>
        <w:t>all of</w:t>
      </w:r>
      <w:proofErr w:type="gramEnd"/>
      <w:r>
        <w:rPr>
          <w:rFonts w:ascii="Georgia" w:eastAsia="Georgia" w:hAnsi="Georgia" w:cs="Georgia"/>
          <w:sz w:val="24"/>
          <w:szCs w:val="24"/>
        </w:rPr>
        <w:t xml:space="preserve"> the time periods, like </w:t>
      </w:r>
      <w:r w:rsidR="002901CC">
        <w:rPr>
          <w:rFonts w:ascii="Georgia" w:eastAsia="Georgia" w:hAnsi="Georgia" w:cs="Georgia"/>
          <w:sz w:val="24"/>
          <w:szCs w:val="24"/>
        </w:rPr>
        <w:t>Harvard</w:t>
      </w:r>
      <w:r>
        <w:rPr>
          <w:rFonts w:ascii="Georgia" w:eastAsia="Georgia" w:hAnsi="Georgia" w:cs="Georgia"/>
          <w:sz w:val="24"/>
          <w:szCs w:val="24"/>
        </w:rPr>
        <w:t xml:space="preserve"> and Max Planck Society</w:t>
      </w:r>
    </w:p>
    <w:p w14:paraId="5FD54D26" w14:textId="77777777" w:rsidR="00672787" w:rsidRDefault="00672787" w:rsidP="00672787">
      <w:pPr>
        <w:spacing w:line="360" w:lineRule="auto"/>
        <w:jc w:val="both"/>
        <w:rPr>
          <w:rFonts w:ascii="Georgia" w:eastAsia="Georgia" w:hAnsi="Georgia" w:cs="Georgia"/>
          <w:i/>
          <w:sz w:val="24"/>
          <w:szCs w:val="24"/>
        </w:rPr>
      </w:pPr>
    </w:p>
    <w:p w14:paraId="14FD8CAA" w14:textId="77777777" w:rsidR="00672787" w:rsidRDefault="00672787" w:rsidP="00672787">
      <w:pPr>
        <w:spacing w:line="360" w:lineRule="auto"/>
        <w:jc w:val="both"/>
        <w:rPr>
          <w:rFonts w:ascii="Georgia" w:eastAsia="Georgia" w:hAnsi="Georgia" w:cs="Georgia"/>
          <w:i/>
          <w:sz w:val="24"/>
          <w:szCs w:val="24"/>
        </w:rPr>
      </w:pPr>
    </w:p>
    <w:p w14:paraId="5E0A2029" w14:textId="77777777" w:rsidR="00672787" w:rsidRDefault="00672787" w:rsidP="00672787">
      <w:pPr>
        <w:spacing w:line="360" w:lineRule="auto"/>
        <w:jc w:val="both"/>
        <w:rPr>
          <w:rFonts w:ascii="Georgia" w:eastAsia="Georgia" w:hAnsi="Georgia" w:cs="Georgia"/>
          <w:i/>
          <w:sz w:val="24"/>
          <w:szCs w:val="24"/>
        </w:rPr>
      </w:pPr>
    </w:p>
    <w:p w14:paraId="4580ACE5" w14:textId="77777777" w:rsidR="00672787" w:rsidRDefault="00672787" w:rsidP="00672787">
      <w:pPr>
        <w:spacing w:line="360" w:lineRule="auto"/>
        <w:jc w:val="both"/>
        <w:rPr>
          <w:rFonts w:ascii="Georgia" w:eastAsia="Georgia" w:hAnsi="Georgia" w:cs="Georgia"/>
          <w:i/>
          <w:sz w:val="24"/>
          <w:szCs w:val="24"/>
        </w:rPr>
      </w:pPr>
    </w:p>
    <w:p w14:paraId="7475AB86" w14:textId="77777777" w:rsidR="00672787" w:rsidRDefault="00672787" w:rsidP="00672787">
      <w:pPr>
        <w:spacing w:line="360" w:lineRule="auto"/>
        <w:jc w:val="both"/>
        <w:rPr>
          <w:rFonts w:ascii="Georgia" w:eastAsia="Georgia" w:hAnsi="Georgia" w:cs="Georgia"/>
          <w:i/>
          <w:sz w:val="24"/>
          <w:szCs w:val="24"/>
        </w:rPr>
      </w:pPr>
    </w:p>
    <w:p w14:paraId="614227D1" w14:textId="77777777" w:rsidR="00672787" w:rsidRDefault="00672787" w:rsidP="00672787">
      <w:pPr>
        <w:spacing w:line="360" w:lineRule="auto"/>
        <w:jc w:val="both"/>
        <w:rPr>
          <w:rFonts w:ascii="Georgia" w:eastAsia="Georgia" w:hAnsi="Georgia" w:cs="Georgia"/>
          <w:i/>
          <w:sz w:val="24"/>
          <w:szCs w:val="24"/>
        </w:rPr>
      </w:pPr>
    </w:p>
    <w:p w14:paraId="54EBAF89" w14:textId="77777777" w:rsidR="002901CC" w:rsidRDefault="002901CC" w:rsidP="00672787">
      <w:pPr>
        <w:spacing w:line="360" w:lineRule="auto"/>
        <w:jc w:val="both"/>
        <w:rPr>
          <w:rFonts w:ascii="Georgia" w:eastAsia="Georgia" w:hAnsi="Georgia" w:cs="Georgia"/>
          <w:i/>
          <w:sz w:val="24"/>
          <w:szCs w:val="24"/>
        </w:rPr>
      </w:pPr>
    </w:p>
    <w:p w14:paraId="304D9009" w14:textId="013BDA73" w:rsidR="00672787" w:rsidRPr="002901CC" w:rsidRDefault="00672787" w:rsidP="00672787">
      <w:pPr>
        <w:spacing w:line="360" w:lineRule="auto"/>
        <w:jc w:val="both"/>
        <w:rPr>
          <w:rFonts w:ascii="Georgia" w:eastAsia="Georgia" w:hAnsi="Georgia" w:cs="Georgia"/>
          <w:sz w:val="24"/>
          <w:szCs w:val="24"/>
        </w:rPr>
      </w:pPr>
      <w:r>
        <w:rPr>
          <w:rFonts w:ascii="Georgia" w:eastAsia="Georgia" w:hAnsi="Georgia" w:cs="Georgia"/>
          <w:sz w:val="24"/>
          <w:szCs w:val="24"/>
        </w:rPr>
        <w:t xml:space="preserve">We plot the laureate projection for the period </w:t>
      </w:r>
      <w:r>
        <w:rPr>
          <w:rFonts w:ascii="Georgia" w:eastAsia="Georgia" w:hAnsi="Georgia" w:cs="Georgia"/>
          <w:i/>
          <w:sz w:val="24"/>
          <w:szCs w:val="24"/>
        </w:rPr>
        <w:t xml:space="preserve">after 2000 </w:t>
      </w:r>
      <w:r>
        <w:rPr>
          <w:rFonts w:ascii="Georgia" w:eastAsia="Georgia" w:hAnsi="Georgia" w:cs="Georgia"/>
          <w:sz w:val="24"/>
          <w:szCs w:val="24"/>
        </w:rPr>
        <w:t xml:space="preserve">in </w:t>
      </w:r>
      <w:r w:rsidR="00DB0298">
        <w:rPr>
          <w:rFonts w:ascii="Georgia" w:eastAsia="Georgia" w:hAnsi="Georgia" w:cs="Georgia"/>
          <w:sz w:val="24"/>
          <w:szCs w:val="24"/>
        </w:rPr>
        <w:t>Network a11</w:t>
      </w:r>
      <w:r>
        <w:rPr>
          <w:rFonts w:ascii="Georgia" w:eastAsia="Georgia" w:hAnsi="Georgia" w:cs="Georgia"/>
          <w:sz w:val="24"/>
          <w:szCs w:val="24"/>
        </w:rPr>
        <w:t>.</w:t>
      </w:r>
    </w:p>
    <w:p w14:paraId="2A9B6643" w14:textId="322A45C4" w:rsidR="00672787" w:rsidRDefault="002901CC" w:rsidP="00672787">
      <w:pPr>
        <w:spacing w:line="360" w:lineRule="auto"/>
        <w:jc w:val="center"/>
        <w:rPr>
          <w:rFonts w:ascii="Georgia" w:eastAsia="Georgia" w:hAnsi="Georgia" w:cs="Georgia"/>
          <w:i/>
          <w:sz w:val="20"/>
          <w:szCs w:val="20"/>
        </w:rPr>
      </w:pPr>
      <w:r>
        <w:rPr>
          <w:rFonts w:ascii="Georgia" w:eastAsia="Georgia" w:hAnsi="Georgia" w:cs="Georgia"/>
          <w:b/>
          <w:noProof/>
          <w:sz w:val="24"/>
          <w:szCs w:val="24"/>
        </w:rPr>
        <w:drawing>
          <wp:anchor distT="0" distB="0" distL="114300" distR="114300" simplePos="0" relativeHeight="251671552" behindDoc="0" locked="0" layoutInCell="1" allowOverlap="1" wp14:anchorId="346DAC5B" wp14:editId="6D758C4F">
            <wp:simplePos x="0" y="0"/>
            <wp:positionH relativeFrom="margin">
              <wp:align>center</wp:align>
            </wp:positionH>
            <wp:positionV relativeFrom="paragraph">
              <wp:posOffset>226060</wp:posOffset>
            </wp:positionV>
            <wp:extent cx="4408170" cy="3722370"/>
            <wp:effectExtent l="19050" t="19050" r="11430" b="11430"/>
            <wp:wrapTopAndBottom/>
            <wp:docPr id="16" name="image5.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5.png" descr="Chart, scatter chart&#10;&#10;Description automatically generated"/>
                    <pic:cNvPicPr preferRelativeResize="0"/>
                  </pic:nvPicPr>
                  <pic:blipFill>
                    <a:blip r:embed="rId16" cstate="print">
                      <a:extLst>
                        <a:ext uri="{28A0092B-C50C-407E-A947-70E740481C1C}">
                          <a14:useLocalDpi xmlns:a14="http://schemas.microsoft.com/office/drawing/2010/main" val="0"/>
                        </a:ext>
                      </a:extLst>
                    </a:blip>
                    <a:srcRect t="8079"/>
                    <a:stretch>
                      <a:fillRect/>
                    </a:stretch>
                  </pic:blipFill>
                  <pic:spPr>
                    <a:xfrm>
                      <a:off x="0" y="0"/>
                      <a:ext cx="4408170" cy="372237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DB0298">
        <w:rPr>
          <w:rFonts w:ascii="Georgia" w:eastAsia="Georgia" w:hAnsi="Georgia" w:cs="Georgia"/>
          <w:i/>
          <w:sz w:val="20"/>
          <w:szCs w:val="20"/>
        </w:rPr>
        <w:t>Network a11</w:t>
      </w:r>
      <w:r w:rsidR="00672787">
        <w:rPr>
          <w:rFonts w:ascii="Georgia" w:eastAsia="Georgia" w:hAnsi="Georgia" w:cs="Georgia"/>
          <w:i/>
          <w:sz w:val="20"/>
          <w:szCs w:val="20"/>
        </w:rPr>
        <w:t>: Weighted Laureate Projection - after 2000</w:t>
      </w:r>
    </w:p>
    <w:p w14:paraId="74C2283A" w14:textId="77777777" w:rsidR="002901CC" w:rsidRDefault="002901CC" w:rsidP="00672787">
      <w:pPr>
        <w:spacing w:line="360" w:lineRule="auto"/>
        <w:jc w:val="both"/>
        <w:rPr>
          <w:rFonts w:ascii="Georgia" w:eastAsia="Georgia" w:hAnsi="Georgia" w:cs="Georgia"/>
          <w:sz w:val="24"/>
          <w:szCs w:val="24"/>
        </w:rPr>
      </w:pPr>
    </w:p>
    <w:p w14:paraId="26AEECA3" w14:textId="72AA5716" w:rsidR="00672787" w:rsidRDefault="00672787" w:rsidP="00672787">
      <w:pPr>
        <w:spacing w:line="360" w:lineRule="auto"/>
        <w:jc w:val="both"/>
        <w:rPr>
          <w:rFonts w:ascii="Georgia" w:eastAsia="Georgia" w:hAnsi="Georgia" w:cs="Georgia"/>
          <w:sz w:val="24"/>
          <w:szCs w:val="24"/>
        </w:rPr>
      </w:pPr>
      <w:r>
        <w:rPr>
          <w:rFonts w:ascii="Georgia" w:eastAsia="Georgia" w:hAnsi="Georgia" w:cs="Georgia"/>
          <w:sz w:val="24"/>
          <w:szCs w:val="24"/>
        </w:rPr>
        <w:t xml:space="preserve">We see a less intertwined laureate projection than in </w:t>
      </w:r>
      <w:r w:rsidR="00022086">
        <w:rPr>
          <w:rFonts w:ascii="Georgia" w:eastAsia="Georgia" w:hAnsi="Georgia" w:cs="Georgia"/>
          <w:sz w:val="24"/>
          <w:szCs w:val="24"/>
        </w:rPr>
        <w:t>Network a</w:t>
      </w:r>
      <w:r w:rsidR="00DB0298">
        <w:rPr>
          <w:rFonts w:ascii="Georgia" w:eastAsia="Georgia" w:hAnsi="Georgia" w:cs="Georgia"/>
          <w:sz w:val="24"/>
          <w:szCs w:val="24"/>
        </w:rPr>
        <w:t>8</w:t>
      </w:r>
      <w:r>
        <w:rPr>
          <w:rFonts w:ascii="Georgia" w:eastAsia="Georgia" w:hAnsi="Georgia" w:cs="Georgia"/>
          <w:sz w:val="24"/>
          <w:szCs w:val="24"/>
        </w:rPr>
        <w:t xml:space="preserve"> from </w:t>
      </w:r>
      <w:r>
        <w:rPr>
          <w:rFonts w:ascii="Georgia" w:eastAsia="Georgia" w:hAnsi="Georgia" w:cs="Georgia"/>
          <w:i/>
          <w:sz w:val="24"/>
          <w:szCs w:val="24"/>
        </w:rPr>
        <w:t>1970-1999</w:t>
      </w:r>
      <w:r>
        <w:rPr>
          <w:rFonts w:ascii="Georgia" w:eastAsia="Georgia" w:hAnsi="Georgia" w:cs="Georgia"/>
          <w:sz w:val="24"/>
          <w:szCs w:val="24"/>
        </w:rPr>
        <w:t xml:space="preserve">, with a clear Japanese clique forming at the bottom of the network. Clearly, there is still </w:t>
      </w:r>
      <w:proofErr w:type="gramStart"/>
      <w:r>
        <w:rPr>
          <w:rFonts w:ascii="Georgia" w:eastAsia="Georgia" w:hAnsi="Georgia" w:cs="Georgia"/>
          <w:sz w:val="24"/>
          <w:szCs w:val="24"/>
        </w:rPr>
        <w:t>a majority of</w:t>
      </w:r>
      <w:proofErr w:type="gramEnd"/>
      <w:r>
        <w:rPr>
          <w:rFonts w:ascii="Georgia" w:eastAsia="Georgia" w:hAnsi="Georgia" w:cs="Georgia"/>
          <w:sz w:val="24"/>
          <w:szCs w:val="24"/>
        </w:rPr>
        <w:t xml:space="preserve"> central US laureates in the network, but we see a more nuanced network structure with regard to nationality. We see that the main network component is roughly split down the middle with US laureates on the left, and British laureates on the right. We also notice that there once again appears Russian nodes in the network, who are completely isolated from the main network component.</w:t>
      </w:r>
    </w:p>
    <w:p w14:paraId="1FB8E9F5" w14:textId="77777777" w:rsidR="00672787" w:rsidRDefault="00672787" w:rsidP="00672787">
      <w:pPr>
        <w:spacing w:line="360" w:lineRule="auto"/>
        <w:jc w:val="both"/>
        <w:rPr>
          <w:rFonts w:ascii="Georgia" w:eastAsia="Georgia" w:hAnsi="Georgia" w:cs="Georgia"/>
          <w:sz w:val="24"/>
          <w:szCs w:val="24"/>
        </w:rPr>
      </w:pPr>
    </w:p>
    <w:p w14:paraId="13F40D16" w14:textId="77777777" w:rsidR="00672787" w:rsidRDefault="00672787" w:rsidP="00672787">
      <w:pPr>
        <w:spacing w:line="360" w:lineRule="auto"/>
        <w:jc w:val="both"/>
        <w:rPr>
          <w:rFonts w:ascii="Georgia" w:eastAsia="Georgia" w:hAnsi="Georgia" w:cs="Georgia"/>
          <w:sz w:val="24"/>
          <w:szCs w:val="24"/>
        </w:rPr>
      </w:pPr>
    </w:p>
    <w:p w14:paraId="14A6B77F" w14:textId="77777777" w:rsidR="00672787" w:rsidRDefault="00672787" w:rsidP="00672787">
      <w:pPr>
        <w:spacing w:line="360" w:lineRule="auto"/>
        <w:jc w:val="both"/>
        <w:rPr>
          <w:rFonts w:ascii="Georgia" w:eastAsia="Georgia" w:hAnsi="Georgia" w:cs="Georgia"/>
          <w:sz w:val="24"/>
          <w:szCs w:val="24"/>
        </w:rPr>
      </w:pPr>
    </w:p>
    <w:p w14:paraId="5ADA46F2" w14:textId="77777777" w:rsidR="00672787" w:rsidRDefault="00672787" w:rsidP="00672787">
      <w:pPr>
        <w:spacing w:line="360" w:lineRule="auto"/>
        <w:jc w:val="both"/>
        <w:rPr>
          <w:rFonts w:ascii="Georgia" w:eastAsia="Georgia" w:hAnsi="Georgia" w:cs="Georgia"/>
          <w:sz w:val="24"/>
          <w:szCs w:val="24"/>
        </w:rPr>
      </w:pPr>
    </w:p>
    <w:p w14:paraId="02E09A85" w14:textId="77777777" w:rsidR="00672787" w:rsidRDefault="00672787" w:rsidP="00672787">
      <w:pPr>
        <w:spacing w:line="360" w:lineRule="auto"/>
        <w:jc w:val="both"/>
        <w:rPr>
          <w:rFonts w:ascii="Georgia" w:eastAsia="Georgia" w:hAnsi="Georgia" w:cs="Georgia"/>
          <w:sz w:val="24"/>
          <w:szCs w:val="24"/>
        </w:rPr>
      </w:pPr>
    </w:p>
    <w:p w14:paraId="7D94834E" w14:textId="77777777" w:rsidR="00672787" w:rsidRDefault="00672787" w:rsidP="00672787">
      <w:pPr>
        <w:spacing w:line="360" w:lineRule="auto"/>
        <w:jc w:val="both"/>
        <w:rPr>
          <w:rFonts w:ascii="Georgia" w:eastAsia="Georgia" w:hAnsi="Georgia" w:cs="Georgia"/>
          <w:sz w:val="24"/>
          <w:szCs w:val="24"/>
        </w:rPr>
      </w:pPr>
    </w:p>
    <w:p w14:paraId="457E40DF" w14:textId="77777777" w:rsidR="00672787" w:rsidRDefault="00672787" w:rsidP="00672787">
      <w:pPr>
        <w:spacing w:line="360" w:lineRule="auto"/>
        <w:jc w:val="both"/>
        <w:rPr>
          <w:rFonts w:ascii="Georgia" w:eastAsia="Georgia" w:hAnsi="Georgia" w:cs="Georgia"/>
          <w:sz w:val="24"/>
          <w:szCs w:val="24"/>
        </w:rPr>
      </w:pPr>
    </w:p>
    <w:p w14:paraId="5FBC221F" w14:textId="578E3E4B" w:rsidR="00672787" w:rsidRDefault="00672787" w:rsidP="00672787">
      <w:pPr>
        <w:spacing w:line="360" w:lineRule="auto"/>
        <w:jc w:val="both"/>
        <w:rPr>
          <w:rFonts w:ascii="Georgia" w:eastAsia="Georgia" w:hAnsi="Georgia" w:cs="Georgia"/>
          <w:sz w:val="24"/>
          <w:szCs w:val="24"/>
        </w:rPr>
      </w:pPr>
    </w:p>
    <w:p w14:paraId="7B5ADAF8" w14:textId="4DD77DE1" w:rsidR="00672787" w:rsidRPr="002901CC" w:rsidRDefault="00672787" w:rsidP="00672787">
      <w:pPr>
        <w:spacing w:line="360" w:lineRule="auto"/>
        <w:jc w:val="both"/>
        <w:rPr>
          <w:rFonts w:ascii="Georgia" w:eastAsia="Georgia" w:hAnsi="Georgia" w:cs="Georgia"/>
          <w:sz w:val="24"/>
          <w:szCs w:val="24"/>
        </w:rPr>
      </w:pPr>
      <w:r>
        <w:rPr>
          <w:rFonts w:ascii="Georgia" w:eastAsia="Georgia" w:hAnsi="Georgia" w:cs="Georgia"/>
          <w:sz w:val="24"/>
          <w:szCs w:val="24"/>
        </w:rPr>
        <w:t xml:space="preserve">We plot the organization projection for the period </w:t>
      </w:r>
      <w:r>
        <w:rPr>
          <w:rFonts w:ascii="Georgia" w:eastAsia="Georgia" w:hAnsi="Georgia" w:cs="Georgia"/>
          <w:i/>
          <w:sz w:val="24"/>
          <w:szCs w:val="24"/>
        </w:rPr>
        <w:t xml:space="preserve">after 2000 </w:t>
      </w:r>
      <w:r>
        <w:rPr>
          <w:rFonts w:ascii="Georgia" w:eastAsia="Georgia" w:hAnsi="Georgia" w:cs="Georgia"/>
          <w:sz w:val="24"/>
          <w:szCs w:val="24"/>
        </w:rPr>
        <w:t xml:space="preserve">in </w:t>
      </w:r>
      <w:r w:rsidR="00DB0298">
        <w:rPr>
          <w:rFonts w:ascii="Georgia" w:eastAsia="Georgia" w:hAnsi="Georgia" w:cs="Georgia"/>
          <w:sz w:val="24"/>
          <w:szCs w:val="24"/>
        </w:rPr>
        <w:t>Network a12</w:t>
      </w:r>
      <w:r>
        <w:rPr>
          <w:rFonts w:ascii="Georgia" w:eastAsia="Georgia" w:hAnsi="Georgia" w:cs="Georgia"/>
          <w:sz w:val="24"/>
          <w:szCs w:val="24"/>
        </w:rPr>
        <w:t>.</w:t>
      </w:r>
    </w:p>
    <w:p w14:paraId="678F62BD" w14:textId="5D6F8D0A" w:rsidR="00672787" w:rsidRDefault="002901CC" w:rsidP="00672787">
      <w:pPr>
        <w:spacing w:line="360" w:lineRule="auto"/>
        <w:jc w:val="center"/>
        <w:rPr>
          <w:rFonts w:ascii="Georgia" w:eastAsia="Georgia" w:hAnsi="Georgia" w:cs="Georgia"/>
          <w:i/>
          <w:sz w:val="20"/>
          <w:szCs w:val="20"/>
        </w:rPr>
      </w:pPr>
      <w:r>
        <w:rPr>
          <w:rFonts w:ascii="Georgia" w:eastAsia="Georgia" w:hAnsi="Georgia" w:cs="Georgia"/>
          <w:b/>
          <w:noProof/>
          <w:sz w:val="24"/>
          <w:szCs w:val="24"/>
        </w:rPr>
        <w:drawing>
          <wp:anchor distT="0" distB="0" distL="114300" distR="114300" simplePos="0" relativeHeight="251672576" behindDoc="0" locked="0" layoutInCell="1" allowOverlap="1" wp14:anchorId="5928D766" wp14:editId="423FDC30">
            <wp:simplePos x="0" y="0"/>
            <wp:positionH relativeFrom="margin">
              <wp:align>center</wp:align>
            </wp:positionH>
            <wp:positionV relativeFrom="paragraph">
              <wp:posOffset>226060</wp:posOffset>
            </wp:positionV>
            <wp:extent cx="4514850" cy="4095750"/>
            <wp:effectExtent l="19050" t="19050" r="19050" b="19050"/>
            <wp:wrapTopAndBottom/>
            <wp:docPr id="2" name="image7.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7.png" descr="Chart, scatter chart&#10;&#10;Description automatically generated"/>
                    <pic:cNvPicPr preferRelativeResize="0"/>
                  </pic:nvPicPr>
                  <pic:blipFill>
                    <a:blip r:embed="rId17" cstate="print">
                      <a:extLst>
                        <a:ext uri="{28A0092B-C50C-407E-A947-70E740481C1C}">
                          <a14:useLocalDpi xmlns:a14="http://schemas.microsoft.com/office/drawing/2010/main" val="0"/>
                        </a:ext>
                      </a:extLst>
                    </a:blip>
                    <a:srcRect t="4211"/>
                    <a:stretch>
                      <a:fillRect/>
                    </a:stretch>
                  </pic:blipFill>
                  <pic:spPr>
                    <a:xfrm>
                      <a:off x="0" y="0"/>
                      <a:ext cx="4514850" cy="409575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DB0298">
        <w:rPr>
          <w:rFonts w:ascii="Georgia" w:eastAsia="Georgia" w:hAnsi="Georgia" w:cs="Georgia"/>
          <w:i/>
          <w:sz w:val="20"/>
          <w:szCs w:val="20"/>
        </w:rPr>
        <w:t>Network a12</w:t>
      </w:r>
      <w:r w:rsidR="00672787">
        <w:rPr>
          <w:rFonts w:ascii="Georgia" w:eastAsia="Georgia" w:hAnsi="Georgia" w:cs="Georgia"/>
          <w:i/>
          <w:sz w:val="20"/>
          <w:szCs w:val="20"/>
        </w:rPr>
        <w:t>: Weighted Organization Projection - after 2000</w:t>
      </w:r>
    </w:p>
    <w:p w14:paraId="5EEADB55" w14:textId="6C575B4B" w:rsidR="002901CC" w:rsidRDefault="002901CC" w:rsidP="00672787">
      <w:pPr>
        <w:spacing w:line="360" w:lineRule="auto"/>
        <w:jc w:val="center"/>
        <w:rPr>
          <w:rFonts w:ascii="Georgia" w:eastAsia="Georgia" w:hAnsi="Georgia" w:cs="Georgia"/>
          <w:i/>
          <w:sz w:val="20"/>
          <w:szCs w:val="20"/>
        </w:rPr>
      </w:pPr>
    </w:p>
    <w:p w14:paraId="02CBD63D" w14:textId="7D286762" w:rsidR="00672787" w:rsidRDefault="00672787" w:rsidP="00672787">
      <w:pPr>
        <w:spacing w:line="360" w:lineRule="auto"/>
        <w:jc w:val="both"/>
        <w:rPr>
          <w:rFonts w:ascii="Georgia" w:eastAsia="Georgia" w:hAnsi="Georgia" w:cs="Georgia"/>
          <w:b/>
          <w:sz w:val="24"/>
          <w:szCs w:val="24"/>
        </w:rPr>
      </w:pPr>
      <w:r>
        <w:rPr>
          <w:rFonts w:ascii="Georgia" w:eastAsia="Georgia" w:hAnsi="Georgia" w:cs="Georgia"/>
          <w:sz w:val="24"/>
          <w:szCs w:val="24"/>
        </w:rPr>
        <w:t xml:space="preserve">The US organizations are still prevalent and centrally positioned in </w:t>
      </w:r>
      <w:r w:rsidR="00DB0298">
        <w:rPr>
          <w:rFonts w:ascii="Georgia" w:eastAsia="Georgia" w:hAnsi="Georgia" w:cs="Georgia"/>
          <w:sz w:val="24"/>
          <w:szCs w:val="24"/>
        </w:rPr>
        <w:t>Network a12</w:t>
      </w:r>
      <w:r>
        <w:rPr>
          <w:rFonts w:ascii="Georgia" w:eastAsia="Georgia" w:hAnsi="Georgia" w:cs="Georgia"/>
          <w:sz w:val="24"/>
          <w:szCs w:val="24"/>
        </w:rPr>
        <w:t xml:space="preserve">, as was also the case in </w:t>
      </w:r>
      <w:r>
        <w:rPr>
          <w:rFonts w:ascii="Georgia" w:eastAsia="Georgia" w:hAnsi="Georgia" w:cs="Georgia"/>
          <w:i/>
          <w:sz w:val="24"/>
          <w:szCs w:val="24"/>
        </w:rPr>
        <w:t>1940-1969</w:t>
      </w:r>
      <w:r>
        <w:rPr>
          <w:rFonts w:ascii="Georgia" w:eastAsia="Georgia" w:hAnsi="Georgia" w:cs="Georgia"/>
          <w:sz w:val="24"/>
          <w:szCs w:val="24"/>
        </w:rPr>
        <w:t xml:space="preserve"> and </w:t>
      </w:r>
      <w:r>
        <w:rPr>
          <w:rFonts w:ascii="Georgia" w:eastAsia="Georgia" w:hAnsi="Georgia" w:cs="Georgia"/>
          <w:i/>
          <w:sz w:val="24"/>
          <w:szCs w:val="24"/>
        </w:rPr>
        <w:t>1970-1999</w:t>
      </w:r>
      <w:r>
        <w:rPr>
          <w:rFonts w:ascii="Georgia" w:eastAsia="Georgia" w:hAnsi="Georgia" w:cs="Georgia"/>
          <w:sz w:val="24"/>
          <w:szCs w:val="24"/>
        </w:rPr>
        <w:t xml:space="preserve">. However, we see that the British university, Cambridge, is also one of the most central nodes in the network. Furthermore, we notice quite a few Japanese organizations spread throughout the network. We see a smaller cluster of Japanese organizations on the right side of the network, as well as one on the left. This is interesting, as the Japanese organizations have been isolated fringe organizations throughout </w:t>
      </w:r>
      <w:proofErr w:type="gramStart"/>
      <w:r>
        <w:rPr>
          <w:rFonts w:ascii="Georgia" w:eastAsia="Georgia" w:hAnsi="Georgia" w:cs="Georgia"/>
          <w:sz w:val="24"/>
          <w:szCs w:val="24"/>
        </w:rPr>
        <w:t>all of</w:t>
      </w:r>
      <w:proofErr w:type="gramEnd"/>
      <w:r>
        <w:rPr>
          <w:rFonts w:ascii="Georgia" w:eastAsia="Georgia" w:hAnsi="Georgia" w:cs="Georgia"/>
          <w:sz w:val="24"/>
          <w:szCs w:val="24"/>
        </w:rPr>
        <w:t xml:space="preserve"> the previous periods. </w:t>
      </w:r>
    </w:p>
    <w:p w14:paraId="1884DB18" w14:textId="77777777" w:rsidR="009836FF" w:rsidRDefault="009836FF"/>
    <w:sectPr w:rsidR="009836FF">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1304"/>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787"/>
    <w:rsid w:val="00022086"/>
    <w:rsid w:val="002901CC"/>
    <w:rsid w:val="002E2DFB"/>
    <w:rsid w:val="00385B7A"/>
    <w:rsid w:val="00463494"/>
    <w:rsid w:val="006650F4"/>
    <w:rsid w:val="00672787"/>
    <w:rsid w:val="006B2CE7"/>
    <w:rsid w:val="008925D1"/>
    <w:rsid w:val="008D21F5"/>
    <w:rsid w:val="008F1307"/>
    <w:rsid w:val="00921B3C"/>
    <w:rsid w:val="009836FF"/>
    <w:rsid w:val="00A03DD8"/>
    <w:rsid w:val="00AE1927"/>
    <w:rsid w:val="00AF7984"/>
    <w:rsid w:val="00CE777A"/>
    <w:rsid w:val="00DB0298"/>
    <w:rsid w:val="00E83366"/>
    <w:rsid w:val="00F23DD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9B88F"/>
  <w15:chartTrackingRefBased/>
  <w15:docId w15:val="{DA41E9BB-9E3A-4EE6-9075-96C7C4D2D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787"/>
    <w:pPr>
      <w:spacing w:after="0" w:line="276" w:lineRule="auto"/>
    </w:pPr>
    <w:rPr>
      <w:rFonts w:ascii="Arial" w:eastAsia="Arial" w:hAnsi="Arial" w:cs="Arial"/>
      <w:lang w:val="en" w:eastAsia="da-DK"/>
    </w:rPr>
  </w:style>
  <w:style w:type="paragraph" w:styleId="Overskrift1">
    <w:name w:val="heading 1"/>
    <w:basedOn w:val="Normal"/>
    <w:next w:val="Normal"/>
    <w:link w:val="Overskrift1Tegn"/>
    <w:uiPriority w:val="9"/>
    <w:qFormat/>
    <w:rsid w:val="0046349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6349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Korrektur">
    <w:name w:val="Revision"/>
    <w:hidden/>
    <w:uiPriority w:val="99"/>
    <w:semiHidden/>
    <w:rsid w:val="00463494"/>
    <w:pPr>
      <w:spacing w:after="0" w:line="240" w:lineRule="auto"/>
    </w:pPr>
    <w:rPr>
      <w:rFonts w:ascii="Arial" w:eastAsia="Arial" w:hAnsi="Arial" w:cs="Arial"/>
      <w:lang w:val="en" w:eastAsia="da-DK"/>
    </w:rPr>
  </w:style>
  <w:style w:type="character" w:customStyle="1" w:styleId="Overskrift1Tegn">
    <w:name w:val="Overskrift 1 Tegn"/>
    <w:basedOn w:val="Standardskrifttypeiafsnit"/>
    <w:link w:val="Overskrift1"/>
    <w:uiPriority w:val="9"/>
    <w:rsid w:val="00463494"/>
    <w:rPr>
      <w:rFonts w:asciiTheme="majorHAnsi" w:eastAsiaTheme="majorEastAsia" w:hAnsiTheme="majorHAnsi" w:cstheme="majorBidi"/>
      <w:color w:val="2F5496" w:themeColor="accent1" w:themeShade="BF"/>
      <w:sz w:val="32"/>
      <w:szCs w:val="32"/>
      <w:lang w:val="en" w:eastAsia="da-DK"/>
    </w:rPr>
  </w:style>
  <w:style w:type="character" w:customStyle="1" w:styleId="Overskrift2Tegn">
    <w:name w:val="Overskrift 2 Tegn"/>
    <w:basedOn w:val="Standardskrifttypeiafsnit"/>
    <w:link w:val="Overskrift2"/>
    <w:uiPriority w:val="9"/>
    <w:rsid w:val="00463494"/>
    <w:rPr>
      <w:rFonts w:asciiTheme="majorHAnsi" w:eastAsiaTheme="majorEastAsia" w:hAnsiTheme="majorHAnsi" w:cstheme="majorBidi"/>
      <w:color w:val="2F5496" w:themeColor="accent1" w:themeShade="BF"/>
      <w:sz w:val="26"/>
      <w:szCs w:val="26"/>
      <w:lang w:val="en" w:eastAsia="da-DK"/>
    </w:rPr>
  </w:style>
  <w:style w:type="paragraph" w:styleId="NormalWeb">
    <w:name w:val="Normal (Web)"/>
    <w:basedOn w:val="Normal"/>
    <w:uiPriority w:val="99"/>
    <w:semiHidden/>
    <w:unhideWhenUsed/>
    <w:rsid w:val="00E83366"/>
    <w:pPr>
      <w:spacing w:before="100" w:beforeAutospacing="1" w:after="100" w:afterAutospacing="1" w:line="240" w:lineRule="auto"/>
    </w:pPr>
    <w:rPr>
      <w:rFonts w:ascii="Times New Roman" w:eastAsia="Times New Roman" w:hAnsi="Times New Roman" w:cs="Times New Roman"/>
      <w:sz w:val="24"/>
      <w:szCs w:val="24"/>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568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66413-CBAA-40E1-9FA0-B9981033F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Pages>
  <Words>1234</Words>
  <Characters>7528</Characters>
  <Application>Microsoft Office Word</Application>
  <DocSecurity>0</DocSecurity>
  <Lines>62</Lines>
  <Paragraphs>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Esben Brøgger Lemminger</dc:creator>
  <cp:keywords/>
  <dc:description/>
  <cp:lastModifiedBy>asger thomsen</cp:lastModifiedBy>
  <cp:revision>4</cp:revision>
  <dcterms:created xsi:type="dcterms:W3CDTF">2021-12-19T19:59:00Z</dcterms:created>
  <dcterms:modified xsi:type="dcterms:W3CDTF">2021-12-19T22:21:00Z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a2630e2-1ac5-455e-8217-0156b1936a76_Enabled">
    <vt:lpwstr>true</vt:lpwstr>
  </property>
  <property fmtid="{D5CDD505-2E9C-101B-9397-08002B2CF9AE}" pid="3" name="MSIP_Label_6a2630e2-1ac5-455e-8217-0156b1936a76_SetDate">
    <vt:lpwstr>2021-12-19T18:47:49Z</vt:lpwstr>
  </property>
  <property fmtid="{D5CDD505-2E9C-101B-9397-08002B2CF9AE}" pid="4" name="MSIP_Label_6a2630e2-1ac5-455e-8217-0156b1936a76_Method">
    <vt:lpwstr>Standard</vt:lpwstr>
  </property>
  <property fmtid="{D5CDD505-2E9C-101B-9397-08002B2CF9AE}" pid="5" name="MSIP_Label_6a2630e2-1ac5-455e-8217-0156b1936a76_Name">
    <vt:lpwstr>Notclass</vt:lpwstr>
  </property>
  <property fmtid="{D5CDD505-2E9C-101B-9397-08002B2CF9AE}" pid="6" name="MSIP_Label_6a2630e2-1ac5-455e-8217-0156b1936a76_SiteId">
    <vt:lpwstr>a3927f91-cda1-4696-af89-8c9f1ceffa91</vt:lpwstr>
  </property>
  <property fmtid="{D5CDD505-2E9C-101B-9397-08002B2CF9AE}" pid="7" name="MSIP_Label_6a2630e2-1ac5-455e-8217-0156b1936a76_ActionId">
    <vt:lpwstr>78a20fc4-5049-4436-8b48-2ddeeb6517f1</vt:lpwstr>
  </property>
  <property fmtid="{D5CDD505-2E9C-101B-9397-08002B2CF9AE}" pid="8" name="MSIP_Label_6a2630e2-1ac5-455e-8217-0156b1936a76_ContentBits">
    <vt:lpwstr>0</vt:lpwstr>
  </property>
</Properties>
</file>